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F1" w:rsidRDefault="003A5EF1" w:rsidP="003A5EF1">
      <w:pPr>
        <w:jc w:val="both"/>
        <w:rPr>
          <w:rFonts w:ascii="Times New Roman" w:hAnsi="Times New Roman"/>
          <w:color w:val="000000"/>
          <w:lang w:val="sr-Cyrl-CS"/>
        </w:rPr>
      </w:pPr>
      <w:r>
        <w:rPr>
          <w:rFonts w:ascii="Times New Roman" w:hAnsi="Times New Roman"/>
          <w:color w:val="000000"/>
          <w:lang w:val="sr-Cyrl-CS"/>
        </w:rPr>
        <w:t>ОСНОВНА ШКОЛА</w:t>
      </w:r>
    </w:p>
    <w:p w:rsidR="003A5EF1" w:rsidRDefault="003A5EF1" w:rsidP="003A5EF1">
      <w:pPr>
        <w:jc w:val="both"/>
        <w:rPr>
          <w:rFonts w:ascii="Times New Roman" w:hAnsi="Times New Roman"/>
          <w:color w:val="000000"/>
          <w:lang w:val="sr-Cyrl-CS"/>
        </w:rPr>
      </w:pPr>
      <w:r>
        <w:rPr>
          <w:rFonts w:ascii="Times New Roman" w:hAnsi="Times New Roman"/>
          <w:color w:val="000000"/>
          <w:lang w:val="sr-Cyrl-CS"/>
        </w:rPr>
        <w:t>„ДОБРОСАВ РАДОСАВЉЕВИЋ-НАРОД“</w:t>
      </w:r>
    </w:p>
    <w:p w:rsidR="003A5EF1" w:rsidRDefault="003A5EF1" w:rsidP="003A5EF1">
      <w:pPr>
        <w:jc w:val="both"/>
        <w:rPr>
          <w:rFonts w:ascii="Times New Roman" w:hAnsi="Times New Roman"/>
          <w:color w:val="000000"/>
          <w:lang w:val="sr-Cyrl-CS"/>
        </w:rPr>
      </w:pPr>
      <w:r>
        <w:rPr>
          <w:rFonts w:ascii="Times New Roman" w:hAnsi="Times New Roman"/>
          <w:color w:val="000000"/>
          <w:lang w:val="sr-Cyrl-CS"/>
        </w:rPr>
        <w:t>ДЕ</w:t>
      </w:r>
      <w:r w:rsidR="00E87987">
        <w:rPr>
          <w:rFonts w:ascii="Times New Roman" w:hAnsi="Times New Roman"/>
          <w:color w:val="000000"/>
          <w:lang w:val="sr-Cyrl-CS"/>
        </w:rPr>
        <w:t>Л</w:t>
      </w:r>
      <w:r>
        <w:rPr>
          <w:rFonts w:ascii="Times New Roman" w:hAnsi="Times New Roman"/>
          <w:color w:val="000000"/>
          <w:lang w:val="sr-Cyrl-CS"/>
        </w:rPr>
        <w:t xml:space="preserve">ОВОДНИ БРОЈ </w:t>
      </w:r>
      <w:r w:rsidR="00970B8A">
        <w:rPr>
          <w:rFonts w:ascii="Times New Roman" w:hAnsi="Times New Roman"/>
          <w:color w:val="000000"/>
          <w:lang w:val="sr-Cyrl-CS"/>
        </w:rPr>
        <w:t xml:space="preserve"> </w:t>
      </w:r>
      <w:r w:rsidR="00E87987">
        <w:rPr>
          <w:rFonts w:ascii="Times New Roman" w:hAnsi="Times New Roman"/>
          <w:color w:val="000000"/>
          <w:lang w:val="sr-Cyrl-CS"/>
        </w:rPr>
        <w:t>141</w:t>
      </w:r>
      <w:r w:rsidR="00970B8A">
        <w:rPr>
          <w:rFonts w:ascii="Times New Roman" w:hAnsi="Times New Roman"/>
          <w:color w:val="000000"/>
          <w:lang w:val="sr-Cyrl-CS"/>
        </w:rPr>
        <w:t xml:space="preserve"> </w:t>
      </w:r>
      <w:r>
        <w:rPr>
          <w:rFonts w:ascii="Times New Roman" w:hAnsi="Times New Roman"/>
          <w:color w:val="000000"/>
          <w:lang w:val="sr-Cyrl-CS"/>
        </w:rPr>
        <w:t>/1</w:t>
      </w:r>
      <w:r w:rsidR="00970B8A">
        <w:rPr>
          <w:rFonts w:ascii="Times New Roman" w:hAnsi="Times New Roman"/>
          <w:color w:val="000000"/>
          <w:lang w:val="sr-Cyrl-CS"/>
        </w:rPr>
        <w:t>8</w:t>
      </w:r>
    </w:p>
    <w:p w:rsidR="003A5EF1" w:rsidRDefault="003A5EF1" w:rsidP="003A5EF1">
      <w:pPr>
        <w:jc w:val="both"/>
        <w:rPr>
          <w:rFonts w:ascii="Times New Roman" w:hAnsi="Times New Roman"/>
          <w:color w:val="000000"/>
          <w:lang w:val="sr-Cyrl-CS"/>
        </w:rPr>
      </w:pPr>
      <w:r>
        <w:rPr>
          <w:rFonts w:ascii="Times New Roman" w:hAnsi="Times New Roman"/>
          <w:color w:val="000000"/>
          <w:lang w:val="sr-Cyrl-CS"/>
        </w:rPr>
        <w:t xml:space="preserve">ДАТУМ: </w:t>
      </w:r>
      <w:r w:rsidR="00970B8A">
        <w:rPr>
          <w:rFonts w:ascii="Times New Roman" w:hAnsi="Times New Roman"/>
          <w:color w:val="000000"/>
          <w:lang w:val="sr-Cyrl-CS"/>
        </w:rPr>
        <w:t>14</w:t>
      </w:r>
      <w:r>
        <w:rPr>
          <w:rFonts w:ascii="Times New Roman" w:hAnsi="Times New Roman"/>
          <w:color w:val="000000"/>
          <w:lang w:val="sr-Cyrl-CS"/>
        </w:rPr>
        <w:t>.</w:t>
      </w:r>
      <w:r w:rsidR="00E943D0">
        <w:rPr>
          <w:rFonts w:ascii="Times New Roman" w:hAnsi="Times New Roman"/>
          <w:color w:val="000000"/>
        </w:rPr>
        <w:t>0</w:t>
      </w:r>
      <w:r w:rsidR="00970B8A">
        <w:rPr>
          <w:rFonts w:ascii="Times New Roman" w:hAnsi="Times New Roman"/>
          <w:color w:val="000000"/>
          <w:lang w:val="sr-Cyrl-CS"/>
        </w:rPr>
        <w:t>2</w:t>
      </w:r>
      <w:r>
        <w:rPr>
          <w:rFonts w:ascii="Times New Roman" w:hAnsi="Times New Roman"/>
          <w:color w:val="000000"/>
          <w:lang w:val="sr-Cyrl-CS"/>
        </w:rPr>
        <w:t>.201</w:t>
      </w:r>
      <w:r w:rsidR="00970B8A">
        <w:rPr>
          <w:rFonts w:ascii="Times New Roman" w:hAnsi="Times New Roman"/>
          <w:color w:val="000000"/>
          <w:lang w:val="sr-Cyrl-CS"/>
        </w:rPr>
        <w:t>8</w:t>
      </w:r>
      <w:r>
        <w:rPr>
          <w:rFonts w:ascii="Times New Roman" w:hAnsi="Times New Roman"/>
          <w:color w:val="000000"/>
          <w:lang w:val="sr-Cyrl-CS"/>
        </w:rPr>
        <w:t>.Г.</w:t>
      </w:r>
    </w:p>
    <w:p w:rsidR="003A5EF1" w:rsidRDefault="003A5EF1" w:rsidP="003A5EF1">
      <w:pPr>
        <w:jc w:val="both"/>
        <w:rPr>
          <w:rFonts w:ascii="Times New Roman" w:hAnsi="Times New Roman"/>
          <w:color w:val="000000"/>
          <w:lang w:val="sr-Cyrl-CS"/>
        </w:rPr>
      </w:pPr>
    </w:p>
    <w:p w:rsidR="003A5EF1" w:rsidRDefault="003A5EF1" w:rsidP="003A5EF1">
      <w:pPr>
        <w:jc w:val="both"/>
        <w:rPr>
          <w:rFonts w:ascii="Times New Roman" w:hAnsi="Times New Roman"/>
          <w:color w:val="000000"/>
          <w:lang w:val="sr-Cyrl-CS"/>
        </w:rPr>
      </w:pPr>
    </w:p>
    <w:p w:rsidR="003A5EF1" w:rsidRDefault="003A5EF1" w:rsidP="003A5EF1">
      <w:pPr>
        <w:jc w:val="both"/>
        <w:rPr>
          <w:rFonts w:ascii="Times New Roman" w:hAnsi="Times New Roman"/>
          <w:color w:val="000000"/>
          <w:lang w:val="sr-Cyrl-CS"/>
        </w:rPr>
      </w:pPr>
    </w:p>
    <w:p w:rsidR="003A5EF1" w:rsidRPr="00785474" w:rsidRDefault="003A5EF1" w:rsidP="003A5EF1">
      <w:pPr>
        <w:jc w:val="both"/>
        <w:rPr>
          <w:rFonts w:ascii="Times New Roman" w:hAnsi="Times New Roman"/>
          <w:color w:val="000000"/>
          <w:lang w:val="sr-Cyrl-CS"/>
        </w:rPr>
      </w:pPr>
    </w:p>
    <w:p w:rsidR="003A5EF1" w:rsidRDefault="003A5EF1" w:rsidP="003A5EF1">
      <w:pPr>
        <w:spacing w:after="0"/>
        <w:jc w:val="center"/>
        <w:rPr>
          <w:rFonts w:ascii="Times New Roman" w:hAnsi="Times New Roman"/>
          <w:b/>
          <w:sz w:val="32"/>
          <w:szCs w:val="32"/>
          <w:lang w:val="sr-Cyrl-CS"/>
        </w:rPr>
      </w:pPr>
      <w:r>
        <w:rPr>
          <w:rFonts w:ascii="Times New Roman" w:hAnsi="Times New Roman"/>
          <w:b/>
          <w:sz w:val="32"/>
          <w:szCs w:val="32"/>
          <w:lang w:val="sr-Cyrl-CS"/>
        </w:rPr>
        <w:t xml:space="preserve"> КОНКУРСНА</w:t>
      </w:r>
      <w:r w:rsidRPr="006C43AE">
        <w:rPr>
          <w:rFonts w:ascii="Times New Roman" w:hAnsi="Times New Roman"/>
          <w:b/>
          <w:sz w:val="32"/>
          <w:szCs w:val="32"/>
          <w:lang w:val="sr-Cyrl-CS"/>
        </w:rPr>
        <w:t xml:space="preserve"> ДОКУМЕНТАЦИЈА ЗА ЈАВНУ </w:t>
      </w:r>
      <w:r>
        <w:rPr>
          <w:rFonts w:ascii="Times New Roman" w:hAnsi="Times New Roman"/>
          <w:b/>
          <w:sz w:val="32"/>
          <w:szCs w:val="32"/>
          <w:lang w:val="sr-Cyrl-CS"/>
        </w:rPr>
        <w:t xml:space="preserve">НАБАВКУ </w:t>
      </w:r>
    </w:p>
    <w:p w:rsidR="003A5EF1" w:rsidRPr="00E04CA6" w:rsidRDefault="003A5EF1" w:rsidP="003A5EF1">
      <w:pPr>
        <w:spacing w:after="0"/>
        <w:jc w:val="center"/>
        <w:rPr>
          <w:rFonts w:ascii="Times New Roman" w:hAnsi="Times New Roman"/>
          <w:b/>
          <w:sz w:val="32"/>
          <w:szCs w:val="32"/>
          <w:lang w:val="sr-Cyrl-CS"/>
        </w:rPr>
      </w:pPr>
      <w:r>
        <w:rPr>
          <w:rFonts w:ascii="Times New Roman" w:hAnsi="Times New Roman"/>
          <w:b/>
          <w:sz w:val="32"/>
          <w:szCs w:val="32"/>
          <w:lang w:val="sr-Cyrl-CS"/>
        </w:rPr>
        <w:t>МАЛЕ ВРЕДНОСТИ</w:t>
      </w:r>
      <w:r w:rsidRPr="006C43AE">
        <w:rPr>
          <w:rFonts w:ascii="Times New Roman" w:hAnsi="Times New Roman"/>
          <w:b/>
          <w:sz w:val="32"/>
          <w:szCs w:val="32"/>
          <w:lang w:val="sr-Cyrl-CS"/>
        </w:rPr>
        <w:t xml:space="preserve"> </w:t>
      </w:r>
      <w:r>
        <w:rPr>
          <w:rFonts w:ascii="Times New Roman" w:hAnsi="Times New Roman"/>
          <w:b/>
          <w:sz w:val="32"/>
          <w:szCs w:val="32"/>
          <w:lang w:val="sr-Cyrl-CS"/>
        </w:rPr>
        <w:t>-</w:t>
      </w:r>
      <w:r w:rsidRPr="006C43AE">
        <w:rPr>
          <w:rFonts w:ascii="Times New Roman" w:hAnsi="Times New Roman"/>
          <w:b/>
          <w:sz w:val="32"/>
          <w:szCs w:val="32"/>
          <w:lang w:val="sr-Cyrl-CS"/>
        </w:rPr>
        <w:t xml:space="preserve">  </w:t>
      </w:r>
      <w:r w:rsidR="00BD25A5">
        <w:rPr>
          <w:rFonts w:ascii="Times New Roman" w:hAnsi="Times New Roman"/>
          <w:b/>
          <w:sz w:val="32"/>
          <w:szCs w:val="32"/>
          <w:lang w:val="sr-Cyrl-CS"/>
        </w:rPr>
        <w:t>ДОБРА</w:t>
      </w:r>
      <w:r w:rsidRPr="006C43AE">
        <w:rPr>
          <w:rFonts w:ascii="Times New Roman" w:hAnsi="Times New Roman"/>
          <w:b/>
          <w:sz w:val="32"/>
          <w:szCs w:val="32"/>
          <w:lang w:val="sr-Cyrl-CS"/>
        </w:rPr>
        <w:t xml:space="preserve">             </w:t>
      </w:r>
    </w:p>
    <w:p w:rsidR="003A5EF1" w:rsidRDefault="003A5EF1" w:rsidP="003A5EF1">
      <w:pPr>
        <w:spacing w:after="0"/>
        <w:ind w:left="2700" w:hanging="2700"/>
        <w:jc w:val="center"/>
        <w:rPr>
          <w:rFonts w:ascii="Times New Roman" w:hAnsi="Times New Roman"/>
          <w:b/>
          <w:sz w:val="32"/>
          <w:szCs w:val="32"/>
          <w:lang w:val="sr-Cyrl-CS"/>
        </w:rPr>
      </w:pPr>
    </w:p>
    <w:p w:rsidR="003A5EF1" w:rsidRPr="0040463D" w:rsidRDefault="003A5EF1" w:rsidP="003A5EF1">
      <w:pPr>
        <w:spacing w:after="0"/>
        <w:ind w:left="2700" w:hanging="2700"/>
        <w:jc w:val="center"/>
        <w:rPr>
          <w:rFonts w:ascii="Times New Roman" w:hAnsi="Times New Roman"/>
          <w:b/>
          <w:sz w:val="28"/>
          <w:szCs w:val="28"/>
          <w:lang w:val="sr-Cyrl-CS"/>
        </w:rPr>
      </w:pPr>
      <w:r>
        <w:rPr>
          <w:rFonts w:ascii="Times New Roman" w:hAnsi="Times New Roman"/>
          <w:b/>
          <w:sz w:val="28"/>
          <w:szCs w:val="28"/>
          <w:lang w:val="sr-Cyrl-CS"/>
        </w:rPr>
        <w:t>-</w:t>
      </w:r>
      <w:r>
        <w:rPr>
          <w:rFonts w:ascii="Times New Roman" w:hAnsi="Times New Roman"/>
          <w:b/>
          <w:sz w:val="28"/>
          <w:szCs w:val="28"/>
          <w:lang w:val="sr-Latn-CS"/>
        </w:rPr>
        <w:t xml:space="preserve">НАБАВКА </w:t>
      </w:r>
      <w:r>
        <w:rPr>
          <w:rFonts w:ascii="Times New Roman" w:hAnsi="Times New Roman"/>
          <w:b/>
          <w:sz w:val="28"/>
          <w:szCs w:val="28"/>
          <w:lang w:val="sr-Cyrl-CS"/>
        </w:rPr>
        <w:t>ЕЛЕКТРИЧНЕ ЕНЕРГИЈЕ-</w:t>
      </w:r>
    </w:p>
    <w:p w:rsidR="003A5EF1" w:rsidRPr="0018543D" w:rsidRDefault="003A5EF1" w:rsidP="003A5EF1">
      <w:pPr>
        <w:spacing w:after="0"/>
        <w:ind w:left="2700" w:hanging="2700"/>
        <w:jc w:val="center"/>
        <w:rPr>
          <w:rFonts w:ascii="Times New Roman" w:hAnsi="Times New Roman"/>
          <w:b/>
          <w:sz w:val="28"/>
          <w:szCs w:val="28"/>
          <w:lang w:val="sr-Cyrl-CS"/>
        </w:rPr>
      </w:pPr>
      <w:r>
        <w:rPr>
          <w:rFonts w:ascii="Times New Roman" w:hAnsi="Times New Roman"/>
          <w:b/>
          <w:sz w:val="28"/>
          <w:szCs w:val="28"/>
          <w:lang w:val="sr-Cyrl-CS"/>
        </w:rPr>
        <w:t>Број ЈН:</w:t>
      </w:r>
      <w:r>
        <w:rPr>
          <w:rFonts w:ascii="Times New Roman" w:hAnsi="Times New Roman"/>
          <w:b/>
          <w:sz w:val="28"/>
          <w:szCs w:val="28"/>
          <w:lang w:val="sr-Latn-CS"/>
        </w:rPr>
        <w:t xml:space="preserve"> </w:t>
      </w:r>
      <w:r w:rsidR="00970B8A">
        <w:rPr>
          <w:rFonts w:ascii="Times New Roman" w:hAnsi="Times New Roman"/>
          <w:b/>
          <w:sz w:val="28"/>
          <w:szCs w:val="28"/>
          <w:lang w:val="sr-Cyrl-CS"/>
        </w:rPr>
        <w:t>1</w:t>
      </w:r>
      <w:r>
        <w:rPr>
          <w:rFonts w:ascii="Times New Roman" w:hAnsi="Times New Roman"/>
          <w:b/>
          <w:sz w:val="28"/>
          <w:szCs w:val="28"/>
          <w:lang w:val="sr-Cyrl-CS"/>
        </w:rPr>
        <w:t>/201</w:t>
      </w:r>
      <w:r w:rsidR="00970B8A">
        <w:rPr>
          <w:rFonts w:ascii="Times New Roman" w:hAnsi="Times New Roman"/>
          <w:b/>
          <w:sz w:val="28"/>
          <w:szCs w:val="28"/>
          <w:lang w:val="sr-Cyrl-CS"/>
        </w:rPr>
        <w:t>8</w:t>
      </w: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4"/>
          <w:szCs w:val="24"/>
          <w:lang w:val="sr-Cyrl-CS"/>
        </w:rPr>
      </w:pPr>
      <w:r>
        <w:rPr>
          <w:rFonts w:ascii="Times New Roman" w:hAnsi="Times New Roman"/>
          <w:b/>
          <w:sz w:val="24"/>
          <w:szCs w:val="24"/>
          <w:lang w:val="sr-Cyrl-CS"/>
        </w:rPr>
        <w:t xml:space="preserve">Мачванска Митровица, </w:t>
      </w:r>
      <w:r w:rsidR="00970B8A">
        <w:rPr>
          <w:rFonts w:ascii="Times New Roman" w:hAnsi="Times New Roman"/>
          <w:b/>
          <w:sz w:val="24"/>
          <w:szCs w:val="24"/>
          <w:lang w:val="sr-Cyrl-CS"/>
        </w:rPr>
        <w:t>фебруар</w:t>
      </w:r>
      <w:r>
        <w:rPr>
          <w:rFonts w:ascii="Times New Roman" w:hAnsi="Times New Roman"/>
          <w:b/>
          <w:sz w:val="24"/>
          <w:szCs w:val="24"/>
          <w:lang w:val="sr-Cyrl-CS"/>
        </w:rPr>
        <w:t xml:space="preserve"> 201</w:t>
      </w:r>
      <w:r w:rsidR="00970B8A">
        <w:rPr>
          <w:rFonts w:ascii="Times New Roman" w:hAnsi="Times New Roman"/>
          <w:b/>
          <w:sz w:val="24"/>
          <w:szCs w:val="24"/>
          <w:lang w:val="sr-Cyrl-CS"/>
        </w:rPr>
        <w:t>8</w:t>
      </w:r>
      <w:r>
        <w:rPr>
          <w:rFonts w:ascii="Times New Roman" w:hAnsi="Times New Roman"/>
          <w:b/>
          <w:sz w:val="24"/>
          <w:szCs w:val="24"/>
          <w:lang w:val="sr-Cyrl-CS"/>
        </w:rPr>
        <w:t>. године</w:t>
      </w:r>
    </w:p>
    <w:p w:rsidR="003A5EF1" w:rsidRDefault="003A5EF1" w:rsidP="003A5EF1">
      <w:pPr>
        <w:spacing w:after="0"/>
        <w:ind w:left="2700" w:hanging="2700"/>
        <w:jc w:val="center"/>
        <w:rPr>
          <w:rFonts w:ascii="Times New Roman" w:hAnsi="Times New Roman"/>
          <w:b/>
          <w:sz w:val="24"/>
          <w:szCs w:val="24"/>
          <w:lang w:val="sr-Cyrl-CS"/>
        </w:rPr>
      </w:pPr>
    </w:p>
    <w:p w:rsidR="003A5EF1" w:rsidRDefault="003A5EF1" w:rsidP="003A5EF1">
      <w:pPr>
        <w:spacing w:after="0"/>
        <w:ind w:left="2700" w:hanging="2700"/>
        <w:jc w:val="center"/>
        <w:rPr>
          <w:rFonts w:ascii="Times New Roman" w:hAnsi="Times New Roman"/>
          <w:b/>
          <w:sz w:val="24"/>
          <w:szCs w:val="24"/>
          <w:lang w:val="sr-Cyrl-CS"/>
        </w:rPr>
      </w:pPr>
    </w:p>
    <w:p w:rsidR="003A5EF1" w:rsidRDefault="003A5EF1" w:rsidP="003A5EF1">
      <w:pPr>
        <w:spacing w:after="0"/>
        <w:ind w:left="2700" w:hanging="2700"/>
        <w:jc w:val="center"/>
        <w:rPr>
          <w:rFonts w:ascii="Times New Roman" w:hAnsi="Times New Roman"/>
          <w:b/>
          <w:sz w:val="24"/>
          <w:szCs w:val="24"/>
        </w:rPr>
      </w:pPr>
    </w:p>
    <w:p w:rsidR="003A5EF1" w:rsidRDefault="003A5EF1" w:rsidP="003A5EF1">
      <w:pPr>
        <w:spacing w:after="0"/>
        <w:ind w:left="2700" w:hanging="2700"/>
        <w:jc w:val="center"/>
        <w:rPr>
          <w:rFonts w:ascii="Times New Roman" w:hAnsi="Times New Roman"/>
          <w:b/>
          <w:sz w:val="24"/>
          <w:szCs w:val="24"/>
        </w:rPr>
      </w:pPr>
    </w:p>
    <w:p w:rsidR="003A5EF1" w:rsidRDefault="003A5EF1" w:rsidP="003A5EF1">
      <w:pPr>
        <w:suppressAutoHyphens/>
        <w:spacing w:line="100" w:lineRule="atLeast"/>
        <w:jc w:val="both"/>
        <w:rPr>
          <w:rFonts w:ascii="Times New Roman" w:hAnsi="Times New Roman"/>
          <w:lang w:val="ru-RU"/>
        </w:rPr>
      </w:pPr>
      <w:proofErr w:type="gramStart"/>
      <w:r w:rsidRPr="009515FD">
        <w:rPr>
          <w:rFonts w:ascii="Times New Roman" w:eastAsia="TimesNewRomanPSMT" w:hAnsi="Times New Roman"/>
          <w:kern w:val="1"/>
          <w:lang w:eastAsia="ar-SA"/>
        </w:rPr>
        <w:t>На основу чл.</w:t>
      </w:r>
      <w:proofErr w:type="gramEnd"/>
      <w:r w:rsidRPr="009515FD">
        <w:rPr>
          <w:rFonts w:ascii="Times New Roman" w:eastAsia="TimesNewRomanPSMT" w:hAnsi="Times New Roman"/>
          <w:kern w:val="1"/>
          <w:lang w:eastAsia="ar-SA"/>
        </w:rPr>
        <w:t xml:space="preserve"> 39. </w:t>
      </w:r>
      <w:proofErr w:type="gramStart"/>
      <w:r w:rsidRPr="009515FD">
        <w:rPr>
          <w:rFonts w:ascii="Times New Roman" w:eastAsia="TimesNewRomanPSMT" w:hAnsi="Times New Roman"/>
          <w:kern w:val="1"/>
          <w:lang w:eastAsia="ar-SA"/>
        </w:rPr>
        <w:t>и</w:t>
      </w:r>
      <w:proofErr w:type="gramEnd"/>
      <w:r w:rsidRPr="009515FD">
        <w:rPr>
          <w:rFonts w:ascii="Times New Roman" w:eastAsia="TimesNewRomanPSMT" w:hAnsi="Times New Roman"/>
          <w:kern w:val="1"/>
          <w:lang w:eastAsia="ar-SA"/>
        </w:rPr>
        <w:t xml:space="preserve"> 61. Закона о јавним набавкама („Сл. гласник РС” бр. 124/2012</w:t>
      </w:r>
      <w:r w:rsidRPr="009515FD">
        <w:rPr>
          <w:rFonts w:ascii="Times New Roman" w:eastAsia="TimesNewRomanPSMT" w:hAnsi="Times New Roman"/>
          <w:kern w:val="1"/>
          <w:lang w:val="sr-Cyrl-CS" w:eastAsia="ar-SA"/>
        </w:rPr>
        <w:t>,</w:t>
      </w:r>
      <w:r w:rsidRPr="009515FD">
        <w:rPr>
          <w:rFonts w:ascii="Times New Roman" w:eastAsia="TimesNewRomanPSMT" w:hAnsi="Times New Roman"/>
          <w:kern w:val="1"/>
          <w:lang w:eastAsia="ar-SA"/>
        </w:rPr>
        <w:t xml:space="preserve"> 14/</w:t>
      </w:r>
      <w:r w:rsidRPr="009515FD">
        <w:rPr>
          <w:rFonts w:ascii="Times New Roman" w:eastAsia="TimesNewRomanPSMT" w:hAnsi="Times New Roman"/>
          <w:kern w:val="1"/>
          <w:lang w:val="sr-Cyrl-CS" w:eastAsia="ar-SA"/>
        </w:rPr>
        <w:t>20</w:t>
      </w:r>
      <w:r w:rsidRPr="009515FD">
        <w:rPr>
          <w:rFonts w:ascii="Times New Roman" w:eastAsia="TimesNewRomanPSMT" w:hAnsi="Times New Roman"/>
          <w:kern w:val="1"/>
          <w:lang w:eastAsia="ar-SA"/>
        </w:rPr>
        <w:t>15</w:t>
      </w:r>
      <w:r w:rsidRPr="009515FD">
        <w:rPr>
          <w:rFonts w:ascii="Times New Roman" w:eastAsia="TimesNewRomanPSMT" w:hAnsi="Times New Roman"/>
          <w:kern w:val="1"/>
          <w:lang w:val="sr-Cyrl-CS" w:eastAsia="ar-SA"/>
        </w:rPr>
        <w:t xml:space="preserve"> и 68/2015</w:t>
      </w:r>
      <w:r w:rsidRPr="009515FD">
        <w:rPr>
          <w:rFonts w:ascii="Times New Roman" w:eastAsia="TimesNewRomanPSMT" w:hAnsi="Times New Roman"/>
          <w:kern w:val="1"/>
          <w:lang w:eastAsia="ar-SA"/>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 </w:t>
      </w:r>
      <w:r w:rsidRPr="009515FD">
        <w:rPr>
          <w:rFonts w:ascii="Times New Roman" w:eastAsia="Arial Unicode MS" w:hAnsi="Times New Roman"/>
          <w:kern w:val="1"/>
          <w:lang w:eastAsia="ar-SA"/>
        </w:rPr>
        <w:t xml:space="preserve">Одлуке о покретању поступка јавне набавке </w:t>
      </w:r>
      <w:r>
        <w:rPr>
          <w:rFonts w:ascii="Times New Roman" w:eastAsia="Arial Unicode MS" w:hAnsi="Times New Roman"/>
          <w:kern w:val="1"/>
          <w:lang w:val="sr-Cyrl-CS" w:eastAsia="ar-SA"/>
        </w:rPr>
        <w:t>дел.бр.</w:t>
      </w:r>
      <w:r w:rsidR="0005179E">
        <w:rPr>
          <w:rFonts w:ascii="Times New Roman" w:eastAsia="Arial Unicode MS" w:hAnsi="Times New Roman"/>
          <w:kern w:val="1"/>
          <w:lang w:val="sr-Cyrl-CS" w:eastAsia="ar-SA"/>
        </w:rPr>
        <w:t>134</w:t>
      </w:r>
      <w:r>
        <w:rPr>
          <w:rFonts w:ascii="Times New Roman" w:eastAsia="Arial Unicode MS" w:hAnsi="Times New Roman"/>
          <w:kern w:val="1"/>
          <w:lang w:val="sr-Cyrl-CS" w:eastAsia="ar-SA"/>
        </w:rPr>
        <w:t>-1/1</w:t>
      </w:r>
      <w:r w:rsidR="0005179E">
        <w:rPr>
          <w:rFonts w:ascii="Times New Roman" w:eastAsia="Arial Unicode MS" w:hAnsi="Times New Roman"/>
          <w:kern w:val="1"/>
          <w:lang w:val="sr-Cyrl-CS" w:eastAsia="ar-SA"/>
        </w:rPr>
        <w:t>8</w:t>
      </w:r>
      <w:r>
        <w:rPr>
          <w:rFonts w:ascii="Times New Roman" w:eastAsia="Arial Unicode MS" w:hAnsi="Times New Roman"/>
          <w:iCs/>
          <w:kern w:val="1"/>
          <w:lang w:eastAsia="ar-SA"/>
        </w:rPr>
        <w:t xml:space="preserve"> oд </w:t>
      </w:r>
      <w:r w:rsidR="0005179E">
        <w:rPr>
          <w:rFonts w:ascii="Times New Roman" w:eastAsia="Arial Unicode MS" w:hAnsi="Times New Roman"/>
          <w:iCs/>
          <w:kern w:val="1"/>
          <w:lang w:val="sr-Cyrl-CS" w:eastAsia="ar-SA"/>
        </w:rPr>
        <w:t>13</w:t>
      </w:r>
      <w:r>
        <w:rPr>
          <w:rFonts w:ascii="Times New Roman" w:eastAsia="Arial Unicode MS" w:hAnsi="Times New Roman"/>
          <w:iCs/>
          <w:kern w:val="1"/>
          <w:lang w:eastAsia="ar-SA"/>
        </w:rPr>
        <w:t>.0</w:t>
      </w:r>
      <w:r>
        <w:rPr>
          <w:rFonts w:ascii="Times New Roman" w:eastAsia="Arial Unicode MS" w:hAnsi="Times New Roman"/>
          <w:iCs/>
          <w:kern w:val="1"/>
          <w:lang w:val="sr-Cyrl-CS" w:eastAsia="ar-SA"/>
        </w:rPr>
        <w:t>2</w:t>
      </w:r>
      <w:r>
        <w:rPr>
          <w:rFonts w:ascii="Times New Roman" w:eastAsia="Arial Unicode MS" w:hAnsi="Times New Roman"/>
          <w:iCs/>
          <w:kern w:val="1"/>
          <w:lang w:eastAsia="ar-SA"/>
        </w:rPr>
        <w:t>.201</w:t>
      </w:r>
      <w:r w:rsidR="0005179E">
        <w:rPr>
          <w:rFonts w:ascii="Times New Roman" w:eastAsia="Arial Unicode MS" w:hAnsi="Times New Roman"/>
          <w:iCs/>
          <w:kern w:val="1"/>
          <w:lang w:val="sr-Cyrl-CS" w:eastAsia="ar-SA"/>
        </w:rPr>
        <w:t>8</w:t>
      </w:r>
      <w:r>
        <w:rPr>
          <w:rFonts w:ascii="Times New Roman" w:eastAsia="Arial Unicode MS" w:hAnsi="Times New Roman"/>
          <w:iCs/>
          <w:kern w:val="1"/>
          <w:lang w:eastAsia="ar-SA"/>
        </w:rPr>
        <w:t xml:space="preserve">. </w:t>
      </w:r>
      <w:proofErr w:type="gramStart"/>
      <w:r>
        <w:rPr>
          <w:rFonts w:ascii="Times New Roman" w:eastAsia="Arial Unicode MS" w:hAnsi="Times New Roman"/>
          <w:iCs/>
          <w:kern w:val="1"/>
          <w:lang w:eastAsia="ar-SA"/>
        </w:rPr>
        <w:t xml:space="preserve">године </w:t>
      </w:r>
      <w:r w:rsidRPr="009515FD">
        <w:rPr>
          <w:rFonts w:ascii="Times New Roman" w:eastAsia="Arial Unicode MS" w:hAnsi="Times New Roman"/>
          <w:kern w:val="1"/>
          <w:lang w:eastAsia="ar-SA"/>
        </w:rPr>
        <w:t xml:space="preserve"> и</w:t>
      </w:r>
      <w:proofErr w:type="gramEnd"/>
      <w:r w:rsidRPr="009515FD">
        <w:rPr>
          <w:rFonts w:ascii="Times New Roman" w:eastAsia="Arial Unicode MS" w:hAnsi="Times New Roman"/>
          <w:kern w:val="1"/>
          <w:lang w:eastAsia="ar-SA"/>
        </w:rPr>
        <w:t xml:space="preserve"> Решења о образовању Комисије за </w:t>
      </w:r>
      <w:r w:rsidRPr="00911B26">
        <w:rPr>
          <w:rFonts w:ascii="Times New Roman" w:eastAsia="Arial Unicode MS" w:hAnsi="Times New Roman"/>
          <w:kern w:val="1"/>
          <w:lang w:eastAsia="ar-SA"/>
        </w:rPr>
        <w:t>јавне набавке, за спровођење поступка јавне набавке,  дел</w:t>
      </w:r>
      <w:r>
        <w:rPr>
          <w:rFonts w:ascii="Times New Roman" w:eastAsia="Arial Unicode MS" w:hAnsi="Times New Roman"/>
          <w:kern w:val="1"/>
          <w:lang w:val="sr-Cyrl-CS" w:eastAsia="ar-SA"/>
        </w:rPr>
        <w:t>.</w:t>
      </w:r>
      <w:r w:rsidRPr="00911B26">
        <w:rPr>
          <w:rFonts w:ascii="Times New Roman" w:eastAsia="Arial Unicode MS" w:hAnsi="Times New Roman"/>
          <w:kern w:val="1"/>
          <w:lang w:eastAsia="ar-SA"/>
        </w:rPr>
        <w:t xml:space="preserve"> </w:t>
      </w:r>
      <w:proofErr w:type="gramStart"/>
      <w:r w:rsidRPr="00911B26">
        <w:rPr>
          <w:rFonts w:ascii="Times New Roman" w:eastAsia="Arial Unicode MS" w:hAnsi="Times New Roman"/>
          <w:kern w:val="1"/>
          <w:lang w:eastAsia="ar-SA"/>
        </w:rPr>
        <w:t>бр</w:t>
      </w:r>
      <w:proofErr w:type="gramEnd"/>
      <w:r>
        <w:rPr>
          <w:rFonts w:ascii="Times New Roman" w:eastAsia="Arial Unicode MS" w:hAnsi="Times New Roman"/>
          <w:kern w:val="1"/>
          <w:lang w:val="sr-Cyrl-CS" w:eastAsia="ar-SA"/>
        </w:rPr>
        <w:t>.</w:t>
      </w:r>
      <w:r w:rsidRPr="00911B26">
        <w:rPr>
          <w:rFonts w:ascii="Times New Roman" w:eastAsia="Arial Unicode MS" w:hAnsi="Times New Roman"/>
          <w:iCs/>
          <w:kern w:val="1"/>
          <w:lang w:eastAsia="ar-SA"/>
        </w:rPr>
        <w:t xml:space="preserve"> </w:t>
      </w:r>
      <w:r w:rsidR="0005179E">
        <w:rPr>
          <w:rFonts w:ascii="Times New Roman" w:eastAsia="Arial Unicode MS" w:hAnsi="Times New Roman"/>
          <w:iCs/>
          <w:kern w:val="1"/>
          <w:lang w:val="sr-Cyrl-CS" w:eastAsia="ar-SA"/>
        </w:rPr>
        <w:t>134</w:t>
      </w:r>
      <w:r>
        <w:rPr>
          <w:rFonts w:ascii="Times New Roman" w:eastAsia="Arial Unicode MS" w:hAnsi="Times New Roman"/>
          <w:iCs/>
          <w:kern w:val="1"/>
          <w:lang w:val="sr-Cyrl-CS" w:eastAsia="ar-SA"/>
        </w:rPr>
        <w:t>-2-3/1</w:t>
      </w:r>
      <w:r w:rsidR="0005179E">
        <w:rPr>
          <w:rFonts w:ascii="Times New Roman" w:eastAsia="Arial Unicode MS" w:hAnsi="Times New Roman"/>
          <w:iCs/>
          <w:kern w:val="1"/>
          <w:lang w:val="sr-Cyrl-CS" w:eastAsia="ar-SA"/>
        </w:rPr>
        <w:t>8</w:t>
      </w:r>
      <w:r w:rsidRPr="00911B26">
        <w:rPr>
          <w:rFonts w:ascii="Times New Roman" w:hAnsi="Times New Roman"/>
          <w:lang w:val="ru-RU"/>
        </w:rPr>
        <w:t xml:space="preserve"> од </w:t>
      </w:r>
      <w:r w:rsidR="0005179E">
        <w:rPr>
          <w:rFonts w:ascii="Times New Roman" w:hAnsi="Times New Roman"/>
          <w:lang w:val="ru-RU"/>
        </w:rPr>
        <w:t>13</w:t>
      </w:r>
      <w:r w:rsidRPr="00911B26">
        <w:rPr>
          <w:rFonts w:ascii="Times New Roman" w:hAnsi="Times New Roman"/>
          <w:b/>
          <w:lang w:val="ru-RU"/>
        </w:rPr>
        <w:t>.</w:t>
      </w:r>
      <w:r w:rsidRPr="0018543D">
        <w:rPr>
          <w:rFonts w:ascii="Times New Roman" w:hAnsi="Times New Roman"/>
        </w:rPr>
        <w:t>02.</w:t>
      </w:r>
      <w:r w:rsidRPr="0018543D">
        <w:rPr>
          <w:rFonts w:ascii="Times New Roman" w:hAnsi="Times New Roman"/>
          <w:lang w:val="ru-RU"/>
        </w:rPr>
        <w:t>201</w:t>
      </w:r>
      <w:r w:rsidR="0005179E">
        <w:rPr>
          <w:rFonts w:ascii="Times New Roman" w:hAnsi="Times New Roman"/>
          <w:lang w:val="ru-RU"/>
        </w:rPr>
        <w:t>8</w:t>
      </w:r>
      <w:r w:rsidRPr="00911B26">
        <w:rPr>
          <w:rFonts w:ascii="Times New Roman" w:hAnsi="Times New Roman"/>
          <w:b/>
          <w:lang w:val="ru-RU"/>
        </w:rPr>
        <w:t>.</w:t>
      </w:r>
      <w:r w:rsidRPr="00911B26">
        <w:rPr>
          <w:rFonts w:ascii="Times New Roman" w:hAnsi="Times New Roman"/>
          <w:lang w:val="ru-RU"/>
        </w:rPr>
        <w:t xml:space="preserve"> године</w:t>
      </w:r>
      <w:r>
        <w:rPr>
          <w:rFonts w:ascii="Times New Roman" w:hAnsi="Times New Roman"/>
          <w:lang w:val="ru-RU"/>
        </w:rPr>
        <w:t>.</w:t>
      </w:r>
    </w:p>
    <w:p w:rsidR="003A5EF1" w:rsidRDefault="003A5EF1" w:rsidP="003A5EF1">
      <w:pPr>
        <w:suppressAutoHyphens/>
        <w:spacing w:line="100" w:lineRule="atLeast"/>
        <w:jc w:val="both"/>
        <w:rPr>
          <w:rFonts w:ascii="Times New Roman" w:hAnsi="Times New Roman"/>
          <w:lang w:val="ru-RU"/>
        </w:rPr>
      </w:pPr>
    </w:p>
    <w:p w:rsidR="003A5EF1" w:rsidRPr="00C33D56" w:rsidRDefault="003A5EF1" w:rsidP="003A5EF1">
      <w:pPr>
        <w:shd w:val="clear" w:color="auto" w:fill="C6D9F1"/>
        <w:jc w:val="center"/>
        <w:rPr>
          <w:rFonts w:ascii="Times New Roman" w:eastAsia="TimesNewRomanPS-BoldMT" w:hAnsi="Times New Roman"/>
          <w:b/>
          <w:bCs/>
          <w:lang w:val="ru-RU"/>
        </w:rPr>
      </w:pPr>
      <w:r w:rsidRPr="00C33D56">
        <w:rPr>
          <w:rFonts w:ascii="Times New Roman" w:eastAsia="TimesNewRomanPS-BoldMT" w:hAnsi="Times New Roman"/>
          <w:b/>
          <w:bCs/>
        </w:rPr>
        <w:t>КОНКУРС</w:t>
      </w:r>
      <w:r w:rsidRPr="00C33D56">
        <w:rPr>
          <w:rFonts w:ascii="Times New Roman" w:eastAsia="TimesNewRomanPS-BoldMT" w:hAnsi="Times New Roman"/>
          <w:b/>
          <w:bCs/>
          <w:lang w:val="sr-Cyrl-CS"/>
        </w:rPr>
        <w:t>НА</w:t>
      </w:r>
      <w:r w:rsidRPr="00C33D56">
        <w:rPr>
          <w:rFonts w:ascii="Times New Roman" w:eastAsia="TimesNewRomanPS-BoldMT" w:hAnsi="Times New Roman"/>
          <w:b/>
          <w:bCs/>
        </w:rPr>
        <w:t xml:space="preserve"> ДОКУМЕНТАЦИЈА</w:t>
      </w:r>
    </w:p>
    <w:p w:rsidR="003A5EF1" w:rsidRPr="00B61493" w:rsidRDefault="003A5EF1" w:rsidP="003A5EF1">
      <w:pPr>
        <w:shd w:val="clear" w:color="auto" w:fill="C6D9F1"/>
        <w:jc w:val="center"/>
        <w:rPr>
          <w:rFonts w:ascii="Times New Roman" w:eastAsia="TimesNewRomanPS-BoldMT" w:hAnsi="Times New Roman"/>
          <w:b/>
          <w:bCs/>
        </w:rPr>
      </w:pPr>
      <w:proofErr w:type="gramStart"/>
      <w:r w:rsidRPr="00C33D56">
        <w:rPr>
          <w:rFonts w:ascii="Times New Roman" w:eastAsia="TimesNewRomanPS-BoldMT" w:hAnsi="Times New Roman"/>
          <w:b/>
          <w:bCs/>
        </w:rPr>
        <w:t>за</w:t>
      </w:r>
      <w:proofErr w:type="gramEnd"/>
      <w:r w:rsidRPr="00C33D56">
        <w:rPr>
          <w:rFonts w:ascii="Times New Roman" w:eastAsia="TimesNewRomanPS-BoldMT" w:hAnsi="Times New Roman"/>
          <w:b/>
          <w:bCs/>
        </w:rPr>
        <w:t xml:space="preserve"> јавну набавку мале вредности </w:t>
      </w:r>
      <w:r w:rsidRPr="00C33D56">
        <w:rPr>
          <w:rFonts w:ascii="Times New Roman" w:eastAsia="TimesNewRomanPS-BoldMT" w:hAnsi="Times New Roman"/>
          <w:b/>
          <w:bCs/>
          <w:lang w:val="sr-Cyrl-CS"/>
        </w:rPr>
        <w:t xml:space="preserve">набавка </w:t>
      </w:r>
      <w:r w:rsidR="008720B8">
        <w:rPr>
          <w:rFonts w:ascii="Times New Roman" w:eastAsia="TimesNewRomanPS-BoldMT" w:hAnsi="Times New Roman"/>
          <w:b/>
          <w:bCs/>
          <w:lang w:val="sr-Cyrl-CS"/>
        </w:rPr>
        <w:t>услуга</w:t>
      </w:r>
      <w:r w:rsidRPr="00C33D56">
        <w:rPr>
          <w:rFonts w:ascii="Times New Roman" w:eastAsia="TimesNewRomanPS-BoldMT" w:hAnsi="Times New Roman"/>
          <w:b/>
          <w:bCs/>
        </w:rPr>
        <w:t xml:space="preserve"> – </w:t>
      </w:r>
      <w:r w:rsidRPr="00C33D56">
        <w:rPr>
          <w:rFonts w:ascii="Times New Roman" w:eastAsia="TimesNewRomanPS-BoldMT" w:hAnsi="Times New Roman"/>
          <w:b/>
          <w:bCs/>
          <w:lang w:val="sr-Cyrl-CS"/>
        </w:rPr>
        <w:t xml:space="preserve">набавка </w:t>
      </w:r>
      <w:r w:rsidR="008720B8">
        <w:rPr>
          <w:rFonts w:ascii="Times New Roman" w:eastAsia="TimesNewRomanPS-BoldMT" w:hAnsi="Times New Roman"/>
          <w:b/>
          <w:bCs/>
          <w:lang w:val="sr-Cyrl-CS"/>
        </w:rPr>
        <w:t>електричне енергије</w:t>
      </w:r>
      <w:r w:rsidRPr="00C33D56">
        <w:rPr>
          <w:rFonts w:ascii="Times New Roman" w:eastAsia="TimesNewRomanPS-BoldMT" w:hAnsi="Times New Roman"/>
          <w:b/>
          <w:bCs/>
          <w:lang w:val="sr-Cyrl-CS"/>
        </w:rPr>
        <w:t xml:space="preserve"> </w:t>
      </w:r>
      <w:r w:rsidRPr="00C33D56">
        <w:rPr>
          <w:rFonts w:ascii="Times New Roman" w:eastAsia="TimesNewRomanPS-BoldMT" w:hAnsi="Times New Roman"/>
          <w:b/>
          <w:bCs/>
        </w:rPr>
        <w:t xml:space="preserve">ЈН бр. </w:t>
      </w:r>
      <w:r w:rsidRPr="00C33D56">
        <w:rPr>
          <w:rFonts w:ascii="Times New Roman" w:eastAsia="TimesNewRomanPS-BoldMT" w:hAnsi="Times New Roman"/>
          <w:b/>
          <w:bCs/>
          <w:lang w:val="sr-Cyrl-CS"/>
        </w:rPr>
        <w:t>0</w:t>
      </w:r>
      <w:r w:rsidR="0005179E">
        <w:rPr>
          <w:rFonts w:ascii="Times New Roman" w:eastAsia="TimesNewRomanPS-BoldMT" w:hAnsi="Times New Roman"/>
          <w:b/>
          <w:bCs/>
          <w:lang w:val="sr-Cyrl-CS"/>
        </w:rPr>
        <w:t>1</w:t>
      </w:r>
      <w:r w:rsidRPr="00C33D56">
        <w:rPr>
          <w:rFonts w:ascii="Times New Roman" w:eastAsia="TimesNewRomanPS-BoldMT" w:hAnsi="Times New Roman"/>
          <w:b/>
          <w:bCs/>
          <w:lang w:val="sr-Cyrl-CS"/>
        </w:rPr>
        <w:t>/1</w:t>
      </w:r>
      <w:r w:rsidR="00B61493">
        <w:rPr>
          <w:rFonts w:ascii="Times New Roman" w:eastAsia="TimesNewRomanPS-BoldMT" w:hAnsi="Times New Roman"/>
          <w:b/>
          <w:bCs/>
        </w:rPr>
        <w:t>8</w:t>
      </w:r>
    </w:p>
    <w:p w:rsidR="003A5EF1" w:rsidRDefault="003A5EF1" w:rsidP="003A5EF1">
      <w:pPr>
        <w:jc w:val="both"/>
        <w:rPr>
          <w:rFonts w:ascii="Times New Roman" w:eastAsia="TimesNewRomanPSMT" w:hAnsi="Times New Roman"/>
          <w:lang w:val="sr-Cyrl-CS"/>
        </w:rPr>
      </w:pPr>
      <w:r w:rsidRPr="00C33D56">
        <w:rPr>
          <w:rFonts w:ascii="Times New Roman" w:eastAsia="TimesNewRomanPSMT" w:hAnsi="Times New Roman"/>
        </w:rPr>
        <w:t>Конкурсна документација садржи:</w:t>
      </w:r>
    </w:p>
    <w:tbl>
      <w:tblPr>
        <w:tblW w:w="9272" w:type="dxa"/>
        <w:tblInd w:w="-15" w:type="dxa"/>
        <w:tblLayout w:type="fixed"/>
        <w:tblLook w:val="0000"/>
      </w:tblPr>
      <w:tblGrid>
        <w:gridCol w:w="1553"/>
        <w:gridCol w:w="6129"/>
        <w:gridCol w:w="1590"/>
      </w:tblGrid>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jc w:val="center"/>
              <w:rPr>
                <w:rFonts w:ascii="Times New Roman" w:eastAsia="TimesNewRomanPSMT" w:hAnsi="Times New Roman"/>
                <w:b/>
                <w:i/>
              </w:rPr>
            </w:pPr>
            <w:r w:rsidRPr="00C33D56">
              <w:rPr>
                <w:rFonts w:ascii="Times New Roman" w:eastAsia="TimesNewRomanPSMT" w:hAnsi="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jc w:val="center"/>
              <w:rPr>
                <w:rFonts w:ascii="Times New Roman" w:eastAsia="TimesNewRomanPSMT" w:hAnsi="Times New Roman"/>
                <w:b/>
                <w:i/>
              </w:rPr>
            </w:pPr>
            <w:r w:rsidRPr="00C33D56">
              <w:rPr>
                <w:rFonts w:ascii="Times New Roman" w:eastAsia="TimesNewRomanPSMT" w:hAnsi="Times New Roman"/>
                <w:b/>
                <w:i/>
              </w:rPr>
              <w:t>Назив</w:t>
            </w:r>
            <w:r w:rsidRPr="00C33D56">
              <w:rPr>
                <w:rFonts w:ascii="Times New Roman" w:eastAsia="TimesNewRomanPSMT" w:hAnsi="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jc w:val="center"/>
              <w:rPr>
                <w:rFonts w:ascii="Times New Roman" w:hAnsi="Times New Roman"/>
                <w:bCs/>
                <w:iCs/>
              </w:rPr>
            </w:pPr>
            <w:r w:rsidRPr="00C33D56">
              <w:rPr>
                <w:rFonts w:ascii="Times New Roman" w:eastAsia="TimesNewRomanPSMT" w:hAnsi="Times New Roman"/>
                <w:b/>
                <w:i/>
              </w:rPr>
              <w:t>Страна</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hAnsi="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snapToGrid w:val="0"/>
              <w:jc w:val="center"/>
              <w:rPr>
                <w:rFonts w:ascii="Times New Roman" w:hAnsi="Times New Roman"/>
                <w:bCs/>
                <w:iCs/>
              </w:rPr>
            </w:pPr>
            <w:r w:rsidRPr="00C33D56">
              <w:rPr>
                <w:rFonts w:ascii="Times New Roman" w:eastAsia="TimesNewRomanPSMT" w:hAnsi="Times New Roman"/>
              </w:rPr>
              <w:t>3</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hAnsi="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lang w:val="sr-Cyrl-CS"/>
              </w:rPr>
            </w:pPr>
            <w:r w:rsidRPr="00C33D56">
              <w:rPr>
                <w:rFonts w:ascii="Times New Roman" w:eastAsia="TimesNewRomanPSMT" w:hAnsi="Times New Roman"/>
                <w:lang w:val="sr-Cyrl-CS"/>
              </w:rPr>
              <w:t>3</w:t>
            </w:r>
          </w:p>
        </w:tc>
      </w:tr>
      <w:tr w:rsidR="003A5EF1" w:rsidRPr="00C33D56" w:rsidTr="008816F7">
        <w:trPr>
          <w:trHeight w:val="305"/>
        </w:trPr>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lang w:val="sr-Latn-CS"/>
              </w:rPr>
            </w:pPr>
            <w:r w:rsidRPr="00C33D56">
              <w:rPr>
                <w:rFonts w:ascii="Times New Roman" w:hAnsi="Times New Roman"/>
                <w:bCs/>
                <w:iCs/>
                <w:lang w:val="sr-Latn-CS"/>
              </w:rPr>
              <w:t>III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lang w:val="sr-Cyrl-CS"/>
              </w:rPr>
            </w:pPr>
            <w:r w:rsidRPr="00C33D56">
              <w:rPr>
                <w:rFonts w:ascii="Times New Roman" w:eastAsia="TimesNewRomanPSMT" w:hAnsi="Times New Roman"/>
                <w:lang w:val="sr-Cyrl-CS"/>
              </w:rPr>
              <w:t xml:space="preserve">Опис </w:t>
            </w:r>
            <w:r>
              <w:rPr>
                <w:rFonts w:ascii="Times New Roman" w:eastAsia="TimesNewRomanPSMT" w:hAnsi="Times New Roman"/>
                <w:lang w:val="sr-Cyrl-CS"/>
              </w:rPr>
              <w:t>добра</w:t>
            </w:r>
            <w:r w:rsidRPr="00C33D56">
              <w:rPr>
                <w:rFonts w:ascii="Times New Roman" w:eastAsia="TimesNewRomanPSMT" w:hAnsi="Times New Roman"/>
                <w:lang w:val="sr-Cyrl-CS"/>
              </w:rPr>
              <w:t xml:space="preserve"> – спецификација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lang w:val="sr-Cyrl-CS"/>
              </w:rPr>
            </w:pPr>
            <w:r w:rsidRPr="00C33D56">
              <w:rPr>
                <w:rFonts w:ascii="Times New Roman" w:eastAsia="TimesNewRomanPSMT" w:hAnsi="Times New Roman"/>
                <w:lang w:val="sr-Cyrl-CS"/>
              </w:rPr>
              <w:t>4</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eastAsia="TimesNewRomanPSMT" w:hAnsi="Times New Roman"/>
                <w:lang w:val="sr-Latn-CS"/>
              </w:rPr>
              <w:t>I</w:t>
            </w:r>
            <w:r w:rsidRPr="00C33D56">
              <w:rPr>
                <w:rFonts w:ascii="Times New Roman" w:eastAsia="TimesNewRomanPSMT" w:hAnsi="Times New Roman"/>
              </w:rPr>
              <w:t>V</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lang w:val="ru-RU"/>
              </w:rPr>
            </w:pPr>
            <w:r w:rsidRPr="00C33D56">
              <w:rPr>
                <w:rFonts w:ascii="Times New Roman" w:eastAsia="TimesNewRomanPSMT" w:hAnsi="Times New Roman"/>
              </w:rPr>
              <w:t xml:space="preserve">Услови за учешће у поступку јавне набавке из чл. 75. </w:t>
            </w:r>
            <w:proofErr w:type="gramStart"/>
            <w:r w:rsidRPr="00C33D56">
              <w:rPr>
                <w:rFonts w:ascii="Times New Roman" w:eastAsia="TimesNewRomanPSMT" w:hAnsi="Times New Roman"/>
              </w:rPr>
              <w:t>и</w:t>
            </w:r>
            <w:proofErr w:type="gramEnd"/>
            <w:r w:rsidRPr="00C33D56">
              <w:rPr>
                <w:rFonts w:ascii="Times New Roman" w:eastAsia="TimesNewRomanPSMT" w:hAnsi="Times New Roman"/>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E943D0" w:rsidRDefault="00E943D0" w:rsidP="008816F7">
            <w:pPr>
              <w:snapToGrid w:val="0"/>
              <w:jc w:val="center"/>
              <w:rPr>
                <w:rFonts w:ascii="Times New Roman" w:eastAsia="TimesNewRomanPSMT" w:hAnsi="Times New Roman"/>
              </w:rPr>
            </w:pPr>
            <w:r>
              <w:rPr>
                <w:rFonts w:ascii="Times New Roman" w:eastAsia="TimesNewRomanPSMT" w:hAnsi="Times New Roman"/>
              </w:rPr>
              <w:t>6</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eastAsia="TimesNewRomanPSMT" w:hAnsi="Times New Roman"/>
              </w:rPr>
              <w:t>V</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E943D0" w:rsidP="008816F7">
            <w:pPr>
              <w:snapToGrid w:val="0"/>
              <w:jc w:val="center"/>
              <w:rPr>
                <w:rFonts w:ascii="Times New Roman" w:eastAsia="TimesNewRomanPSMT" w:hAnsi="Times New Roman"/>
              </w:rPr>
            </w:pPr>
            <w:r>
              <w:rPr>
                <w:rFonts w:ascii="Times New Roman" w:eastAsia="TimesNewRomanPSMT" w:hAnsi="Times New Roman"/>
              </w:rPr>
              <w:t>8</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eastAsia="TimesNewRomanPSMT" w:hAnsi="Times New Roman"/>
              </w:rPr>
              <w:t>VI</w:t>
            </w:r>
          </w:p>
        </w:tc>
        <w:tc>
          <w:tcPr>
            <w:tcW w:w="6129" w:type="dxa"/>
            <w:tcBorders>
              <w:top w:val="single" w:sz="4" w:space="0" w:color="000000"/>
              <w:left w:val="single" w:sz="4" w:space="0" w:color="000000"/>
              <w:bottom w:val="single" w:sz="4" w:space="0" w:color="000000"/>
            </w:tcBorders>
            <w:shd w:val="clear" w:color="auto" w:fill="auto"/>
          </w:tcPr>
          <w:p w:rsidR="003A5EF1" w:rsidRPr="00D10D28" w:rsidRDefault="003A5EF1" w:rsidP="00E87987">
            <w:pPr>
              <w:snapToGrid w:val="0"/>
              <w:jc w:val="both"/>
              <w:rPr>
                <w:rFonts w:ascii="Times New Roman" w:eastAsia="TimesNewRomanPSMT" w:hAnsi="Times New Roman"/>
              </w:rPr>
            </w:pPr>
            <w:r w:rsidRPr="00C33D56">
              <w:rPr>
                <w:rFonts w:ascii="Times New Roman" w:eastAsia="TimesNewRomanPSMT" w:hAnsi="Times New Roman"/>
                <w:lang w:val="sr-Cyrl-CS"/>
              </w:rPr>
              <w:t>Образац</w:t>
            </w:r>
            <w:r w:rsidR="008720B8">
              <w:rPr>
                <w:rFonts w:ascii="Times New Roman" w:eastAsia="TimesNewRomanPSMT" w:hAnsi="Times New Roman"/>
                <w:lang w:val="sr-Cyrl-CS"/>
              </w:rPr>
              <w:t xml:space="preserve"> </w:t>
            </w:r>
            <w:r w:rsidRPr="00C33D56">
              <w:rPr>
                <w:rFonts w:ascii="Times New Roman" w:eastAsia="TimesNewRomanPSMT" w:hAnsi="Times New Roman"/>
                <w:lang w:val="sr-Cyrl-CS"/>
              </w:rPr>
              <w:t xml:space="preserve"> Изјаве за доказивање испуњености обавезних услова за учешће у поступку јавне набавке из члана 75. став 1. </w:t>
            </w:r>
            <w:r w:rsidR="00E87987">
              <w:rPr>
                <w:rFonts w:ascii="Times New Roman" w:eastAsia="TimesNewRomanPSMT" w:hAnsi="Times New Roman"/>
                <w:lang w:val="sr-Cyrl-CS"/>
              </w:rPr>
              <w:t>т</w:t>
            </w:r>
            <w:r w:rsidRPr="00C33D56">
              <w:rPr>
                <w:rFonts w:ascii="Times New Roman" w:eastAsia="TimesNewRomanPSMT" w:hAnsi="Times New Roman"/>
                <w:lang w:val="sr-Cyrl-CS"/>
              </w:rPr>
              <w:t>ачка1</w:t>
            </w:r>
            <w:r w:rsidR="00E87987">
              <w:rPr>
                <w:rFonts w:ascii="Times New Roman" w:eastAsia="TimesNewRomanPSMT" w:hAnsi="Times New Roman"/>
                <w:lang w:val="sr-Cyrl-CS"/>
              </w:rPr>
              <w:t>),2),</w:t>
            </w:r>
            <w:r w:rsidRPr="00C33D56">
              <w:rPr>
                <w:rFonts w:ascii="Times New Roman" w:eastAsia="TimesNewRomanPSMT" w:hAnsi="Times New Roman"/>
                <w:lang w:val="sr-Cyrl-CS"/>
              </w:rPr>
              <w:t>4) Закона</w:t>
            </w:r>
            <w:r>
              <w:rPr>
                <w:rFonts w:ascii="Times New Roman" w:eastAsia="TimesNewRomanPSMT" w:hAnsi="Times New Roman"/>
                <w:lang w:val="sr-Cyrl-CS"/>
              </w:rPr>
              <w:t xml:space="preserve"> (</w:t>
            </w:r>
            <w:r>
              <w:rPr>
                <w:rFonts w:ascii="Times New Roman" w:eastAsia="TimesNewRomanPSMT" w:hAnsi="Times New Roman"/>
              </w:rPr>
              <w:t xml:space="preserve"> </w:t>
            </w:r>
            <w:r>
              <w:rPr>
                <w:rFonts w:ascii="Times New Roman" w:eastAsia="TimesNewRomanPSMT" w:hAnsi="Times New Roman"/>
                <w:lang w:val="sr-Cyrl-CS"/>
              </w:rPr>
              <w:t>понуђач и подизвођач)</w:t>
            </w:r>
            <w:r>
              <w:rPr>
                <w:rFonts w:ascii="Times New Roman" w:eastAsia="TimesNewRomanPSMT" w:hAnsi="Times New Roman"/>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2B0743" w:rsidRDefault="003A5EF1" w:rsidP="002B0743">
            <w:pPr>
              <w:snapToGrid w:val="0"/>
              <w:jc w:val="center"/>
              <w:rPr>
                <w:rFonts w:ascii="Times New Roman" w:eastAsia="TimesNewRomanPSMT" w:hAnsi="Times New Roman"/>
              </w:rPr>
            </w:pPr>
            <w:r>
              <w:rPr>
                <w:rFonts w:ascii="Times New Roman" w:eastAsia="TimesNewRomanPSMT" w:hAnsi="Times New Roman"/>
                <w:lang w:val="sr-Cyrl-CS"/>
              </w:rPr>
              <w:t>1</w:t>
            </w:r>
            <w:r w:rsidR="002B0743">
              <w:rPr>
                <w:rFonts w:ascii="Times New Roman" w:eastAsia="TimesNewRomanPSMT" w:hAnsi="Times New Roman"/>
              </w:rPr>
              <w:t>9</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lang w:val="sr-Latn-CS"/>
              </w:rPr>
            </w:pPr>
            <w:r w:rsidRPr="00C33D56">
              <w:rPr>
                <w:rFonts w:ascii="Times New Roman" w:eastAsia="TimesNewRomanPSMT" w:hAnsi="Times New Roman"/>
                <w:lang w:val="sr-Latn-CS"/>
              </w:rPr>
              <w:t>VII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720B8">
            <w:pPr>
              <w:snapToGrid w:val="0"/>
              <w:jc w:val="both"/>
              <w:rPr>
                <w:rFonts w:ascii="Times New Roman" w:eastAsia="TimesNewRomanPSMT" w:hAnsi="Times New Roman"/>
                <w:lang w:val="sr-Cyrl-CS"/>
              </w:rPr>
            </w:pPr>
            <w:r>
              <w:rPr>
                <w:rFonts w:ascii="Times New Roman" w:eastAsia="TimesNewRomanPSMT" w:hAnsi="Times New Roman"/>
              </w:rPr>
              <w:t>O</w:t>
            </w:r>
            <w:r w:rsidRPr="00C33D56">
              <w:rPr>
                <w:rFonts w:ascii="Times New Roman" w:eastAsia="TimesNewRomanPSMT" w:hAnsi="Times New Roman"/>
                <w:lang w:val="sr-Cyrl-CS"/>
              </w:rPr>
              <w:t>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33D56" w:rsidRDefault="008720B8" w:rsidP="002B0743">
            <w:pPr>
              <w:snapToGrid w:val="0"/>
              <w:jc w:val="center"/>
              <w:rPr>
                <w:rFonts w:ascii="Times New Roman" w:eastAsia="TimesNewRomanPSMT" w:hAnsi="Times New Roman"/>
              </w:rPr>
            </w:pPr>
            <w:r>
              <w:rPr>
                <w:rFonts w:ascii="Times New Roman" w:eastAsia="TimesNewRomanPSMT" w:hAnsi="Times New Roman"/>
              </w:rPr>
              <w:t>2</w:t>
            </w:r>
            <w:r w:rsidR="002B0743">
              <w:rPr>
                <w:rFonts w:ascii="Times New Roman" w:eastAsia="TimesNewRomanPSMT" w:hAnsi="Times New Roman"/>
              </w:rPr>
              <w:t>1</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rPr>
            </w:pPr>
            <w:r w:rsidRPr="00C33D56">
              <w:rPr>
                <w:rFonts w:ascii="Times New Roman" w:eastAsia="TimesNewRomanPSMT" w:hAnsi="Times New Roman"/>
              </w:rPr>
              <w:t>VIII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Pr>
                <w:rFonts w:ascii="Times New Roman" w:eastAsia="TimesNewRomanPSMT" w:hAnsi="Times New Roman"/>
              </w:rPr>
              <w:t>O</w:t>
            </w:r>
            <w:r w:rsidRPr="00C33D56">
              <w:rPr>
                <w:rFonts w:ascii="Times New Roman" w:eastAsia="TimesNewRomanPSMT" w:hAnsi="Times New Roman"/>
              </w:rPr>
              <w:t xml:space="preserve">бразац </w:t>
            </w:r>
            <w:r w:rsidRPr="00C33D56">
              <w:rPr>
                <w:rFonts w:ascii="Times New Roman" w:eastAsia="TimesNewRomanPSMT" w:hAnsi="Times New Roman"/>
                <w:lang w:val="sr-Cyrl-CS"/>
              </w:rPr>
              <w:t>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8720B8" w:rsidRDefault="008720B8" w:rsidP="002B0743">
            <w:pPr>
              <w:snapToGrid w:val="0"/>
              <w:jc w:val="center"/>
              <w:rPr>
                <w:rFonts w:ascii="Times New Roman" w:eastAsia="TimesNewRomanPSMT" w:hAnsi="Times New Roman"/>
              </w:rPr>
            </w:pPr>
            <w:r>
              <w:rPr>
                <w:rFonts w:ascii="Times New Roman" w:eastAsia="TimesNewRomanPSMT" w:hAnsi="Times New Roman"/>
              </w:rPr>
              <w:t>2</w:t>
            </w:r>
            <w:r w:rsidR="002B0743">
              <w:rPr>
                <w:rFonts w:ascii="Times New Roman" w:eastAsia="TimesNewRomanPSMT" w:hAnsi="Times New Roman"/>
              </w:rPr>
              <w:t>6</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rPr>
            </w:pPr>
            <w:r w:rsidRPr="00C33D56">
              <w:rPr>
                <w:rFonts w:ascii="Times New Roman" w:eastAsia="TimesNewRomanPSMT" w:hAnsi="Times New Roman"/>
              </w:rPr>
              <w:t>IX</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sidRPr="00C33D56">
              <w:rPr>
                <w:rFonts w:ascii="Times New Roman" w:eastAsia="TimesNewRomanPSMT" w:hAnsi="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33D56" w:rsidRDefault="008720B8" w:rsidP="002B0743">
            <w:pPr>
              <w:snapToGrid w:val="0"/>
              <w:jc w:val="center"/>
              <w:rPr>
                <w:rFonts w:ascii="Times New Roman" w:eastAsia="TimesNewRomanPSMT" w:hAnsi="Times New Roman"/>
              </w:rPr>
            </w:pPr>
            <w:r>
              <w:rPr>
                <w:rFonts w:ascii="Times New Roman" w:eastAsia="TimesNewRomanPSMT" w:hAnsi="Times New Roman"/>
              </w:rPr>
              <w:t>2</w:t>
            </w:r>
            <w:r w:rsidR="002B0743">
              <w:rPr>
                <w:rFonts w:ascii="Times New Roman" w:eastAsia="TimesNewRomanPSMT" w:hAnsi="Times New Roman"/>
              </w:rPr>
              <w:t>7</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rPr>
            </w:pPr>
            <w:r w:rsidRPr="00C33D56">
              <w:rPr>
                <w:rFonts w:ascii="Times New Roman" w:eastAsia="TimesNewRomanPSMT" w:hAnsi="Times New Roman"/>
              </w:rPr>
              <w:t>X</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sidRPr="008720B8">
              <w:rPr>
                <w:rFonts w:ascii="Times New Roman" w:eastAsia="TimesNewRomanPSMT" w:hAnsi="Times New Roman"/>
                <w:lang w:val="sr-Cyrl-CS"/>
              </w:rPr>
              <w:t>Образац Изјаве о испуњавању услова из члана 75. став 2. Закона (</w:t>
            </w:r>
            <w:r w:rsidRPr="008720B8">
              <w:rPr>
                <w:rFonts w:ascii="Times New Roman" w:eastAsia="TimesNewRomanPSMT" w:hAnsi="Times New Roman"/>
              </w:rPr>
              <w:t xml:space="preserve"> </w:t>
            </w:r>
            <w:r w:rsidRPr="008720B8">
              <w:rPr>
                <w:rFonts w:ascii="Times New Roman" w:eastAsia="TimesNewRomanPSMT" w:hAnsi="Times New Roman"/>
                <w:lang w:val="sr-Cyrl-CS"/>
              </w:rPr>
              <w:t>понуђач и подизвођач)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8720B8" w:rsidRDefault="008720B8" w:rsidP="002B0743">
            <w:pPr>
              <w:snapToGrid w:val="0"/>
              <w:jc w:val="center"/>
              <w:rPr>
                <w:rFonts w:ascii="Times New Roman" w:eastAsia="TimesNewRomanPSMT" w:hAnsi="Times New Roman"/>
              </w:rPr>
            </w:pPr>
            <w:r>
              <w:rPr>
                <w:rFonts w:ascii="Times New Roman" w:eastAsia="TimesNewRomanPSMT" w:hAnsi="Times New Roman"/>
              </w:rPr>
              <w:t>2</w:t>
            </w:r>
            <w:r w:rsidR="002B0743">
              <w:rPr>
                <w:rFonts w:ascii="Times New Roman" w:eastAsia="TimesNewRomanPSMT" w:hAnsi="Times New Roman"/>
              </w:rPr>
              <w:t>8</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rPr>
            </w:pPr>
            <w:r w:rsidRPr="00C33D56">
              <w:rPr>
                <w:rFonts w:ascii="Times New Roman" w:eastAsia="TimesNewRomanPSMT" w:hAnsi="Times New Roman"/>
              </w:rPr>
              <w:t>XI</w:t>
            </w:r>
          </w:p>
        </w:tc>
        <w:tc>
          <w:tcPr>
            <w:tcW w:w="6129" w:type="dxa"/>
            <w:tcBorders>
              <w:top w:val="single" w:sz="4" w:space="0" w:color="000000"/>
              <w:left w:val="single" w:sz="4" w:space="0" w:color="000000"/>
              <w:bottom w:val="single" w:sz="4" w:space="0" w:color="000000"/>
            </w:tcBorders>
            <w:shd w:val="clear" w:color="auto" w:fill="auto"/>
          </w:tcPr>
          <w:p w:rsidR="008720B8" w:rsidRPr="008720B8" w:rsidRDefault="008720B8" w:rsidP="008816F7">
            <w:pPr>
              <w:snapToGrid w:val="0"/>
              <w:jc w:val="both"/>
              <w:rPr>
                <w:rFonts w:ascii="Times New Roman" w:eastAsia="TimesNewRomanPSMT" w:hAnsi="Times New Roman"/>
                <w:lang w:val="sr-Cyrl-CS"/>
              </w:rPr>
            </w:pPr>
            <w:r>
              <w:rPr>
                <w:rFonts w:ascii="Times New Roman" w:eastAsia="TimesNewRomanPSMT" w:hAnsi="Times New Roman"/>
                <w:lang w:val="sr-Cyrl-CS"/>
              </w:rPr>
              <w:t>Образац изјаве одговорног лица понуђача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2B0743" w:rsidRDefault="002B0743" w:rsidP="008720B8">
            <w:pPr>
              <w:snapToGrid w:val="0"/>
              <w:jc w:val="center"/>
              <w:rPr>
                <w:rFonts w:ascii="Times New Roman" w:eastAsia="TimesNewRomanPSMT" w:hAnsi="Times New Roman"/>
              </w:rPr>
            </w:pPr>
            <w:r>
              <w:rPr>
                <w:rFonts w:ascii="Times New Roman" w:eastAsia="TimesNewRomanPSMT" w:hAnsi="Times New Roman"/>
              </w:rPr>
              <w:t>30</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8720B8" w:rsidP="008816F7">
            <w:pPr>
              <w:snapToGrid w:val="0"/>
              <w:jc w:val="center"/>
              <w:rPr>
                <w:rFonts w:ascii="Times New Roman" w:eastAsia="TimesNewRomanPSMT" w:hAnsi="Times New Roman"/>
              </w:rPr>
            </w:pPr>
            <w:r w:rsidRPr="00C33D56">
              <w:rPr>
                <w:rFonts w:ascii="Times New Roman" w:eastAsia="TimesNewRomanPSMT" w:hAnsi="Times New Roman"/>
              </w:rPr>
              <w:t>XII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720B8">
            <w:pPr>
              <w:snapToGrid w:val="0"/>
              <w:jc w:val="both"/>
              <w:rPr>
                <w:rFonts w:ascii="Times New Roman" w:eastAsia="TimesNewRomanPSMT" w:hAnsi="Times New Roman"/>
                <w:lang w:val="sr-Cyrl-CS"/>
              </w:rPr>
            </w:pPr>
            <w:r w:rsidRPr="00C33D56">
              <w:rPr>
                <w:rFonts w:ascii="Times New Roman" w:eastAsia="TimesNewRomanPSMT" w:hAnsi="Times New Roman"/>
                <w:lang w:val="sr-Cyrl-C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2B0743" w:rsidRDefault="008720B8" w:rsidP="002B0743">
            <w:pPr>
              <w:snapToGrid w:val="0"/>
              <w:jc w:val="center"/>
              <w:rPr>
                <w:rFonts w:ascii="Times New Roman" w:eastAsia="TimesNewRomanPSMT" w:hAnsi="Times New Roman"/>
              </w:rPr>
            </w:pPr>
            <w:r>
              <w:rPr>
                <w:rFonts w:ascii="Times New Roman" w:eastAsia="TimesNewRomanPSMT" w:hAnsi="Times New Roman"/>
                <w:lang w:val="sr-Cyrl-CS"/>
              </w:rPr>
              <w:t>3</w:t>
            </w:r>
            <w:r w:rsidR="002B0743">
              <w:rPr>
                <w:rFonts w:ascii="Times New Roman" w:eastAsia="TimesNewRomanPSMT" w:hAnsi="Times New Roman"/>
              </w:rPr>
              <w:t>1</w:t>
            </w:r>
          </w:p>
        </w:tc>
      </w:tr>
    </w:tbl>
    <w:p w:rsidR="003A5EF1" w:rsidRDefault="003A5EF1" w:rsidP="003A5EF1">
      <w:pPr>
        <w:jc w:val="both"/>
        <w:rPr>
          <w:rFonts w:ascii="Times New Roman" w:hAnsi="Times New Roman"/>
          <w:b/>
          <w:bCs/>
          <w:i/>
          <w:iCs/>
          <w:lang w:val="sr-Cyrl-CS"/>
        </w:rPr>
      </w:pPr>
    </w:p>
    <w:p w:rsidR="008720B8" w:rsidRDefault="008720B8" w:rsidP="003A5EF1">
      <w:pPr>
        <w:jc w:val="both"/>
        <w:rPr>
          <w:rFonts w:ascii="Times New Roman" w:hAnsi="Times New Roman"/>
          <w:b/>
          <w:bCs/>
          <w:i/>
          <w:iCs/>
          <w:lang w:val="sr-Cyrl-CS"/>
        </w:rPr>
      </w:pPr>
    </w:p>
    <w:p w:rsidR="008720B8" w:rsidRPr="008720B8" w:rsidRDefault="008720B8" w:rsidP="003A5EF1">
      <w:pPr>
        <w:jc w:val="both"/>
        <w:rPr>
          <w:rFonts w:ascii="Times New Roman" w:hAnsi="Times New Roman"/>
          <w:b/>
          <w:bCs/>
          <w:i/>
          <w:iCs/>
          <w:lang w:val="sr-Cyrl-CS"/>
        </w:rPr>
      </w:pPr>
    </w:p>
    <w:p w:rsidR="008720B8" w:rsidRDefault="008720B8" w:rsidP="003A5EF1">
      <w:pPr>
        <w:jc w:val="center"/>
        <w:rPr>
          <w:rFonts w:ascii="Times New Roman" w:hAnsi="Times New Roman"/>
          <w:b/>
          <w:bCs/>
          <w:i/>
          <w:iCs/>
          <w:lang w:val="sr-Cyrl-CS"/>
        </w:rPr>
      </w:pPr>
    </w:p>
    <w:p w:rsidR="003A5EF1" w:rsidRDefault="003A5EF1" w:rsidP="003A5EF1">
      <w:pPr>
        <w:jc w:val="center"/>
        <w:rPr>
          <w:rFonts w:ascii="Times New Roman" w:hAnsi="Times New Roman"/>
          <w:b/>
          <w:i/>
          <w:lang w:val="sr-Latn-CS"/>
        </w:rPr>
      </w:pPr>
      <w:r w:rsidRPr="00A2068B">
        <w:rPr>
          <w:rFonts w:ascii="Times New Roman" w:hAnsi="Times New Roman"/>
          <w:b/>
          <w:i/>
          <w:lang w:val="sr-Latn-CS"/>
        </w:rPr>
        <w:lastRenderedPageBreak/>
        <w:t xml:space="preserve">I </w:t>
      </w:r>
      <w:r w:rsidRPr="00A2068B">
        <w:rPr>
          <w:rFonts w:ascii="Times New Roman" w:hAnsi="Times New Roman"/>
          <w:b/>
          <w:i/>
          <w:lang w:val="sr-Cyrl-CS"/>
        </w:rPr>
        <w:t>ОПШТИ ПОДАЦИ О ЈАВНОЈ НАБАВЦИ</w:t>
      </w:r>
    </w:p>
    <w:p w:rsidR="003A5EF1" w:rsidRPr="00A2068B" w:rsidRDefault="003A5EF1" w:rsidP="003A5EF1">
      <w:pPr>
        <w:jc w:val="center"/>
        <w:rPr>
          <w:rFonts w:ascii="Times New Roman" w:hAnsi="Times New Roman"/>
          <w:b/>
          <w:i/>
          <w:lang w:val="sr-Latn-CS"/>
        </w:rPr>
      </w:pPr>
    </w:p>
    <w:p w:rsidR="003A5EF1" w:rsidRPr="00AE1527" w:rsidRDefault="003A5EF1" w:rsidP="003A5EF1">
      <w:pPr>
        <w:jc w:val="both"/>
        <w:rPr>
          <w:rFonts w:ascii="Times New Roman" w:hAnsi="Times New Roman"/>
          <w:b/>
          <w:lang w:val="sr-Cyrl-CS"/>
        </w:rPr>
      </w:pPr>
      <w:r w:rsidRPr="00AE1527">
        <w:rPr>
          <w:rFonts w:ascii="Times New Roman" w:hAnsi="Times New Roman"/>
          <w:b/>
          <w:lang w:val="sr-Cyrl-CS"/>
        </w:rPr>
        <w:t>1. Подаци о наручиоцу</w:t>
      </w:r>
    </w:p>
    <w:p w:rsidR="003A5EF1" w:rsidRPr="00C33D56" w:rsidRDefault="003A5EF1" w:rsidP="003A5EF1">
      <w:pPr>
        <w:jc w:val="both"/>
        <w:rPr>
          <w:rFonts w:ascii="Times New Roman" w:hAnsi="Times New Roman"/>
          <w:lang w:val="sr-Cyrl-CS"/>
        </w:rPr>
      </w:pPr>
      <w:r w:rsidRPr="00C33D56">
        <w:rPr>
          <w:rFonts w:ascii="Times New Roman" w:hAnsi="Times New Roman"/>
        </w:rPr>
        <w:t>Наручилац</w:t>
      </w:r>
      <w:proofErr w:type="gramStart"/>
      <w:r w:rsidRPr="00C33D56">
        <w:rPr>
          <w:rFonts w:ascii="Times New Roman" w:hAnsi="Times New Roman"/>
        </w:rPr>
        <w:t>. ....................</w:t>
      </w:r>
      <w:proofErr w:type="gramEnd"/>
      <w:r w:rsidRPr="00C33D56">
        <w:rPr>
          <w:rFonts w:ascii="Times New Roman" w:hAnsi="Times New Roman"/>
          <w:iCs/>
        </w:rPr>
        <w:t xml:space="preserve"> Основна школа „Добросав Радосављевић Народ“</w:t>
      </w:r>
      <w:r w:rsidRPr="00C33D56">
        <w:rPr>
          <w:rFonts w:ascii="Times New Roman" w:hAnsi="Times New Roman"/>
          <w:i/>
          <w:iCs/>
        </w:rPr>
        <w:t xml:space="preserve"> </w:t>
      </w:r>
    </w:p>
    <w:p w:rsidR="003A5EF1" w:rsidRPr="00C33D56" w:rsidRDefault="003A5EF1" w:rsidP="003A5EF1">
      <w:pPr>
        <w:jc w:val="both"/>
        <w:rPr>
          <w:rFonts w:ascii="Times New Roman" w:hAnsi="Times New Roman"/>
          <w:lang w:val="sr-Cyrl-CS"/>
        </w:rPr>
      </w:pPr>
      <w:r w:rsidRPr="00C33D56">
        <w:rPr>
          <w:rFonts w:ascii="Times New Roman" w:hAnsi="Times New Roman"/>
          <w:lang w:val="sr-Cyrl-CS"/>
        </w:rPr>
        <w:t>Адреса</w:t>
      </w:r>
      <w:r w:rsidRPr="00C33D56">
        <w:rPr>
          <w:rFonts w:ascii="Times New Roman" w:hAnsi="Times New Roman"/>
          <w:i/>
          <w:iCs/>
          <w:lang w:val="sr-Cyrl-CS"/>
        </w:rPr>
        <w:t xml:space="preserve"> </w:t>
      </w:r>
      <w:r w:rsidRPr="00C33D56">
        <w:rPr>
          <w:rFonts w:ascii="Times New Roman" w:hAnsi="Times New Roman"/>
          <w:iCs/>
          <w:lang w:val="sr-Cyrl-CS"/>
        </w:rPr>
        <w:t xml:space="preserve">..….......................Мачвански кеј 29, 22202 Мачванска Митровица </w:t>
      </w:r>
      <w:r w:rsidRPr="00C33D56">
        <w:rPr>
          <w:rFonts w:ascii="Times New Roman" w:hAnsi="Times New Roman"/>
          <w:i/>
          <w:iCs/>
          <w:lang w:val="sr-Cyrl-CS"/>
        </w:rPr>
        <w:t xml:space="preserve"> </w:t>
      </w:r>
    </w:p>
    <w:p w:rsidR="003A5EF1" w:rsidRPr="00C33D56" w:rsidRDefault="003A5EF1" w:rsidP="003A5EF1">
      <w:pPr>
        <w:rPr>
          <w:rFonts w:ascii="Times New Roman" w:hAnsi="Times New Roman"/>
        </w:rPr>
      </w:pPr>
      <w:r w:rsidRPr="00C33D56">
        <w:rPr>
          <w:rFonts w:ascii="Times New Roman" w:hAnsi="Times New Roman"/>
          <w:lang w:val="sr-Cyrl-CS"/>
        </w:rPr>
        <w:t xml:space="preserve">Интернет страница......... </w:t>
      </w:r>
      <w:hyperlink r:id="rId8" w:history="1">
        <w:r w:rsidRPr="00C33D56">
          <w:rPr>
            <w:rStyle w:val="Hyperlink"/>
            <w:rFonts w:ascii="Times New Roman" w:hAnsi="Times New Roman"/>
          </w:rPr>
          <w:t>http://osdrnarod.edu.rs/</w:t>
        </w:r>
      </w:hyperlink>
    </w:p>
    <w:p w:rsidR="003A5EF1" w:rsidRPr="00C33D56" w:rsidRDefault="003A5EF1" w:rsidP="003A5EF1">
      <w:pPr>
        <w:rPr>
          <w:rStyle w:val="bold"/>
          <w:rFonts w:ascii="Times New Roman" w:hAnsi="Times New Roman"/>
        </w:rPr>
      </w:pPr>
      <w:r w:rsidRPr="00C33D56">
        <w:rPr>
          <w:rFonts w:ascii="Times New Roman" w:hAnsi="Times New Roman"/>
        </w:rPr>
        <w:t>Матични број...................08015767</w:t>
      </w:r>
    </w:p>
    <w:p w:rsidR="003A5EF1" w:rsidRPr="00C33D56" w:rsidRDefault="003A5EF1" w:rsidP="003A5EF1">
      <w:pPr>
        <w:jc w:val="both"/>
        <w:rPr>
          <w:rStyle w:val="bold"/>
          <w:rFonts w:ascii="Times New Roman" w:hAnsi="Times New Roman"/>
        </w:rPr>
      </w:pPr>
      <w:r w:rsidRPr="00C33D56">
        <w:rPr>
          <w:rFonts w:ascii="Times New Roman" w:hAnsi="Times New Roman"/>
        </w:rPr>
        <w:t>ПИБ..................................100588793</w:t>
      </w:r>
    </w:p>
    <w:p w:rsidR="003A5EF1" w:rsidRPr="00C33D56" w:rsidRDefault="003A5EF1" w:rsidP="003A5EF1">
      <w:pPr>
        <w:jc w:val="both"/>
        <w:rPr>
          <w:rFonts w:ascii="Times New Roman" w:hAnsi="Times New Roman"/>
        </w:rPr>
      </w:pPr>
      <w:r w:rsidRPr="00C33D56">
        <w:rPr>
          <w:rFonts w:ascii="Times New Roman" w:hAnsi="Times New Roman"/>
        </w:rPr>
        <w:t xml:space="preserve"> </w:t>
      </w:r>
    </w:p>
    <w:p w:rsidR="003A5EF1" w:rsidRPr="00C33D56" w:rsidRDefault="003A5EF1" w:rsidP="003A5EF1">
      <w:pPr>
        <w:jc w:val="both"/>
        <w:rPr>
          <w:rFonts w:ascii="Times New Roman" w:hAnsi="Times New Roman"/>
        </w:rPr>
      </w:pPr>
      <w:r w:rsidRPr="00C33D56">
        <w:rPr>
          <w:rFonts w:ascii="Times New Roman" w:hAnsi="Times New Roman"/>
          <w:b/>
          <w:bCs/>
        </w:rPr>
        <w:t>2. Врста поступка јавне набавке</w:t>
      </w:r>
    </w:p>
    <w:p w:rsidR="003A5EF1" w:rsidRDefault="003A5EF1" w:rsidP="003A5EF1">
      <w:pPr>
        <w:jc w:val="both"/>
        <w:rPr>
          <w:rFonts w:ascii="Times New Roman" w:hAnsi="Times New Roman"/>
          <w:lang w:val="sr-Cyrl-CS"/>
        </w:rPr>
      </w:pPr>
      <w:proofErr w:type="gramStart"/>
      <w:r w:rsidRPr="00C33D56">
        <w:rPr>
          <w:rFonts w:ascii="Times New Roman" w:hAnsi="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C33D56">
        <w:rPr>
          <w:rFonts w:ascii="Times New Roman" w:hAnsi="Times New Roman"/>
          <w:lang w:val="sr-Cyrl-CS"/>
        </w:rPr>
        <w:t>.</w:t>
      </w:r>
      <w:proofErr w:type="gramEnd"/>
      <w:r w:rsidRPr="00C33D56">
        <w:rPr>
          <w:rFonts w:ascii="Times New Roman" w:hAnsi="Times New Roman"/>
          <w:lang w:val="sr-Cyrl-CS"/>
        </w:rPr>
        <w:t xml:space="preserve"> </w:t>
      </w:r>
    </w:p>
    <w:p w:rsidR="003A5EF1" w:rsidRPr="00C33D56" w:rsidRDefault="003A5EF1" w:rsidP="003A5EF1">
      <w:pPr>
        <w:jc w:val="both"/>
        <w:rPr>
          <w:rFonts w:ascii="Times New Roman" w:hAnsi="Times New Roman"/>
        </w:rPr>
      </w:pPr>
      <w:r>
        <w:rPr>
          <w:rFonts w:ascii="Times New Roman" w:hAnsi="Times New Roman"/>
          <w:lang w:val="sr-Cyrl-CS"/>
        </w:rPr>
        <w:t>Назив и ознака из општег речника набавки 09310000-електрична енергија</w:t>
      </w:r>
    </w:p>
    <w:p w:rsidR="003A5EF1" w:rsidRPr="00C33D56" w:rsidRDefault="003A5EF1" w:rsidP="003A5EF1">
      <w:pPr>
        <w:jc w:val="both"/>
        <w:rPr>
          <w:rFonts w:ascii="Times New Roman" w:hAnsi="Times New Roman"/>
        </w:rPr>
      </w:pPr>
      <w:r w:rsidRPr="00C33D56">
        <w:rPr>
          <w:rFonts w:ascii="Times New Roman" w:hAnsi="Times New Roman"/>
          <w:b/>
          <w:bCs/>
        </w:rPr>
        <w:t>3. Предмет јавне набавке</w:t>
      </w:r>
    </w:p>
    <w:p w:rsidR="003A5EF1" w:rsidRPr="00C33D56" w:rsidRDefault="003A5EF1" w:rsidP="003A5EF1">
      <w:pPr>
        <w:jc w:val="both"/>
        <w:rPr>
          <w:rFonts w:ascii="Times New Roman" w:hAnsi="Times New Roman"/>
          <w:lang w:val="sr-Cyrl-CS"/>
        </w:rPr>
      </w:pPr>
      <w:r w:rsidRPr="00C33D56">
        <w:rPr>
          <w:rFonts w:ascii="Times New Roman" w:hAnsi="Times New Roman"/>
        </w:rPr>
        <w:t>Предмет јавне набавке број 0</w:t>
      </w:r>
      <w:r w:rsidR="0005179E">
        <w:rPr>
          <w:rFonts w:ascii="Times New Roman" w:hAnsi="Times New Roman"/>
          <w:lang w:val="sr-Cyrl-CS"/>
        </w:rPr>
        <w:t>1</w:t>
      </w:r>
      <w:r w:rsidRPr="00C33D56">
        <w:rPr>
          <w:rFonts w:ascii="Times New Roman" w:hAnsi="Times New Roman"/>
        </w:rPr>
        <w:t>/1</w:t>
      </w:r>
      <w:r w:rsidR="0005179E">
        <w:rPr>
          <w:rFonts w:ascii="Times New Roman" w:hAnsi="Times New Roman"/>
          <w:lang w:val="sr-Cyrl-CS"/>
        </w:rPr>
        <w:t>8</w:t>
      </w:r>
      <w:r w:rsidRPr="00C33D56">
        <w:rPr>
          <w:rFonts w:ascii="Times New Roman" w:hAnsi="Times New Roman"/>
          <w:i/>
          <w:iCs/>
        </w:rPr>
        <w:t xml:space="preserve"> </w:t>
      </w:r>
      <w:r w:rsidRPr="00C33D56">
        <w:rPr>
          <w:rFonts w:ascii="Times New Roman" w:hAnsi="Times New Roman"/>
          <w:iCs/>
        </w:rPr>
        <w:t>је</w:t>
      </w:r>
      <w:r w:rsidRPr="00C33D56">
        <w:rPr>
          <w:rFonts w:ascii="Times New Roman" w:hAnsi="Times New Roman"/>
        </w:rPr>
        <w:t xml:space="preserve">сте </w:t>
      </w:r>
      <w:r w:rsidRPr="00C33D56">
        <w:rPr>
          <w:rFonts w:ascii="Times New Roman" w:hAnsi="Times New Roman"/>
          <w:lang w:val="sr-Cyrl-CS"/>
        </w:rPr>
        <w:t xml:space="preserve">набавка </w:t>
      </w:r>
      <w:r w:rsidR="00BD25A5">
        <w:rPr>
          <w:rFonts w:ascii="Times New Roman" w:hAnsi="Times New Roman"/>
          <w:lang w:val="sr-Cyrl-CS"/>
        </w:rPr>
        <w:t>доб</w:t>
      </w:r>
      <w:r w:rsidR="00E87987">
        <w:rPr>
          <w:rFonts w:ascii="Times New Roman" w:hAnsi="Times New Roman"/>
          <w:lang w:val="sr-Cyrl-CS"/>
        </w:rPr>
        <w:t>а</w:t>
      </w:r>
      <w:r w:rsidR="00BD25A5">
        <w:rPr>
          <w:rFonts w:ascii="Times New Roman" w:hAnsi="Times New Roman"/>
          <w:lang w:val="sr-Cyrl-CS"/>
        </w:rPr>
        <w:t>ра</w:t>
      </w:r>
      <w:r w:rsidRPr="00C33D56">
        <w:rPr>
          <w:rFonts w:ascii="Times New Roman" w:hAnsi="Times New Roman"/>
          <w:lang w:val="sr-Cyrl-CS"/>
        </w:rPr>
        <w:t>-</w:t>
      </w:r>
      <w:r w:rsidRPr="00A2068B">
        <w:rPr>
          <w:rFonts w:ascii="Times New Roman" w:hAnsi="Times New Roman"/>
          <w:lang w:val="sr-Cyrl-CS"/>
        </w:rPr>
        <w:t xml:space="preserve">набавка електричне енергије </w:t>
      </w:r>
      <w:r w:rsidRPr="00C33D56">
        <w:rPr>
          <w:rFonts w:ascii="Times New Roman" w:hAnsi="Times New Roman"/>
          <w:lang w:val="sr-Cyrl-CS"/>
        </w:rPr>
        <w:t xml:space="preserve">према захтевима наручиоца </w:t>
      </w:r>
    </w:p>
    <w:p w:rsidR="003A5EF1" w:rsidRPr="00C33D56" w:rsidRDefault="003A5EF1" w:rsidP="003A5EF1">
      <w:pPr>
        <w:jc w:val="both"/>
        <w:rPr>
          <w:rFonts w:ascii="Times New Roman" w:hAnsi="Times New Roman"/>
          <w:b/>
          <w:bCs/>
        </w:rPr>
      </w:pPr>
      <w:r w:rsidRPr="00C33D56">
        <w:rPr>
          <w:rFonts w:ascii="Times New Roman" w:hAnsi="Times New Roman"/>
          <w:b/>
          <w:bCs/>
        </w:rPr>
        <w:t xml:space="preserve">4. Контакт (лице или служба) </w:t>
      </w:r>
    </w:p>
    <w:p w:rsidR="003A5EF1" w:rsidRPr="00C33D56" w:rsidRDefault="003A5EF1" w:rsidP="003A5EF1">
      <w:pPr>
        <w:jc w:val="both"/>
        <w:rPr>
          <w:rFonts w:ascii="Times New Roman" w:hAnsi="Times New Roman"/>
        </w:rPr>
      </w:pPr>
      <w:r w:rsidRPr="00C33D56">
        <w:rPr>
          <w:rFonts w:ascii="Times New Roman" w:hAnsi="Times New Roman"/>
        </w:rPr>
        <w:t>Лиц</w:t>
      </w:r>
      <w:r w:rsidRPr="00C33D56">
        <w:rPr>
          <w:rFonts w:ascii="Times New Roman" w:hAnsi="Times New Roman"/>
          <w:lang w:val="sr-Cyrl-CS"/>
        </w:rPr>
        <w:t>е</w:t>
      </w:r>
      <w:r w:rsidRPr="00C33D56">
        <w:rPr>
          <w:rFonts w:ascii="Times New Roman" w:hAnsi="Times New Roman"/>
        </w:rPr>
        <w:t xml:space="preserve"> за контакт</w:t>
      </w:r>
      <w:r w:rsidRPr="00C33D56">
        <w:rPr>
          <w:rFonts w:ascii="Times New Roman" w:hAnsi="Times New Roman"/>
          <w:lang w:val="sr-Cyrl-CS"/>
        </w:rPr>
        <w:t xml:space="preserve">: </w:t>
      </w:r>
      <w:r w:rsidR="0005179E">
        <w:rPr>
          <w:rFonts w:ascii="Times New Roman" w:hAnsi="Times New Roman"/>
          <w:lang w:val="sr-Cyrl-CS"/>
        </w:rPr>
        <w:t>Слађан Папић</w:t>
      </w:r>
      <w:r w:rsidRPr="00C33D56">
        <w:rPr>
          <w:rFonts w:ascii="Times New Roman" w:hAnsi="Times New Roman"/>
          <w:lang w:val="sr-Cyrl-CS"/>
        </w:rPr>
        <w:t xml:space="preserve">, </w:t>
      </w:r>
      <w:r w:rsidR="0005179E">
        <w:rPr>
          <w:rFonts w:ascii="Times New Roman" w:hAnsi="Times New Roman"/>
          <w:lang w:val="sr-Cyrl-CS"/>
        </w:rPr>
        <w:t>директор</w:t>
      </w:r>
      <w:r w:rsidRPr="00C33D56">
        <w:rPr>
          <w:rFonts w:ascii="Times New Roman" w:hAnsi="Times New Roman"/>
          <w:lang w:val="sr-Cyrl-CS"/>
        </w:rPr>
        <w:t xml:space="preserve"> школе  </w:t>
      </w:r>
    </w:p>
    <w:p w:rsidR="003A5EF1" w:rsidRPr="00C33D56" w:rsidRDefault="003A5EF1" w:rsidP="003A5EF1">
      <w:pPr>
        <w:jc w:val="both"/>
        <w:rPr>
          <w:rFonts w:ascii="Times New Roman" w:hAnsi="Times New Roman"/>
        </w:rPr>
      </w:pPr>
      <w:r w:rsidRPr="00C33D56">
        <w:rPr>
          <w:rFonts w:ascii="Times New Roman" w:hAnsi="Times New Roman"/>
          <w:lang w:val="sr-Cyrl-CS"/>
        </w:rPr>
        <w:t>Е - mail адреса:</w:t>
      </w:r>
      <w:r w:rsidRPr="00C33D56">
        <w:rPr>
          <w:rFonts w:ascii="Times New Roman" w:hAnsi="Times New Roman"/>
          <w:lang w:val="sr-Latn-CS"/>
        </w:rPr>
        <w:t>osdrnmm</w:t>
      </w:r>
      <w:r w:rsidRPr="00C33D56">
        <w:rPr>
          <w:rFonts w:ascii="Times New Roman" w:hAnsi="Times New Roman"/>
        </w:rPr>
        <w:t>@hotmail.com</w:t>
      </w:r>
      <w:r w:rsidRPr="00C33D56">
        <w:rPr>
          <w:rFonts w:ascii="Times New Roman" w:hAnsi="Times New Roman"/>
          <w:lang w:val="sr-Cyrl-CS"/>
        </w:rPr>
        <w:t xml:space="preserve"> </w:t>
      </w:r>
    </w:p>
    <w:p w:rsidR="003A5EF1" w:rsidRPr="00C33D56" w:rsidRDefault="003A5EF1" w:rsidP="003A5EF1">
      <w:pPr>
        <w:shd w:val="clear" w:color="auto" w:fill="FFFFFF"/>
        <w:ind w:right="75"/>
        <w:rPr>
          <w:rFonts w:ascii="Times New Roman" w:hAnsi="Times New Roman"/>
        </w:rPr>
      </w:pPr>
      <w:r w:rsidRPr="00C33D56">
        <w:rPr>
          <w:rFonts w:ascii="Times New Roman" w:hAnsi="Times New Roman"/>
          <w:b/>
        </w:rPr>
        <w:t>5.</w:t>
      </w:r>
      <w:r w:rsidRPr="00C33D56">
        <w:rPr>
          <w:rFonts w:ascii="Times New Roman" w:hAnsi="Times New Roman"/>
          <w:b/>
          <w:spacing w:val="1"/>
        </w:rPr>
        <w:t xml:space="preserve"> Ци</w:t>
      </w:r>
      <w:r w:rsidRPr="00C33D56">
        <w:rPr>
          <w:rFonts w:ascii="Times New Roman" w:hAnsi="Times New Roman"/>
          <w:b/>
        </w:rPr>
        <w:t xml:space="preserve">љ </w:t>
      </w:r>
      <w:r w:rsidRPr="00C33D56">
        <w:rPr>
          <w:rFonts w:ascii="Times New Roman" w:hAnsi="Times New Roman"/>
          <w:b/>
          <w:spacing w:val="1"/>
        </w:rPr>
        <w:t>п</w:t>
      </w:r>
      <w:r w:rsidRPr="00C33D56">
        <w:rPr>
          <w:rFonts w:ascii="Times New Roman" w:hAnsi="Times New Roman"/>
          <w:b/>
          <w:spacing w:val="-2"/>
        </w:rPr>
        <w:t>о</w:t>
      </w:r>
      <w:r w:rsidRPr="00C33D56">
        <w:rPr>
          <w:rFonts w:ascii="Times New Roman" w:hAnsi="Times New Roman"/>
          <w:b/>
          <w:spacing w:val="-1"/>
        </w:rPr>
        <w:t>с</w:t>
      </w:r>
      <w:r w:rsidRPr="00C33D56">
        <w:rPr>
          <w:rFonts w:ascii="Times New Roman" w:hAnsi="Times New Roman"/>
          <w:b/>
          <w:spacing w:val="9"/>
        </w:rPr>
        <w:t>т</w:t>
      </w:r>
      <w:r w:rsidRPr="00C33D56">
        <w:rPr>
          <w:rFonts w:ascii="Times New Roman" w:hAnsi="Times New Roman"/>
          <w:b/>
          <w:spacing w:val="-5"/>
        </w:rPr>
        <w:t>у</w:t>
      </w:r>
      <w:r w:rsidRPr="00C33D56">
        <w:rPr>
          <w:rFonts w:ascii="Times New Roman" w:hAnsi="Times New Roman"/>
          <w:b/>
          <w:spacing w:val="1"/>
        </w:rPr>
        <w:t>пк</w:t>
      </w:r>
      <w:r w:rsidRPr="00C33D56">
        <w:rPr>
          <w:rFonts w:ascii="Times New Roman" w:hAnsi="Times New Roman"/>
          <w:b/>
        </w:rPr>
        <w:t>а</w:t>
      </w:r>
    </w:p>
    <w:p w:rsidR="003A5EF1" w:rsidRPr="00C33D56" w:rsidRDefault="003A5EF1" w:rsidP="003A5EF1">
      <w:pPr>
        <w:jc w:val="both"/>
        <w:rPr>
          <w:rFonts w:ascii="Times New Roman" w:hAnsi="Times New Roman"/>
          <w:lang w:val="sr-Cyrl-CS"/>
        </w:rPr>
      </w:pPr>
      <w:r w:rsidRPr="00C33D56">
        <w:rPr>
          <w:rFonts w:ascii="Times New Roman" w:hAnsi="Times New Roman"/>
          <w:lang w:val="sr-Cyrl-CS"/>
        </w:rPr>
        <w:t xml:space="preserve">Поступак се спроводи ради закључења уговора </w:t>
      </w:r>
      <w:r>
        <w:rPr>
          <w:rFonts w:ascii="Times New Roman" w:hAnsi="Times New Roman"/>
          <w:lang w:val="sr-Cyrl-CS"/>
        </w:rPr>
        <w:t xml:space="preserve">о потпуном снабдевање у </w:t>
      </w:r>
      <w:r w:rsidRPr="00C33D56">
        <w:rPr>
          <w:rFonts w:ascii="Times New Roman" w:hAnsi="Times New Roman"/>
          <w:lang w:val="sr-Cyrl-CS"/>
        </w:rPr>
        <w:t>са једним понуђачем.</w:t>
      </w:r>
    </w:p>
    <w:p w:rsidR="003A5EF1" w:rsidRPr="00C33D56" w:rsidRDefault="003A5EF1" w:rsidP="003A5EF1">
      <w:pPr>
        <w:jc w:val="both"/>
        <w:rPr>
          <w:rFonts w:ascii="Times New Roman" w:hAnsi="Times New Roman"/>
          <w:lang w:val="sr-Cyrl-CS"/>
        </w:rPr>
      </w:pPr>
      <w:r w:rsidRPr="00C33D56">
        <w:rPr>
          <w:rFonts w:ascii="Times New Roman" w:hAnsi="Times New Roman"/>
          <w:b/>
          <w:bCs/>
          <w:lang w:val="sr-Latn-CS"/>
        </w:rPr>
        <w:t xml:space="preserve">6. </w:t>
      </w:r>
      <w:r w:rsidRPr="00C33D56">
        <w:rPr>
          <w:rFonts w:ascii="Times New Roman" w:hAnsi="Times New Roman"/>
          <w:b/>
          <w:spacing w:val="-5"/>
        </w:rPr>
        <w:t>Р</w:t>
      </w:r>
      <w:r w:rsidRPr="00C33D56">
        <w:rPr>
          <w:rFonts w:ascii="Times New Roman" w:hAnsi="Times New Roman"/>
          <w:b/>
        </w:rPr>
        <w:t>ок</w:t>
      </w:r>
      <w:r w:rsidRPr="00C33D56">
        <w:rPr>
          <w:rFonts w:ascii="Times New Roman" w:hAnsi="Times New Roman"/>
          <w:b/>
          <w:spacing w:val="1"/>
        </w:rPr>
        <w:t xml:space="preserve"> </w:t>
      </w:r>
      <w:r w:rsidRPr="00C33D56">
        <w:rPr>
          <w:rFonts w:ascii="Times New Roman" w:hAnsi="Times New Roman"/>
          <w:b/>
        </w:rPr>
        <w:t xml:space="preserve">у </w:t>
      </w:r>
      <w:r w:rsidRPr="00C33D56">
        <w:rPr>
          <w:rFonts w:ascii="Times New Roman" w:hAnsi="Times New Roman"/>
          <w:b/>
          <w:spacing w:val="1"/>
        </w:rPr>
        <w:t>к</w:t>
      </w:r>
      <w:r w:rsidRPr="00C33D56">
        <w:rPr>
          <w:rFonts w:ascii="Times New Roman" w:hAnsi="Times New Roman"/>
          <w:b/>
        </w:rPr>
        <w:t>о</w:t>
      </w:r>
      <w:r w:rsidRPr="00C33D56">
        <w:rPr>
          <w:rFonts w:ascii="Times New Roman" w:hAnsi="Times New Roman"/>
          <w:b/>
          <w:spacing w:val="-1"/>
        </w:rPr>
        <w:t>је</w:t>
      </w:r>
      <w:r w:rsidRPr="00C33D56">
        <w:rPr>
          <w:rFonts w:ascii="Times New Roman" w:hAnsi="Times New Roman"/>
          <w:b/>
        </w:rPr>
        <w:t xml:space="preserve">м </w:t>
      </w:r>
      <w:r w:rsidRPr="00C33D56">
        <w:rPr>
          <w:rFonts w:ascii="Times New Roman" w:hAnsi="Times New Roman"/>
          <w:b/>
          <w:spacing w:val="1"/>
        </w:rPr>
        <w:t>ћ</w:t>
      </w:r>
      <w:r w:rsidRPr="00C33D56">
        <w:rPr>
          <w:rFonts w:ascii="Times New Roman" w:hAnsi="Times New Roman"/>
          <w:b/>
        </w:rPr>
        <w:t xml:space="preserve">е </w:t>
      </w:r>
      <w:r w:rsidRPr="00C33D56">
        <w:rPr>
          <w:rFonts w:ascii="Times New Roman" w:hAnsi="Times New Roman"/>
          <w:b/>
          <w:spacing w:val="1"/>
        </w:rPr>
        <w:t>н</w:t>
      </w:r>
      <w:r w:rsidRPr="00C33D56">
        <w:rPr>
          <w:rFonts w:ascii="Times New Roman" w:hAnsi="Times New Roman"/>
          <w:b/>
        </w:rPr>
        <w:t>а</w:t>
      </w:r>
      <w:r w:rsidRPr="00C33D56">
        <w:rPr>
          <w:rFonts w:ascii="Times New Roman" w:hAnsi="Times New Roman"/>
          <w:b/>
          <w:spacing w:val="1"/>
        </w:rPr>
        <w:t>р</w:t>
      </w:r>
      <w:r w:rsidRPr="00C33D56">
        <w:rPr>
          <w:rFonts w:ascii="Times New Roman" w:hAnsi="Times New Roman"/>
          <w:b/>
          <w:spacing w:val="2"/>
        </w:rPr>
        <w:t>у</w:t>
      </w:r>
      <w:r w:rsidRPr="00C33D56">
        <w:rPr>
          <w:rFonts w:ascii="Times New Roman" w:hAnsi="Times New Roman"/>
          <w:b/>
          <w:spacing w:val="-1"/>
        </w:rPr>
        <w:t>ч</w:t>
      </w:r>
      <w:r w:rsidRPr="00C33D56">
        <w:rPr>
          <w:rFonts w:ascii="Times New Roman" w:hAnsi="Times New Roman"/>
          <w:b/>
          <w:spacing w:val="1"/>
        </w:rPr>
        <w:t>и</w:t>
      </w:r>
      <w:r w:rsidRPr="00C33D56">
        <w:rPr>
          <w:rFonts w:ascii="Times New Roman" w:hAnsi="Times New Roman"/>
          <w:b/>
        </w:rPr>
        <w:t>лац</w:t>
      </w:r>
      <w:r w:rsidRPr="00C33D56">
        <w:rPr>
          <w:rFonts w:ascii="Times New Roman" w:hAnsi="Times New Roman"/>
          <w:b/>
          <w:spacing w:val="1"/>
        </w:rPr>
        <w:t xml:space="preserve"> д</w:t>
      </w:r>
      <w:r w:rsidRPr="00C33D56">
        <w:rPr>
          <w:rFonts w:ascii="Times New Roman" w:hAnsi="Times New Roman"/>
          <w:b/>
        </w:rPr>
        <w:t>о</w:t>
      </w:r>
      <w:r w:rsidRPr="00C33D56">
        <w:rPr>
          <w:rFonts w:ascii="Times New Roman" w:hAnsi="Times New Roman"/>
          <w:b/>
          <w:spacing w:val="1"/>
        </w:rPr>
        <w:t>н</w:t>
      </w:r>
      <w:r w:rsidRPr="00C33D56">
        <w:rPr>
          <w:rFonts w:ascii="Times New Roman" w:hAnsi="Times New Roman"/>
          <w:b/>
          <w:spacing w:val="-3"/>
        </w:rPr>
        <w:t>е</w:t>
      </w:r>
      <w:r w:rsidRPr="00C33D56">
        <w:rPr>
          <w:rFonts w:ascii="Times New Roman" w:hAnsi="Times New Roman"/>
          <w:b/>
          <w:spacing w:val="5"/>
        </w:rPr>
        <w:t>т</w:t>
      </w:r>
      <w:r w:rsidRPr="00C33D56">
        <w:rPr>
          <w:rFonts w:ascii="Times New Roman" w:hAnsi="Times New Roman"/>
          <w:b/>
        </w:rPr>
        <w:t>и</w:t>
      </w:r>
      <w:r w:rsidRPr="00C33D56">
        <w:rPr>
          <w:rFonts w:ascii="Times New Roman" w:hAnsi="Times New Roman"/>
          <w:b/>
          <w:spacing w:val="1"/>
        </w:rPr>
        <w:t xml:space="preserve"> </w:t>
      </w:r>
      <w:r w:rsidRPr="00C33D56">
        <w:rPr>
          <w:rFonts w:ascii="Times New Roman" w:hAnsi="Times New Roman"/>
          <w:b/>
        </w:rPr>
        <w:t>о</w:t>
      </w:r>
      <w:r w:rsidRPr="00C33D56">
        <w:rPr>
          <w:rFonts w:ascii="Times New Roman" w:hAnsi="Times New Roman"/>
          <w:b/>
          <w:spacing w:val="1"/>
        </w:rPr>
        <w:t>д</w:t>
      </w:r>
      <w:r w:rsidRPr="00C33D56">
        <w:rPr>
          <w:rFonts w:ascii="Times New Roman" w:hAnsi="Times New Roman"/>
          <w:b/>
        </w:rPr>
        <w:t>л</w:t>
      </w:r>
      <w:r w:rsidRPr="00C33D56">
        <w:rPr>
          <w:rFonts w:ascii="Times New Roman" w:hAnsi="Times New Roman"/>
          <w:b/>
          <w:spacing w:val="-2"/>
        </w:rPr>
        <w:t>у</w:t>
      </w:r>
      <w:r w:rsidRPr="00C33D56">
        <w:rPr>
          <w:rFonts w:ascii="Times New Roman" w:hAnsi="Times New Roman"/>
          <w:b/>
          <w:spacing w:val="1"/>
        </w:rPr>
        <w:t>к</w:t>
      </w:r>
      <w:r w:rsidRPr="00C33D56">
        <w:rPr>
          <w:rFonts w:ascii="Times New Roman" w:hAnsi="Times New Roman"/>
          <w:b/>
        </w:rPr>
        <w:t>у</w:t>
      </w:r>
      <w:r w:rsidRPr="00C33D56">
        <w:rPr>
          <w:rFonts w:ascii="Times New Roman" w:hAnsi="Times New Roman"/>
          <w:b/>
          <w:spacing w:val="-5"/>
        </w:rPr>
        <w:t xml:space="preserve"> </w:t>
      </w:r>
      <w:r w:rsidRPr="00C33D56">
        <w:rPr>
          <w:rFonts w:ascii="Times New Roman" w:hAnsi="Times New Roman"/>
          <w:b/>
        </w:rPr>
        <w:t xml:space="preserve">о </w:t>
      </w:r>
      <w:r w:rsidRPr="00C33D56">
        <w:rPr>
          <w:rFonts w:ascii="Times New Roman" w:hAnsi="Times New Roman"/>
          <w:b/>
          <w:lang w:val="sr-Cyrl-CS"/>
        </w:rPr>
        <w:t>додели уговора</w:t>
      </w:r>
    </w:p>
    <w:p w:rsidR="003A5EF1" w:rsidRPr="00C33D56" w:rsidRDefault="003A5EF1" w:rsidP="003A5EF1">
      <w:pPr>
        <w:shd w:val="clear" w:color="auto" w:fill="FFFFFF"/>
        <w:spacing w:before="4" w:line="260" w:lineRule="exact"/>
        <w:ind w:right="75"/>
        <w:jc w:val="both"/>
        <w:rPr>
          <w:rFonts w:ascii="Times New Roman" w:hAnsi="Times New Roman"/>
          <w:lang w:val="sr-Cyrl-CS"/>
        </w:rPr>
      </w:pPr>
      <w:proofErr w:type="gramStart"/>
      <w:r w:rsidRPr="00C33D56">
        <w:rPr>
          <w:rFonts w:ascii="Times New Roman" w:hAnsi="Times New Roman"/>
        </w:rPr>
        <w:t>Од</w:t>
      </w:r>
      <w:r w:rsidRPr="00C33D56">
        <w:rPr>
          <w:rFonts w:ascii="Times New Roman" w:hAnsi="Times New Roman"/>
          <w:spacing w:val="5"/>
        </w:rPr>
        <w:t>л</w:t>
      </w:r>
      <w:r w:rsidRPr="00C33D56">
        <w:rPr>
          <w:rFonts w:ascii="Times New Roman" w:hAnsi="Times New Roman"/>
          <w:spacing w:val="-12"/>
        </w:rPr>
        <w:t>у</w:t>
      </w:r>
      <w:r w:rsidRPr="00C33D56">
        <w:rPr>
          <w:rFonts w:ascii="Times New Roman" w:hAnsi="Times New Roman"/>
          <w:spacing w:val="13"/>
        </w:rPr>
        <w:t>к</w:t>
      </w:r>
      <w:r w:rsidRPr="00C33D56">
        <w:rPr>
          <w:rFonts w:ascii="Times New Roman" w:hAnsi="Times New Roman"/>
        </w:rPr>
        <w:t>у</w:t>
      </w:r>
      <w:r w:rsidRPr="00C33D56">
        <w:rPr>
          <w:rFonts w:ascii="Times New Roman" w:hAnsi="Times New Roman"/>
          <w:spacing w:val="22"/>
        </w:rPr>
        <w:t xml:space="preserve"> </w:t>
      </w:r>
      <w:r w:rsidRPr="00C33D56">
        <w:rPr>
          <w:rFonts w:ascii="Times New Roman" w:hAnsi="Times New Roman"/>
        </w:rPr>
        <w:t>о</w:t>
      </w:r>
      <w:r w:rsidRPr="00C33D56">
        <w:rPr>
          <w:rFonts w:ascii="Times New Roman" w:hAnsi="Times New Roman"/>
          <w:spacing w:val="31"/>
        </w:rPr>
        <w:t xml:space="preserve"> </w:t>
      </w:r>
      <w:r w:rsidRPr="00C33D56">
        <w:rPr>
          <w:rFonts w:ascii="Times New Roman" w:hAnsi="Times New Roman"/>
          <w:spacing w:val="31"/>
          <w:lang w:val="sr-Cyrl-CS"/>
        </w:rPr>
        <w:t>додели уговора</w:t>
      </w:r>
      <w:r w:rsidRPr="00C33D56">
        <w:rPr>
          <w:rFonts w:ascii="Times New Roman" w:hAnsi="Times New Roman"/>
          <w:spacing w:val="31"/>
        </w:rPr>
        <w:t xml:space="preserve"> </w:t>
      </w:r>
      <w:r w:rsidRPr="00C33D56">
        <w:rPr>
          <w:rFonts w:ascii="Times New Roman" w:hAnsi="Times New Roman"/>
          <w:spacing w:val="1"/>
        </w:rPr>
        <w:t>н</w:t>
      </w:r>
      <w:r w:rsidRPr="00C33D56">
        <w:rPr>
          <w:rFonts w:ascii="Times New Roman" w:hAnsi="Times New Roman"/>
          <w:spacing w:val="-1"/>
        </w:rPr>
        <w:t>а</w:t>
      </w:r>
      <w:r w:rsidRPr="00C33D56">
        <w:rPr>
          <w:rFonts w:ascii="Times New Roman" w:hAnsi="Times New Roman"/>
          <w:spacing w:val="7"/>
        </w:rPr>
        <w:t>р</w:t>
      </w:r>
      <w:r w:rsidRPr="00C33D56">
        <w:rPr>
          <w:rFonts w:ascii="Times New Roman" w:hAnsi="Times New Roman"/>
          <w:spacing w:val="-10"/>
        </w:rPr>
        <w:t>у</w:t>
      </w:r>
      <w:r w:rsidRPr="00C33D56">
        <w:rPr>
          <w:rFonts w:ascii="Times New Roman" w:hAnsi="Times New Roman"/>
        </w:rPr>
        <w:t>ч</w:t>
      </w:r>
      <w:r w:rsidRPr="00C33D56">
        <w:rPr>
          <w:rFonts w:ascii="Times New Roman" w:hAnsi="Times New Roman"/>
          <w:spacing w:val="1"/>
        </w:rPr>
        <w:t>и</w:t>
      </w:r>
      <w:r w:rsidRPr="00C33D56">
        <w:rPr>
          <w:rFonts w:ascii="Times New Roman" w:hAnsi="Times New Roman"/>
        </w:rPr>
        <w:t>л</w:t>
      </w:r>
      <w:r w:rsidRPr="00C33D56">
        <w:rPr>
          <w:rFonts w:ascii="Times New Roman" w:hAnsi="Times New Roman"/>
          <w:spacing w:val="-1"/>
        </w:rPr>
        <w:t>а</w:t>
      </w:r>
      <w:r w:rsidRPr="00C33D56">
        <w:rPr>
          <w:rFonts w:ascii="Times New Roman" w:hAnsi="Times New Roman"/>
        </w:rPr>
        <w:t>ц</w:t>
      </w:r>
      <w:r w:rsidRPr="00C33D56">
        <w:rPr>
          <w:rFonts w:ascii="Times New Roman" w:hAnsi="Times New Roman"/>
          <w:spacing w:val="32"/>
        </w:rPr>
        <w:t xml:space="preserve"> </w:t>
      </w:r>
      <w:r w:rsidRPr="00C33D56">
        <w:rPr>
          <w:rFonts w:ascii="Times New Roman" w:hAnsi="Times New Roman"/>
        </w:rPr>
        <w:t>ће</w:t>
      </w:r>
      <w:r w:rsidRPr="00C33D56">
        <w:rPr>
          <w:rFonts w:ascii="Times New Roman" w:hAnsi="Times New Roman"/>
          <w:spacing w:val="30"/>
        </w:rPr>
        <w:t xml:space="preserve"> </w:t>
      </w:r>
      <w:r w:rsidRPr="00C33D56">
        <w:rPr>
          <w:rFonts w:ascii="Times New Roman" w:hAnsi="Times New Roman"/>
        </w:rPr>
        <w:t>до</w:t>
      </w:r>
      <w:r w:rsidRPr="00C33D56">
        <w:rPr>
          <w:rFonts w:ascii="Times New Roman" w:hAnsi="Times New Roman"/>
          <w:spacing w:val="4"/>
        </w:rPr>
        <w:t>н</w:t>
      </w:r>
      <w:r w:rsidRPr="00C33D56">
        <w:rPr>
          <w:rFonts w:ascii="Times New Roman" w:hAnsi="Times New Roman"/>
          <w:spacing w:val="-1"/>
        </w:rPr>
        <w:t>е</w:t>
      </w:r>
      <w:r w:rsidRPr="00C33D56">
        <w:rPr>
          <w:rFonts w:ascii="Times New Roman" w:hAnsi="Times New Roman"/>
        </w:rPr>
        <w:t>ти</w:t>
      </w:r>
      <w:r w:rsidRPr="00C33D56">
        <w:rPr>
          <w:rFonts w:ascii="Times New Roman" w:hAnsi="Times New Roman"/>
          <w:spacing w:val="37"/>
        </w:rPr>
        <w:t xml:space="preserve"> </w:t>
      </w:r>
      <w:r w:rsidRPr="00C33D56">
        <w:rPr>
          <w:rFonts w:ascii="Times New Roman" w:hAnsi="Times New Roman"/>
        </w:rPr>
        <w:t>у</w:t>
      </w:r>
      <w:r w:rsidRPr="00C33D56">
        <w:rPr>
          <w:rFonts w:ascii="Times New Roman" w:hAnsi="Times New Roman"/>
          <w:spacing w:val="19"/>
        </w:rPr>
        <w:t xml:space="preserve"> </w:t>
      </w:r>
      <w:r w:rsidRPr="00C33D56">
        <w:rPr>
          <w:rFonts w:ascii="Times New Roman" w:hAnsi="Times New Roman"/>
        </w:rPr>
        <w:t>ро</w:t>
      </w:r>
      <w:r w:rsidRPr="00C33D56">
        <w:rPr>
          <w:rFonts w:ascii="Times New Roman" w:hAnsi="Times New Roman"/>
          <w:spacing w:val="11"/>
        </w:rPr>
        <w:t>к</w:t>
      </w:r>
      <w:r w:rsidRPr="00C33D56">
        <w:rPr>
          <w:rFonts w:ascii="Times New Roman" w:hAnsi="Times New Roman"/>
        </w:rPr>
        <w:t>у</w:t>
      </w:r>
      <w:r w:rsidRPr="00C33D56">
        <w:rPr>
          <w:rFonts w:ascii="Times New Roman" w:hAnsi="Times New Roman"/>
          <w:spacing w:val="29"/>
        </w:rPr>
        <w:t xml:space="preserve"> </w:t>
      </w:r>
      <w:r w:rsidRPr="00C33D56">
        <w:rPr>
          <w:rFonts w:ascii="Times New Roman" w:hAnsi="Times New Roman"/>
        </w:rPr>
        <w:t>од</w:t>
      </w:r>
      <w:r w:rsidRPr="00C33D56">
        <w:rPr>
          <w:rFonts w:ascii="Times New Roman" w:hAnsi="Times New Roman"/>
          <w:spacing w:val="34"/>
        </w:rPr>
        <w:t xml:space="preserve"> </w:t>
      </w:r>
      <w:r w:rsidRPr="00C33D56">
        <w:rPr>
          <w:rFonts w:ascii="Times New Roman" w:hAnsi="Times New Roman"/>
        </w:rPr>
        <w:t>10</w:t>
      </w:r>
      <w:r w:rsidRPr="00C33D56">
        <w:rPr>
          <w:rFonts w:ascii="Times New Roman" w:hAnsi="Times New Roman"/>
          <w:spacing w:val="34"/>
        </w:rPr>
        <w:t xml:space="preserve"> </w:t>
      </w:r>
      <w:r w:rsidRPr="00C33D56">
        <w:rPr>
          <w:rFonts w:ascii="Times New Roman" w:hAnsi="Times New Roman"/>
          <w:spacing w:val="-1"/>
        </w:rPr>
        <w:t>(десет</w:t>
      </w:r>
      <w:r w:rsidRPr="00C33D56">
        <w:rPr>
          <w:rFonts w:ascii="Times New Roman" w:hAnsi="Times New Roman"/>
          <w:spacing w:val="3"/>
        </w:rPr>
        <w:t>)</w:t>
      </w:r>
      <w:r w:rsidRPr="00C33D56">
        <w:rPr>
          <w:rFonts w:ascii="Times New Roman" w:hAnsi="Times New Roman"/>
          <w:spacing w:val="30"/>
        </w:rPr>
        <w:t xml:space="preserve"> </w:t>
      </w:r>
      <w:r w:rsidRPr="00C33D56">
        <w:rPr>
          <w:rFonts w:ascii="Times New Roman" w:hAnsi="Times New Roman"/>
        </w:rPr>
        <w:t>д</w:t>
      </w:r>
      <w:r w:rsidRPr="00C33D56">
        <w:rPr>
          <w:rFonts w:ascii="Times New Roman" w:hAnsi="Times New Roman"/>
          <w:spacing w:val="-1"/>
        </w:rPr>
        <w:t>а</w:t>
      </w:r>
      <w:r w:rsidRPr="00C33D56">
        <w:rPr>
          <w:rFonts w:ascii="Times New Roman" w:hAnsi="Times New Roman"/>
          <w:spacing w:val="1"/>
        </w:rPr>
        <w:t>н</w:t>
      </w:r>
      <w:r w:rsidRPr="00C33D56">
        <w:rPr>
          <w:rFonts w:ascii="Times New Roman" w:hAnsi="Times New Roman"/>
        </w:rPr>
        <w:t>а</w:t>
      </w:r>
      <w:r w:rsidRPr="00C33D56">
        <w:rPr>
          <w:rFonts w:ascii="Times New Roman" w:hAnsi="Times New Roman"/>
          <w:spacing w:val="30"/>
        </w:rPr>
        <w:t xml:space="preserve"> </w:t>
      </w:r>
      <w:r w:rsidRPr="00C33D56">
        <w:rPr>
          <w:rFonts w:ascii="Times New Roman" w:hAnsi="Times New Roman"/>
        </w:rPr>
        <w:t>од</w:t>
      </w:r>
      <w:r w:rsidRPr="00C33D56">
        <w:rPr>
          <w:rFonts w:ascii="Times New Roman" w:hAnsi="Times New Roman"/>
          <w:spacing w:val="32"/>
        </w:rPr>
        <w:t xml:space="preserve"> </w:t>
      </w:r>
      <w:r w:rsidRPr="00C33D56">
        <w:rPr>
          <w:rFonts w:ascii="Times New Roman" w:hAnsi="Times New Roman"/>
          <w:spacing w:val="5"/>
        </w:rPr>
        <w:t>д</w:t>
      </w:r>
      <w:r w:rsidRPr="00C33D56">
        <w:rPr>
          <w:rFonts w:ascii="Times New Roman" w:hAnsi="Times New Roman"/>
          <w:spacing w:val="-1"/>
        </w:rPr>
        <w:t>а</w:t>
      </w:r>
      <w:r w:rsidRPr="00C33D56">
        <w:rPr>
          <w:rFonts w:ascii="Times New Roman" w:hAnsi="Times New Roman"/>
          <w:spacing w:val="1"/>
        </w:rPr>
        <w:t>н</w:t>
      </w:r>
      <w:r w:rsidRPr="00C33D56">
        <w:rPr>
          <w:rFonts w:ascii="Times New Roman" w:hAnsi="Times New Roman"/>
        </w:rPr>
        <w:t>а јав</w:t>
      </w:r>
      <w:r w:rsidRPr="00C33D56">
        <w:rPr>
          <w:rFonts w:ascii="Times New Roman" w:hAnsi="Times New Roman"/>
          <w:spacing w:val="1"/>
        </w:rPr>
        <w:t>н</w:t>
      </w:r>
      <w:r w:rsidRPr="00C33D56">
        <w:rPr>
          <w:rFonts w:ascii="Times New Roman" w:hAnsi="Times New Roman"/>
        </w:rPr>
        <w:t>ог отв</w:t>
      </w:r>
      <w:r w:rsidRPr="00C33D56">
        <w:rPr>
          <w:rFonts w:ascii="Times New Roman" w:hAnsi="Times New Roman"/>
          <w:spacing w:val="-1"/>
        </w:rPr>
        <w:t>а</w:t>
      </w:r>
      <w:r w:rsidRPr="00C33D56">
        <w:rPr>
          <w:rFonts w:ascii="Times New Roman" w:hAnsi="Times New Roman"/>
        </w:rPr>
        <w:t>р</w:t>
      </w:r>
      <w:r w:rsidRPr="00C33D56">
        <w:rPr>
          <w:rFonts w:ascii="Times New Roman" w:hAnsi="Times New Roman"/>
          <w:spacing w:val="-1"/>
        </w:rPr>
        <w:t>ањ</w:t>
      </w:r>
      <w:r w:rsidRPr="00C33D56">
        <w:rPr>
          <w:rFonts w:ascii="Times New Roman" w:hAnsi="Times New Roman"/>
        </w:rPr>
        <w:t>а</w:t>
      </w:r>
      <w:r w:rsidRPr="00C33D56">
        <w:rPr>
          <w:rFonts w:ascii="Times New Roman" w:hAnsi="Times New Roman"/>
          <w:spacing w:val="-3"/>
        </w:rPr>
        <w:t xml:space="preserve"> </w:t>
      </w:r>
      <w:r w:rsidRPr="00C33D56">
        <w:rPr>
          <w:rFonts w:ascii="Times New Roman" w:hAnsi="Times New Roman"/>
          <w:spacing w:val="1"/>
        </w:rPr>
        <w:t>п</w:t>
      </w:r>
      <w:r w:rsidRPr="00C33D56">
        <w:rPr>
          <w:rFonts w:ascii="Times New Roman" w:hAnsi="Times New Roman"/>
        </w:rPr>
        <w:t>о</w:t>
      </w:r>
      <w:r w:rsidRPr="00C33D56">
        <w:rPr>
          <w:rFonts w:ascii="Times New Roman" w:hAnsi="Times New Roman"/>
          <w:spacing w:val="6"/>
        </w:rPr>
        <w:t>н</w:t>
      </w:r>
      <w:r w:rsidRPr="00C33D56">
        <w:rPr>
          <w:rFonts w:ascii="Times New Roman" w:hAnsi="Times New Roman"/>
          <w:spacing w:val="-10"/>
        </w:rPr>
        <w:t>у</w:t>
      </w:r>
      <w:r w:rsidRPr="00C33D56">
        <w:rPr>
          <w:rFonts w:ascii="Times New Roman" w:hAnsi="Times New Roman"/>
          <w:spacing w:val="5"/>
        </w:rPr>
        <w:t>д</w:t>
      </w:r>
      <w:r w:rsidRPr="00C33D56">
        <w:rPr>
          <w:rFonts w:ascii="Times New Roman" w:hAnsi="Times New Roman"/>
          <w:spacing w:val="2"/>
        </w:rPr>
        <w:t>а</w:t>
      </w:r>
      <w:r w:rsidRPr="00C33D56">
        <w:rPr>
          <w:rFonts w:ascii="Times New Roman" w:hAnsi="Times New Roman"/>
        </w:rPr>
        <w:t>.</w:t>
      </w:r>
      <w:proofErr w:type="gramEnd"/>
    </w:p>
    <w:p w:rsidR="003A5EF1" w:rsidRPr="00C33D56" w:rsidRDefault="003A5EF1" w:rsidP="003A5EF1">
      <w:pPr>
        <w:jc w:val="both"/>
        <w:rPr>
          <w:rFonts w:ascii="Times New Roman" w:hAnsi="Times New Roman"/>
          <w:bCs/>
          <w:color w:val="C00000"/>
          <w:lang w:val="sr-Cyrl-CS"/>
        </w:rPr>
      </w:pPr>
    </w:p>
    <w:p w:rsidR="003A5EF1" w:rsidRPr="00C33D56" w:rsidRDefault="003A5EF1" w:rsidP="003A5EF1">
      <w:pPr>
        <w:shd w:val="clear" w:color="auto" w:fill="C6D9F1"/>
        <w:jc w:val="center"/>
        <w:rPr>
          <w:rFonts w:ascii="Times New Roman" w:hAnsi="Times New Roman"/>
          <w:b/>
          <w:bCs/>
          <w:i/>
          <w:iCs/>
        </w:rPr>
      </w:pPr>
      <w:proofErr w:type="gramStart"/>
      <w:r w:rsidRPr="00C33D56">
        <w:rPr>
          <w:rFonts w:ascii="Times New Roman" w:hAnsi="Times New Roman"/>
          <w:b/>
          <w:bCs/>
          <w:i/>
          <w:iCs/>
        </w:rPr>
        <w:t>II  ПОДАЦИ</w:t>
      </w:r>
      <w:proofErr w:type="gramEnd"/>
      <w:r w:rsidRPr="00C33D56">
        <w:rPr>
          <w:rFonts w:ascii="Times New Roman" w:hAnsi="Times New Roman"/>
          <w:b/>
          <w:bCs/>
          <w:i/>
          <w:iCs/>
        </w:rPr>
        <w:t xml:space="preserve"> О ПРЕДМЕТУ ЈАВНЕ НАБАВКЕ</w:t>
      </w:r>
    </w:p>
    <w:p w:rsidR="003A5EF1" w:rsidRPr="00C33D56" w:rsidRDefault="003A5EF1" w:rsidP="003A5EF1">
      <w:pPr>
        <w:jc w:val="both"/>
        <w:rPr>
          <w:rFonts w:ascii="Times New Roman" w:hAnsi="Times New Roman"/>
        </w:rPr>
      </w:pPr>
      <w:r w:rsidRPr="00C33D56">
        <w:rPr>
          <w:rFonts w:ascii="Times New Roman" w:hAnsi="Times New Roman"/>
          <w:b/>
          <w:bCs/>
        </w:rPr>
        <w:t>1. Предмет јавне набавке</w:t>
      </w:r>
    </w:p>
    <w:p w:rsidR="003A5EF1" w:rsidRDefault="003A5EF1" w:rsidP="003A5EF1">
      <w:pPr>
        <w:jc w:val="both"/>
        <w:rPr>
          <w:rFonts w:ascii="Times New Roman" w:hAnsi="Times New Roman"/>
          <w:lang w:val="sr-Cyrl-CS"/>
        </w:rPr>
      </w:pPr>
      <w:proofErr w:type="gramStart"/>
      <w:r w:rsidRPr="00C33D56">
        <w:rPr>
          <w:rFonts w:ascii="Times New Roman" w:hAnsi="Times New Roman"/>
        </w:rPr>
        <w:t>Предмет јавне набавке бр</w:t>
      </w:r>
      <w:r w:rsidRPr="00C33D56">
        <w:rPr>
          <w:rFonts w:ascii="Times New Roman" w:hAnsi="Times New Roman"/>
          <w:lang w:val="ru-RU"/>
        </w:rPr>
        <w:t>.</w:t>
      </w:r>
      <w:proofErr w:type="gramEnd"/>
      <w:r w:rsidRPr="00C33D56">
        <w:rPr>
          <w:rFonts w:ascii="Times New Roman" w:hAnsi="Times New Roman"/>
          <w:lang w:val="ru-RU"/>
        </w:rPr>
        <w:t xml:space="preserve"> </w:t>
      </w:r>
      <w:r w:rsidR="00B61493">
        <w:rPr>
          <w:rFonts w:ascii="Times New Roman" w:hAnsi="Times New Roman"/>
          <w:lang w:val="ru-RU"/>
        </w:rPr>
        <w:t>1</w:t>
      </w:r>
      <w:r w:rsidRPr="00C33D56">
        <w:rPr>
          <w:rFonts w:ascii="Times New Roman" w:hAnsi="Times New Roman"/>
        </w:rPr>
        <w:t>/1</w:t>
      </w:r>
      <w:r w:rsidR="00B61493">
        <w:rPr>
          <w:rFonts w:ascii="Times New Roman" w:hAnsi="Times New Roman"/>
        </w:rPr>
        <w:t>8</w:t>
      </w:r>
      <w:r w:rsidRPr="00C33D56">
        <w:rPr>
          <w:rFonts w:ascii="Times New Roman" w:hAnsi="Times New Roman"/>
          <w:i/>
          <w:iCs/>
        </w:rPr>
        <w:t xml:space="preserve"> </w:t>
      </w:r>
      <w:r w:rsidRPr="00C33D56">
        <w:rPr>
          <w:rFonts w:ascii="Times New Roman" w:hAnsi="Times New Roman"/>
          <w:iCs/>
        </w:rPr>
        <w:t>је</w:t>
      </w:r>
      <w:r w:rsidRPr="00C33D56">
        <w:rPr>
          <w:rFonts w:ascii="Times New Roman" w:hAnsi="Times New Roman"/>
        </w:rPr>
        <w:t xml:space="preserve">сте </w:t>
      </w:r>
      <w:r w:rsidRPr="00C33D56">
        <w:rPr>
          <w:rFonts w:ascii="Times New Roman" w:hAnsi="Times New Roman"/>
          <w:lang w:val="sr-Cyrl-CS"/>
        </w:rPr>
        <w:t xml:space="preserve">набавка </w:t>
      </w:r>
      <w:r w:rsidR="00BD25A5">
        <w:rPr>
          <w:rFonts w:ascii="Times New Roman" w:hAnsi="Times New Roman"/>
          <w:lang w:val="sr-Cyrl-CS"/>
        </w:rPr>
        <w:t>доб</w:t>
      </w:r>
      <w:r w:rsidR="00E87987">
        <w:rPr>
          <w:rFonts w:ascii="Times New Roman" w:hAnsi="Times New Roman"/>
          <w:lang w:val="sr-Cyrl-CS"/>
        </w:rPr>
        <w:t>а</w:t>
      </w:r>
      <w:r w:rsidR="00BD25A5">
        <w:rPr>
          <w:rFonts w:ascii="Times New Roman" w:hAnsi="Times New Roman"/>
          <w:lang w:val="sr-Cyrl-CS"/>
        </w:rPr>
        <w:t>ра</w:t>
      </w:r>
      <w:r w:rsidRPr="00C33D56">
        <w:rPr>
          <w:rFonts w:ascii="Times New Roman" w:hAnsi="Times New Roman"/>
          <w:lang w:val="sr-Cyrl-CS"/>
        </w:rPr>
        <w:t xml:space="preserve"> –набавка </w:t>
      </w:r>
      <w:r w:rsidR="00027D83">
        <w:rPr>
          <w:rFonts w:ascii="Times New Roman" w:hAnsi="Times New Roman"/>
          <w:lang w:val="sr-Cyrl-CS"/>
        </w:rPr>
        <w:t>електричне енергије</w:t>
      </w:r>
      <w:r w:rsidRPr="00C33D56">
        <w:rPr>
          <w:rFonts w:ascii="Times New Roman" w:hAnsi="Times New Roman"/>
          <w:lang w:val="sr-Cyrl-CS"/>
        </w:rPr>
        <w:t>,  према захтевима наручиоца</w:t>
      </w:r>
      <w:r w:rsidR="008720B8">
        <w:rPr>
          <w:rFonts w:ascii="Times New Roman" w:hAnsi="Times New Roman"/>
          <w:lang w:val="sr-Cyrl-CS"/>
        </w:rPr>
        <w:t>.</w:t>
      </w:r>
      <w:r w:rsidRPr="00C33D56">
        <w:rPr>
          <w:rFonts w:ascii="Times New Roman" w:hAnsi="Times New Roman"/>
          <w:lang w:val="sr-Cyrl-CS"/>
        </w:rPr>
        <w:t xml:space="preserve"> </w:t>
      </w:r>
    </w:p>
    <w:p w:rsidR="008720B8" w:rsidRDefault="008720B8" w:rsidP="003A5EF1">
      <w:pPr>
        <w:jc w:val="both"/>
        <w:rPr>
          <w:rFonts w:ascii="Times New Roman" w:hAnsi="Times New Roman"/>
          <w:lang w:val="sr-Cyrl-CS"/>
        </w:rPr>
      </w:pPr>
    </w:p>
    <w:p w:rsidR="003A5EF1" w:rsidRPr="00C33D56" w:rsidRDefault="003A5EF1" w:rsidP="007A4FB0">
      <w:pPr>
        <w:jc w:val="center"/>
        <w:rPr>
          <w:rFonts w:ascii="Times New Roman" w:hAnsi="Times New Roman"/>
          <w:b/>
          <w:bCs/>
          <w:i/>
          <w:iCs/>
          <w:sz w:val="24"/>
          <w:szCs w:val="24"/>
          <w:lang w:val="sr-Cyrl-CS"/>
        </w:rPr>
      </w:pPr>
      <w:proofErr w:type="gramStart"/>
      <w:r w:rsidRPr="00C33D56">
        <w:rPr>
          <w:rFonts w:ascii="Times New Roman" w:hAnsi="Times New Roman"/>
          <w:b/>
          <w:bCs/>
          <w:i/>
          <w:iCs/>
          <w:sz w:val="24"/>
          <w:szCs w:val="24"/>
        </w:rPr>
        <w:lastRenderedPageBreak/>
        <w:t xml:space="preserve">III  </w:t>
      </w:r>
      <w:r w:rsidRPr="00C33D56">
        <w:rPr>
          <w:rFonts w:ascii="Times New Roman" w:hAnsi="Times New Roman"/>
          <w:b/>
          <w:bCs/>
          <w:i/>
          <w:iCs/>
          <w:sz w:val="24"/>
          <w:szCs w:val="24"/>
          <w:lang w:val="sr-Cyrl-CS"/>
        </w:rPr>
        <w:t>ОПИС</w:t>
      </w:r>
      <w:proofErr w:type="gramEnd"/>
      <w:r w:rsidRPr="00C33D56">
        <w:rPr>
          <w:rFonts w:ascii="Times New Roman" w:hAnsi="Times New Roman"/>
          <w:b/>
          <w:bCs/>
          <w:i/>
          <w:iCs/>
          <w:sz w:val="24"/>
          <w:szCs w:val="24"/>
          <w:lang w:val="sr-Cyrl-CS"/>
        </w:rPr>
        <w:t xml:space="preserve"> ДОБРА – </w:t>
      </w:r>
      <w:r>
        <w:rPr>
          <w:rFonts w:ascii="Times New Roman" w:hAnsi="Times New Roman"/>
          <w:b/>
          <w:bCs/>
          <w:i/>
          <w:iCs/>
          <w:sz w:val="24"/>
          <w:szCs w:val="24"/>
          <w:lang w:val="sr-Cyrl-CS"/>
        </w:rPr>
        <w:t>ТЕХНИЧКЕ КАРАКТЕРИСТИКЕ</w:t>
      </w:r>
    </w:p>
    <w:p w:rsidR="003A5EF1" w:rsidRPr="00C33D56" w:rsidRDefault="003A5EF1" w:rsidP="003A5EF1">
      <w:pPr>
        <w:jc w:val="both"/>
        <w:rPr>
          <w:rFonts w:ascii="Times New Roman" w:hAnsi="Times New Roman"/>
          <w:b/>
          <w:bCs/>
          <w:i/>
          <w:iCs/>
        </w:rPr>
      </w:pPr>
    </w:p>
    <w:p w:rsidR="003A5EF1" w:rsidRPr="006876B3" w:rsidRDefault="003A5EF1" w:rsidP="003A5EF1">
      <w:pPr>
        <w:spacing w:after="0"/>
        <w:rPr>
          <w:rFonts w:ascii="Times New Roman" w:hAnsi="Times New Roman"/>
          <w:b/>
          <w:sz w:val="24"/>
          <w:szCs w:val="24"/>
          <w:lang w:val="sr-Cyrl-BA"/>
        </w:rPr>
      </w:pPr>
      <w:r>
        <w:rPr>
          <w:rFonts w:ascii="Times New Roman" w:hAnsi="Times New Roman"/>
          <w:b/>
          <w:sz w:val="24"/>
          <w:szCs w:val="24"/>
          <w:lang w:val="sr-Cyrl-BA"/>
        </w:rPr>
        <w:t>1</w:t>
      </w:r>
      <w:r w:rsidRPr="00805935">
        <w:rPr>
          <w:rFonts w:ascii="Times New Roman" w:hAnsi="Times New Roman"/>
          <w:b/>
          <w:sz w:val="24"/>
          <w:szCs w:val="24"/>
          <w:lang w:val="sr-Cyrl-BA"/>
        </w:rPr>
        <w:t xml:space="preserve">.Врста </w:t>
      </w:r>
      <w:r w:rsidRPr="00606989">
        <w:rPr>
          <w:rFonts w:ascii="Times New Roman" w:hAnsi="Times New Roman"/>
          <w:b/>
          <w:color w:val="000000" w:themeColor="text1"/>
          <w:sz w:val="24"/>
          <w:szCs w:val="24"/>
          <w:lang w:val="sr-Cyrl-BA"/>
        </w:rPr>
        <w:t>добара</w:t>
      </w:r>
    </w:p>
    <w:p w:rsidR="003A5EF1" w:rsidRDefault="003A5EF1" w:rsidP="003A5EF1">
      <w:pPr>
        <w:spacing w:after="0"/>
        <w:jc w:val="both"/>
        <w:rPr>
          <w:rFonts w:ascii="Times New Roman" w:hAnsi="Times New Roman"/>
          <w:sz w:val="24"/>
          <w:szCs w:val="24"/>
          <w:lang w:val="sr-Cyrl-BA"/>
        </w:rPr>
      </w:pPr>
      <w:r w:rsidRPr="00C119C9">
        <w:rPr>
          <w:rFonts w:ascii="Times New Roman" w:hAnsi="Times New Roman"/>
          <w:sz w:val="24"/>
          <w:szCs w:val="24"/>
          <w:lang w:val="sr-Cyrl-BA"/>
        </w:rPr>
        <w:t>Електрична енергија (закључење уговора о потпуном снабдевању).</w:t>
      </w:r>
    </w:p>
    <w:p w:rsidR="003A5EF1" w:rsidRDefault="003A5EF1" w:rsidP="003A5EF1">
      <w:pPr>
        <w:spacing w:after="0"/>
        <w:jc w:val="both"/>
        <w:rPr>
          <w:rFonts w:ascii="Times New Roman" w:hAnsi="Times New Roman"/>
          <w:sz w:val="24"/>
          <w:szCs w:val="24"/>
          <w:lang w:val="sr-Cyrl-BA"/>
        </w:rPr>
      </w:pPr>
    </w:p>
    <w:p w:rsidR="003A5EF1" w:rsidRPr="00850325" w:rsidRDefault="003A5EF1" w:rsidP="003A5EF1">
      <w:pPr>
        <w:spacing w:after="0"/>
        <w:rPr>
          <w:rFonts w:ascii="Times New Roman" w:hAnsi="Times New Roman"/>
          <w:b/>
          <w:sz w:val="24"/>
          <w:szCs w:val="24"/>
          <w:lang w:val="sr-Cyrl-BA"/>
        </w:rPr>
      </w:pPr>
      <w:r>
        <w:rPr>
          <w:rFonts w:ascii="Times New Roman" w:hAnsi="Times New Roman"/>
          <w:b/>
          <w:sz w:val="24"/>
          <w:szCs w:val="24"/>
          <w:lang w:val="sr-Cyrl-BA"/>
        </w:rPr>
        <w:t xml:space="preserve">2. </w:t>
      </w:r>
      <w:r w:rsidRPr="00805935">
        <w:rPr>
          <w:rFonts w:ascii="Times New Roman" w:hAnsi="Times New Roman"/>
          <w:b/>
          <w:sz w:val="24"/>
          <w:szCs w:val="24"/>
          <w:lang w:val="sr-Cyrl-BA"/>
        </w:rPr>
        <w:t>Техничке карактеристике</w:t>
      </w:r>
    </w:p>
    <w:p w:rsidR="003A5EF1" w:rsidRPr="00C119C9" w:rsidRDefault="003A5EF1" w:rsidP="003A5EF1">
      <w:pPr>
        <w:spacing w:after="0"/>
        <w:rPr>
          <w:rFonts w:ascii="Times New Roman" w:hAnsi="Times New Roman"/>
          <w:sz w:val="24"/>
          <w:szCs w:val="24"/>
          <w:lang w:val="sr-Cyrl-BA"/>
        </w:rPr>
      </w:pPr>
      <w:r>
        <w:rPr>
          <w:rFonts w:ascii="Times New Roman" w:hAnsi="Times New Roman"/>
          <w:sz w:val="24"/>
          <w:szCs w:val="24"/>
          <w:lang w:val="sr-Cyrl-BA"/>
        </w:rPr>
        <w:t>У складу са Одлуком о усвајању П</w:t>
      </w:r>
      <w:r w:rsidRPr="00C119C9">
        <w:rPr>
          <w:rFonts w:ascii="Times New Roman" w:hAnsi="Times New Roman"/>
          <w:sz w:val="24"/>
          <w:szCs w:val="24"/>
          <w:lang w:val="sr-Cyrl-BA"/>
        </w:rPr>
        <w:t>равила о раду тржишта електричне енергије (,,Службени гласник РС“</w:t>
      </w:r>
      <w:r>
        <w:rPr>
          <w:rFonts w:ascii="Times New Roman" w:hAnsi="Times New Roman"/>
          <w:sz w:val="24"/>
          <w:szCs w:val="24"/>
          <w:lang w:val="sr-Cyrl-BA"/>
        </w:rPr>
        <w:t xml:space="preserve">, </w:t>
      </w:r>
      <w:r w:rsidRPr="00C119C9">
        <w:rPr>
          <w:rFonts w:ascii="Times New Roman" w:hAnsi="Times New Roman"/>
          <w:sz w:val="24"/>
          <w:szCs w:val="24"/>
          <w:lang w:val="sr-Cyrl-BA"/>
        </w:rPr>
        <w:t xml:space="preserve"> бр. 120/2012</w:t>
      </w:r>
      <w:r>
        <w:rPr>
          <w:rFonts w:ascii="Times New Roman" w:hAnsi="Times New Roman"/>
          <w:sz w:val="24"/>
          <w:szCs w:val="24"/>
          <w:lang w:val="sr-Cyrl-BA"/>
        </w:rPr>
        <w:t xml:space="preserve"> и 120/2014</w:t>
      </w:r>
      <w:r w:rsidRPr="00C119C9">
        <w:rPr>
          <w:rFonts w:ascii="Times New Roman" w:hAnsi="Times New Roman"/>
          <w:sz w:val="24"/>
          <w:szCs w:val="24"/>
          <w:lang w:val="sr-Cyrl-BA"/>
        </w:rPr>
        <w:t>)</w:t>
      </w:r>
    </w:p>
    <w:p w:rsidR="003A5EF1" w:rsidRPr="00C119C9" w:rsidRDefault="003A5EF1" w:rsidP="003A5EF1">
      <w:pPr>
        <w:spacing w:after="0"/>
        <w:jc w:val="both"/>
        <w:rPr>
          <w:rFonts w:ascii="Times New Roman" w:hAnsi="Times New Roman"/>
          <w:sz w:val="24"/>
          <w:szCs w:val="24"/>
          <w:lang w:val="sr-Cyrl-BA"/>
        </w:rPr>
      </w:pPr>
    </w:p>
    <w:p w:rsidR="003A5EF1" w:rsidRPr="00850325" w:rsidRDefault="003A5EF1" w:rsidP="003A5EF1">
      <w:pPr>
        <w:spacing w:after="0"/>
        <w:rPr>
          <w:rFonts w:ascii="Times New Roman" w:hAnsi="Times New Roman"/>
          <w:b/>
          <w:sz w:val="24"/>
          <w:szCs w:val="24"/>
          <w:lang w:val="sr-Cyrl-BA"/>
        </w:rPr>
      </w:pPr>
      <w:r>
        <w:rPr>
          <w:rFonts w:ascii="Times New Roman" w:hAnsi="Times New Roman"/>
          <w:b/>
          <w:sz w:val="24"/>
          <w:szCs w:val="24"/>
          <w:lang w:val="sr-Cyrl-BA"/>
        </w:rPr>
        <w:t>3</w:t>
      </w:r>
      <w:r w:rsidRPr="00805935">
        <w:rPr>
          <w:rFonts w:ascii="Times New Roman" w:hAnsi="Times New Roman"/>
          <w:b/>
          <w:sz w:val="24"/>
          <w:szCs w:val="24"/>
          <w:lang w:val="sr-Cyrl-BA"/>
        </w:rPr>
        <w:t>. Квалитет</w:t>
      </w:r>
      <w:r w:rsidRPr="00606989">
        <w:rPr>
          <w:rFonts w:ascii="Times New Roman" w:hAnsi="Times New Roman"/>
          <w:b/>
          <w:color w:val="000000" w:themeColor="text1"/>
          <w:sz w:val="24"/>
          <w:szCs w:val="24"/>
          <w:lang w:val="sr-Cyrl-BA"/>
        </w:rPr>
        <w:t xml:space="preserve"> добара</w:t>
      </w:r>
    </w:p>
    <w:p w:rsidR="003A5EF1" w:rsidRDefault="003A5EF1" w:rsidP="003A5EF1">
      <w:pPr>
        <w:spacing w:after="0"/>
        <w:jc w:val="both"/>
        <w:rPr>
          <w:rFonts w:ascii="Times New Roman" w:hAnsi="Times New Roman"/>
          <w:sz w:val="24"/>
          <w:szCs w:val="24"/>
        </w:rPr>
      </w:pPr>
      <w:r w:rsidRPr="00C119C9">
        <w:rPr>
          <w:rFonts w:ascii="Times New Roman" w:hAnsi="Times New Roman"/>
          <w:sz w:val="24"/>
          <w:szCs w:val="24"/>
          <w:lang w:val="sr-Cyrl-BA"/>
        </w:rPr>
        <w:t>Врста и ниво квалитета испоруке електричне енергије у складу са Правилима о раду преносног система(,,Служб</w:t>
      </w:r>
      <w:r>
        <w:rPr>
          <w:rFonts w:ascii="Times New Roman" w:hAnsi="Times New Roman"/>
          <w:sz w:val="24"/>
          <w:szCs w:val="24"/>
          <w:lang w:val="sr-Cyrl-BA"/>
        </w:rPr>
        <w:t>ени гласник РС“, бр. 79/2014</w:t>
      </w:r>
      <w:r w:rsidRPr="00C119C9">
        <w:rPr>
          <w:rFonts w:ascii="Times New Roman" w:hAnsi="Times New Roman"/>
          <w:sz w:val="24"/>
          <w:szCs w:val="24"/>
          <w:lang w:val="sr-Cyrl-BA"/>
        </w:rPr>
        <w:t>)</w:t>
      </w:r>
      <w:r>
        <w:rPr>
          <w:rFonts w:ascii="Times New Roman" w:hAnsi="Times New Roman"/>
          <w:sz w:val="24"/>
          <w:szCs w:val="24"/>
          <w:lang w:val="sr-Cyrl-BA"/>
        </w:rPr>
        <w:t xml:space="preserve">, </w:t>
      </w:r>
      <w:r w:rsidRPr="00C119C9">
        <w:rPr>
          <w:rFonts w:ascii="Times New Roman" w:hAnsi="Times New Roman"/>
          <w:sz w:val="24"/>
          <w:szCs w:val="24"/>
          <w:lang w:val="sr-Cyrl-BA"/>
        </w:rPr>
        <w:t xml:space="preserve">Правилима о раду дистрибутивног </w:t>
      </w:r>
      <w:r w:rsidRPr="00364A1B">
        <w:rPr>
          <w:rFonts w:ascii="Times New Roman" w:hAnsi="Times New Roman"/>
          <w:color w:val="000000" w:themeColor="text1"/>
          <w:sz w:val="24"/>
          <w:szCs w:val="24"/>
          <w:lang w:val="sr-Cyrl-BA"/>
        </w:rPr>
        <w:t>система („Службени гласник РС“, бр. 8/2010, 2/2014 и 42/2014), и</w:t>
      </w:r>
      <w:r w:rsidRPr="00C119C9">
        <w:rPr>
          <w:rFonts w:ascii="Times New Roman" w:hAnsi="Times New Roman"/>
          <w:sz w:val="24"/>
          <w:szCs w:val="24"/>
          <w:lang w:val="sr-Cyrl-BA"/>
        </w:rPr>
        <w:t xml:space="preserve"> Уредбе о условима испоруке и снабдевања електричном енергијом (,,Службени гласник РС“, бр. 63/2013)</w:t>
      </w:r>
    </w:p>
    <w:p w:rsidR="003A5EF1" w:rsidRPr="00B90042" w:rsidRDefault="003A5EF1" w:rsidP="003A5EF1">
      <w:pPr>
        <w:spacing w:after="0"/>
        <w:jc w:val="both"/>
        <w:rPr>
          <w:rFonts w:ascii="Times New Roman" w:hAnsi="Times New Roman"/>
          <w:sz w:val="24"/>
          <w:szCs w:val="24"/>
        </w:rPr>
      </w:pPr>
    </w:p>
    <w:p w:rsidR="003A5EF1" w:rsidRPr="007C0F60" w:rsidRDefault="003A5EF1" w:rsidP="003A5EF1">
      <w:pPr>
        <w:pStyle w:val="BodyText"/>
        <w:jc w:val="both"/>
        <w:rPr>
          <w:rFonts w:ascii="Times New Roman" w:hAnsi="Times New Roman" w:cs="Times New Roman"/>
          <w:color w:val="000000" w:themeColor="text1"/>
          <w:sz w:val="24"/>
          <w:szCs w:val="24"/>
          <w:lang w:val="sr-Cyrl-CS"/>
        </w:rPr>
      </w:pPr>
      <w:r w:rsidRPr="007C0F60">
        <w:rPr>
          <w:rFonts w:ascii="Times New Roman" w:hAnsi="Times New Roman" w:cs="Times New Roman"/>
          <w:b/>
          <w:color w:val="000000" w:themeColor="text1"/>
          <w:sz w:val="24"/>
          <w:szCs w:val="24"/>
          <w:lang w:val="sr-Cyrl-CS"/>
        </w:rPr>
        <w:t>4. Врста продаје</w:t>
      </w:r>
    </w:p>
    <w:p w:rsidR="003A5EF1" w:rsidRDefault="003A5EF1" w:rsidP="003A5EF1">
      <w:pPr>
        <w:pStyle w:val="BodyText"/>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CS"/>
        </w:rPr>
        <w:t>С</w:t>
      </w:r>
      <w:r w:rsidRPr="007C0F60">
        <w:rPr>
          <w:rFonts w:ascii="Times New Roman" w:hAnsi="Times New Roman" w:cs="Times New Roman"/>
          <w:color w:val="000000" w:themeColor="text1"/>
          <w:sz w:val="24"/>
          <w:szCs w:val="24"/>
          <w:lang w:val="sr-Cyrl-CS"/>
        </w:rPr>
        <w:t xml:space="preserve">тална, гарантована и одређена на основу остварене потрошње </w:t>
      </w:r>
      <w:r>
        <w:rPr>
          <w:rFonts w:ascii="Times New Roman" w:hAnsi="Times New Roman" w:cs="Times New Roman"/>
          <w:color w:val="000000" w:themeColor="text1"/>
          <w:sz w:val="24"/>
          <w:szCs w:val="24"/>
          <w:lang w:val="sr-Cyrl-CS"/>
        </w:rPr>
        <w:t>купца (н</w:t>
      </w:r>
      <w:r w:rsidRPr="007C0F60">
        <w:rPr>
          <w:rFonts w:ascii="Times New Roman" w:hAnsi="Times New Roman" w:cs="Times New Roman"/>
          <w:color w:val="000000" w:themeColor="text1"/>
          <w:sz w:val="24"/>
          <w:szCs w:val="24"/>
          <w:lang w:val="sr-Cyrl-CS"/>
        </w:rPr>
        <w:t>аручиоца</w:t>
      </w:r>
      <w:r>
        <w:rPr>
          <w:rFonts w:ascii="Times New Roman" w:hAnsi="Times New Roman" w:cs="Times New Roman"/>
          <w:color w:val="000000" w:themeColor="text1"/>
          <w:sz w:val="24"/>
          <w:szCs w:val="24"/>
          <w:lang w:val="sr-Cyrl-CS"/>
        </w:rPr>
        <w:t>)</w:t>
      </w:r>
      <w:r w:rsidRPr="007C0F60">
        <w:rPr>
          <w:rFonts w:ascii="Times New Roman" w:hAnsi="Times New Roman" w:cs="Times New Roman"/>
          <w:color w:val="000000" w:themeColor="text1"/>
          <w:sz w:val="24"/>
          <w:szCs w:val="24"/>
          <w:lang w:val="sr-Cyrl-CS"/>
        </w:rPr>
        <w:t xml:space="preserve"> на месту примопредаје током испоруке.</w:t>
      </w:r>
    </w:p>
    <w:p w:rsidR="003A5EF1" w:rsidRPr="00E07E6B" w:rsidRDefault="003A5EF1" w:rsidP="003A5EF1">
      <w:pPr>
        <w:pStyle w:val="BodyText"/>
        <w:jc w:val="both"/>
        <w:rPr>
          <w:rFonts w:ascii="Times New Roman" w:hAnsi="Times New Roman" w:cs="Times New Roman"/>
          <w:color w:val="000000" w:themeColor="text1"/>
          <w:sz w:val="24"/>
          <w:szCs w:val="24"/>
        </w:rPr>
      </w:pPr>
    </w:p>
    <w:p w:rsidR="003A5EF1" w:rsidRPr="005F1703" w:rsidRDefault="003A5EF1" w:rsidP="003A5EF1">
      <w:pPr>
        <w:spacing w:after="0"/>
        <w:rPr>
          <w:rFonts w:ascii="Times New Roman" w:hAnsi="Times New Roman"/>
          <w:b/>
          <w:sz w:val="24"/>
          <w:szCs w:val="24"/>
          <w:lang w:val="sr-Cyrl-BA"/>
        </w:rPr>
      </w:pPr>
      <w:r>
        <w:rPr>
          <w:rFonts w:ascii="Times New Roman" w:hAnsi="Times New Roman"/>
          <w:b/>
          <w:sz w:val="24"/>
          <w:szCs w:val="24"/>
          <w:lang w:val="sr-Cyrl-BA"/>
        </w:rPr>
        <w:t>5. К</w:t>
      </w:r>
      <w:r w:rsidRPr="00805935">
        <w:rPr>
          <w:rFonts w:ascii="Times New Roman" w:hAnsi="Times New Roman"/>
          <w:b/>
          <w:sz w:val="24"/>
          <w:szCs w:val="24"/>
          <w:lang w:val="sr-Cyrl-BA"/>
        </w:rPr>
        <w:t xml:space="preserve">оличина </w:t>
      </w:r>
      <w:r>
        <w:rPr>
          <w:rFonts w:ascii="Times New Roman" w:hAnsi="Times New Roman"/>
          <w:b/>
          <w:sz w:val="24"/>
          <w:szCs w:val="24"/>
          <w:lang w:val="sr-Cyrl-BA"/>
        </w:rPr>
        <w:t xml:space="preserve">и опис </w:t>
      </w:r>
      <w:r w:rsidRPr="00805935">
        <w:rPr>
          <w:rFonts w:ascii="Times New Roman" w:hAnsi="Times New Roman"/>
          <w:b/>
          <w:sz w:val="24"/>
          <w:szCs w:val="24"/>
          <w:lang w:val="sr-Cyrl-BA"/>
        </w:rPr>
        <w:t>добара</w:t>
      </w:r>
    </w:p>
    <w:p w:rsidR="003A5EF1" w:rsidRPr="00C119C9" w:rsidRDefault="003A5EF1" w:rsidP="003A5EF1">
      <w:pPr>
        <w:spacing w:after="0"/>
        <w:jc w:val="both"/>
        <w:rPr>
          <w:rFonts w:ascii="Times New Roman" w:hAnsi="Times New Roman"/>
          <w:sz w:val="24"/>
          <w:szCs w:val="24"/>
          <w:lang w:val="sr-Cyrl-BA"/>
        </w:rPr>
      </w:pPr>
      <w:r w:rsidRPr="00C119C9">
        <w:rPr>
          <w:rFonts w:ascii="Times New Roman" w:hAnsi="Times New Roman"/>
          <w:sz w:val="24"/>
          <w:szCs w:val="24"/>
          <w:lang w:val="sr-Cyrl-BA"/>
        </w:rPr>
        <w:t>Количина електричне енергије одредиће се на основу остварене потрошње купца (наручиоца) на местима примоп</w:t>
      </w:r>
      <w:r w:rsidR="00B61493">
        <w:rPr>
          <w:rFonts w:ascii="Times New Roman" w:hAnsi="Times New Roman"/>
          <w:sz w:val="24"/>
          <w:szCs w:val="24"/>
          <w:lang w:val="sr-Cyrl-BA"/>
        </w:rPr>
        <w:t>редаје током периода снабдевања (</w:t>
      </w:r>
      <w:r w:rsidR="00B35B2B">
        <w:rPr>
          <w:rFonts w:ascii="Times New Roman" w:hAnsi="Times New Roman"/>
          <w:sz w:val="24"/>
          <w:szCs w:val="24"/>
          <w:lang w:val="sr-Cyrl-BA"/>
        </w:rPr>
        <w:t>узет</w:t>
      </w:r>
      <w:r w:rsidR="00E87987">
        <w:rPr>
          <w:rFonts w:ascii="Times New Roman" w:hAnsi="Times New Roman"/>
          <w:sz w:val="24"/>
          <w:szCs w:val="24"/>
          <w:lang w:val="sr-Cyrl-BA"/>
        </w:rPr>
        <w:t>а</w:t>
      </w:r>
      <w:r w:rsidR="00B35B2B">
        <w:rPr>
          <w:rFonts w:ascii="Times New Roman" w:hAnsi="Times New Roman"/>
          <w:sz w:val="24"/>
          <w:szCs w:val="24"/>
          <w:lang w:val="sr-Cyrl-BA"/>
        </w:rPr>
        <w:t xml:space="preserve"> у обзир и очекивана повећана потрашња електричне енергије у новој школској згради од 01.09.2018.год.). </w:t>
      </w:r>
    </w:p>
    <w:p w:rsidR="003A5EF1" w:rsidRPr="00AD47F6" w:rsidRDefault="003A5EF1" w:rsidP="003A5EF1">
      <w:pPr>
        <w:spacing w:after="0"/>
        <w:jc w:val="both"/>
        <w:rPr>
          <w:rFonts w:ascii="Times New Roman" w:hAnsi="Times New Roman"/>
          <w:color w:val="000000" w:themeColor="text1"/>
          <w:sz w:val="24"/>
          <w:szCs w:val="24"/>
        </w:rPr>
      </w:pPr>
      <w:proofErr w:type="gramStart"/>
      <w:r w:rsidRPr="00AD47F6">
        <w:rPr>
          <w:rFonts w:ascii="Times New Roman" w:hAnsi="Times New Roman"/>
          <w:color w:val="000000" w:themeColor="text1"/>
          <w:sz w:val="24"/>
          <w:szCs w:val="24"/>
        </w:rPr>
        <w:t xml:space="preserve">Планирана количина електричне енергије износи </w:t>
      </w:r>
      <w:r w:rsidR="002B0743">
        <w:rPr>
          <w:rFonts w:ascii="Times New Roman" w:hAnsi="Times New Roman"/>
          <w:color w:val="000000" w:themeColor="text1"/>
          <w:sz w:val="24"/>
          <w:szCs w:val="24"/>
        </w:rPr>
        <w:t>108399</w:t>
      </w:r>
      <w:r w:rsidRPr="00AD47F6">
        <w:rPr>
          <w:rFonts w:ascii="Times New Roman" w:hAnsi="Times New Roman"/>
          <w:color w:val="000000" w:themeColor="text1"/>
          <w:sz w:val="24"/>
          <w:szCs w:val="24"/>
        </w:rPr>
        <w:t xml:space="preserve">KWh на местима примопредаје током периода снабдевања од </w:t>
      </w:r>
      <w:r w:rsidR="008720B8">
        <w:rPr>
          <w:rFonts w:ascii="Times New Roman" w:hAnsi="Times New Roman"/>
          <w:color w:val="000000" w:themeColor="text1"/>
          <w:sz w:val="24"/>
          <w:szCs w:val="24"/>
          <w:lang w:val="sr-Cyrl-CS"/>
        </w:rPr>
        <w:t>01.04.</w:t>
      </w:r>
      <w:r w:rsidR="007B088A">
        <w:rPr>
          <w:rFonts w:ascii="Times New Roman" w:hAnsi="Times New Roman"/>
          <w:color w:val="000000" w:themeColor="text1"/>
          <w:sz w:val="24"/>
          <w:szCs w:val="24"/>
          <w:lang w:val="sr-Cyrl-CS"/>
        </w:rPr>
        <w:t>2</w:t>
      </w:r>
      <w:r w:rsidR="008720B8">
        <w:rPr>
          <w:rFonts w:ascii="Times New Roman" w:hAnsi="Times New Roman"/>
          <w:color w:val="000000" w:themeColor="text1"/>
          <w:sz w:val="24"/>
          <w:szCs w:val="24"/>
          <w:lang w:val="sr-Cyrl-CS"/>
        </w:rPr>
        <w:t>01</w:t>
      </w:r>
      <w:r w:rsidR="007B088A">
        <w:rPr>
          <w:rFonts w:ascii="Times New Roman" w:hAnsi="Times New Roman"/>
          <w:color w:val="000000" w:themeColor="text1"/>
          <w:sz w:val="24"/>
          <w:szCs w:val="24"/>
          <w:lang w:val="sr-Cyrl-CS"/>
        </w:rPr>
        <w:t>8</w:t>
      </w:r>
      <w:r w:rsidR="008720B8">
        <w:rPr>
          <w:rFonts w:ascii="Times New Roman" w:hAnsi="Times New Roman"/>
          <w:color w:val="000000" w:themeColor="text1"/>
          <w:sz w:val="24"/>
          <w:szCs w:val="24"/>
          <w:lang w:val="sr-Cyrl-CS"/>
        </w:rPr>
        <w:t>.г</w:t>
      </w:r>
      <w:r w:rsidR="007B088A">
        <w:rPr>
          <w:rFonts w:ascii="Times New Roman" w:hAnsi="Times New Roman"/>
          <w:color w:val="000000" w:themeColor="text1"/>
          <w:sz w:val="24"/>
          <w:szCs w:val="24"/>
          <w:lang w:val="sr-Cyrl-CS"/>
        </w:rPr>
        <w:t>од.</w:t>
      </w:r>
      <w:proofErr w:type="gramEnd"/>
      <w:r w:rsidR="007B088A">
        <w:rPr>
          <w:rFonts w:ascii="Times New Roman" w:hAnsi="Times New Roman"/>
          <w:color w:val="000000" w:themeColor="text1"/>
          <w:sz w:val="24"/>
          <w:szCs w:val="24"/>
          <w:lang w:val="sr-Cyrl-CS"/>
        </w:rPr>
        <w:t xml:space="preserve"> до </w:t>
      </w:r>
      <w:r w:rsidR="008720B8">
        <w:rPr>
          <w:rFonts w:ascii="Times New Roman" w:hAnsi="Times New Roman"/>
          <w:color w:val="000000" w:themeColor="text1"/>
          <w:sz w:val="24"/>
          <w:szCs w:val="24"/>
          <w:lang w:val="sr-Cyrl-CS"/>
        </w:rPr>
        <w:t>31.03.201</w:t>
      </w:r>
      <w:r w:rsidR="007B088A">
        <w:rPr>
          <w:rFonts w:ascii="Times New Roman" w:hAnsi="Times New Roman"/>
          <w:color w:val="000000" w:themeColor="text1"/>
          <w:sz w:val="24"/>
          <w:szCs w:val="24"/>
          <w:lang w:val="sr-Cyrl-CS"/>
        </w:rPr>
        <w:t>9</w:t>
      </w:r>
      <w:r w:rsidR="008720B8">
        <w:rPr>
          <w:rFonts w:ascii="Times New Roman" w:hAnsi="Times New Roman"/>
          <w:color w:val="000000" w:themeColor="text1"/>
          <w:sz w:val="24"/>
          <w:szCs w:val="24"/>
          <w:lang w:val="sr-Cyrl-CS"/>
        </w:rPr>
        <w:t>.г</w:t>
      </w:r>
      <w:r w:rsidR="007B088A">
        <w:rPr>
          <w:rFonts w:ascii="Times New Roman" w:hAnsi="Times New Roman"/>
          <w:color w:val="000000" w:themeColor="text1"/>
          <w:sz w:val="24"/>
          <w:szCs w:val="24"/>
          <w:lang w:val="sr-Cyrl-CS"/>
        </w:rPr>
        <w:t>од</w:t>
      </w:r>
      <w:r w:rsidRPr="00AD47F6">
        <w:rPr>
          <w:rFonts w:ascii="Times New Roman" w:hAnsi="Times New Roman"/>
          <w:color w:val="000000" w:themeColor="text1"/>
          <w:sz w:val="24"/>
          <w:szCs w:val="24"/>
        </w:rPr>
        <w:t>.</w:t>
      </w:r>
    </w:p>
    <w:p w:rsidR="003A5EF1" w:rsidRPr="00AD47F6" w:rsidRDefault="003A5EF1" w:rsidP="003A5EF1">
      <w:pPr>
        <w:spacing w:after="0"/>
        <w:jc w:val="both"/>
        <w:rPr>
          <w:rFonts w:ascii="Times New Roman" w:hAnsi="Times New Roman"/>
          <w:color w:val="000000" w:themeColor="text1"/>
          <w:sz w:val="24"/>
          <w:szCs w:val="24"/>
        </w:rPr>
      </w:pPr>
      <w:proofErr w:type="gramStart"/>
      <w:r w:rsidRPr="00AD47F6">
        <w:rPr>
          <w:rFonts w:ascii="Times New Roman" w:hAnsi="Times New Roman"/>
          <w:color w:val="000000" w:themeColor="text1"/>
          <w:sz w:val="24"/>
          <w:szCs w:val="24"/>
        </w:rPr>
        <w:t>Снабдевач је балансно одговоран за место примопредаје купцу (наручиоцу).</w:t>
      </w:r>
      <w:proofErr w:type="gramEnd"/>
    </w:p>
    <w:p w:rsidR="003A5EF1" w:rsidRPr="00AD47F6" w:rsidRDefault="003A5EF1" w:rsidP="003A5EF1">
      <w:pPr>
        <w:spacing w:after="0"/>
        <w:rPr>
          <w:rFonts w:ascii="Times New Roman" w:hAnsi="Times New Roman"/>
          <w:sz w:val="24"/>
          <w:szCs w:val="24"/>
        </w:rPr>
      </w:pPr>
    </w:p>
    <w:p w:rsidR="003A5EF1" w:rsidRPr="00AD47F6" w:rsidRDefault="003A5EF1" w:rsidP="003A5EF1">
      <w:pPr>
        <w:spacing w:after="0"/>
        <w:rPr>
          <w:rFonts w:ascii="Times New Roman" w:hAnsi="Times New Roman"/>
          <w:b/>
          <w:color w:val="000000"/>
          <w:sz w:val="24"/>
          <w:szCs w:val="24"/>
        </w:rPr>
      </w:pPr>
      <w:r w:rsidRPr="00AD47F6">
        <w:rPr>
          <w:rFonts w:ascii="Times New Roman" w:hAnsi="Times New Roman"/>
          <w:b/>
          <w:color w:val="000000"/>
          <w:sz w:val="24"/>
          <w:szCs w:val="24"/>
        </w:rPr>
        <w:t>5. Начин спровођења контроле и обезбеђења гаранције квалитета</w:t>
      </w:r>
    </w:p>
    <w:p w:rsidR="003A5EF1" w:rsidRPr="00AD47F6" w:rsidRDefault="003A5EF1" w:rsidP="003A5EF1">
      <w:pPr>
        <w:spacing w:after="0"/>
        <w:jc w:val="both"/>
        <w:rPr>
          <w:rFonts w:ascii="Times New Roman" w:hAnsi="Times New Roman"/>
          <w:color w:val="000000"/>
          <w:sz w:val="24"/>
          <w:szCs w:val="24"/>
        </w:rPr>
      </w:pPr>
      <w:proofErr w:type="gramStart"/>
      <w:r w:rsidRPr="00AD47F6">
        <w:rPr>
          <w:rFonts w:ascii="Times New Roman" w:hAnsi="Times New Roman"/>
          <w:color w:val="000000"/>
          <w:sz w:val="24"/>
          <w:szCs w:val="24"/>
        </w:rPr>
        <w:t>У складу са одредбама подзаконских аката из тачке 3.</w:t>
      </w:r>
      <w:proofErr w:type="gramEnd"/>
      <w:r w:rsidRPr="00AD47F6">
        <w:rPr>
          <w:rFonts w:ascii="Times New Roman" w:hAnsi="Times New Roman"/>
          <w:color w:val="000000"/>
          <w:sz w:val="24"/>
          <w:szCs w:val="24"/>
        </w:rPr>
        <w:t xml:space="preserve"> </w:t>
      </w:r>
      <w:proofErr w:type="gramStart"/>
      <w:r w:rsidRPr="00AD47F6">
        <w:rPr>
          <w:rFonts w:ascii="Times New Roman" w:hAnsi="Times New Roman"/>
          <w:color w:val="000000"/>
          <w:sz w:val="24"/>
          <w:szCs w:val="24"/>
        </w:rPr>
        <w:t>овог</w:t>
      </w:r>
      <w:proofErr w:type="gramEnd"/>
      <w:r w:rsidRPr="00AD47F6">
        <w:rPr>
          <w:rFonts w:ascii="Times New Roman" w:hAnsi="Times New Roman"/>
          <w:color w:val="000000"/>
          <w:sz w:val="24"/>
          <w:szCs w:val="24"/>
        </w:rPr>
        <w:t xml:space="preserve"> поглавља конкурсне документације.</w:t>
      </w:r>
    </w:p>
    <w:p w:rsidR="003A5EF1" w:rsidRPr="00AD47F6" w:rsidRDefault="003A5EF1" w:rsidP="003A5EF1">
      <w:pPr>
        <w:spacing w:after="0"/>
        <w:rPr>
          <w:rFonts w:ascii="Times New Roman" w:hAnsi="Times New Roman"/>
          <w:sz w:val="24"/>
          <w:szCs w:val="24"/>
        </w:rPr>
      </w:pPr>
    </w:p>
    <w:p w:rsidR="003A5EF1" w:rsidRPr="00AD47F6" w:rsidRDefault="003A5EF1" w:rsidP="003A5EF1">
      <w:pPr>
        <w:spacing w:after="0"/>
        <w:rPr>
          <w:rFonts w:ascii="Times New Roman" w:hAnsi="Times New Roman"/>
          <w:b/>
          <w:sz w:val="24"/>
          <w:szCs w:val="24"/>
        </w:rPr>
      </w:pPr>
      <w:r w:rsidRPr="00AD47F6">
        <w:rPr>
          <w:rFonts w:ascii="Times New Roman" w:hAnsi="Times New Roman"/>
          <w:b/>
          <w:sz w:val="24"/>
          <w:szCs w:val="24"/>
        </w:rPr>
        <w:t>6. Рок извршења испоруке</w:t>
      </w:r>
    </w:p>
    <w:p w:rsidR="003A5EF1" w:rsidRPr="00AD47F6" w:rsidRDefault="003A5EF1" w:rsidP="003A5EF1">
      <w:pPr>
        <w:spacing w:after="0"/>
        <w:jc w:val="both"/>
        <w:rPr>
          <w:rFonts w:ascii="Times New Roman" w:hAnsi="Times New Roman"/>
        </w:rPr>
      </w:pPr>
      <w:r w:rsidRPr="00AD47F6">
        <w:rPr>
          <w:rFonts w:ascii="Times New Roman" w:hAnsi="Times New Roman"/>
          <w:sz w:val="24"/>
          <w:szCs w:val="24"/>
        </w:rPr>
        <w:t xml:space="preserve">У трајању </w:t>
      </w:r>
      <w:proofErr w:type="gramStart"/>
      <w:r w:rsidRPr="00AD47F6">
        <w:rPr>
          <w:rFonts w:ascii="Times New Roman" w:hAnsi="Times New Roman"/>
          <w:color w:val="000000" w:themeColor="text1"/>
          <w:sz w:val="24"/>
          <w:szCs w:val="24"/>
        </w:rPr>
        <w:t>од</w:t>
      </w:r>
      <w:r w:rsidRPr="00AD47F6">
        <w:rPr>
          <w:rFonts w:ascii="Times New Roman" w:hAnsi="Times New Roman"/>
        </w:rPr>
        <w:t xml:space="preserve">  </w:t>
      </w:r>
      <w:r>
        <w:rPr>
          <w:rFonts w:ascii="Times New Roman" w:hAnsi="Times New Roman"/>
          <w:lang w:val="sr-Cyrl-CS"/>
        </w:rPr>
        <w:t>01.04.201</w:t>
      </w:r>
      <w:r w:rsidR="007B088A">
        <w:rPr>
          <w:rFonts w:ascii="Times New Roman" w:hAnsi="Times New Roman"/>
          <w:lang w:val="sr-Cyrl-CS"/>
        </w:rPr>
        <w:t>8</w:t>
      </w:r>
      <w:r w:rsidR="00060B92">
        <w:rPr>
          <w:rFonts w:ascii="Times New Roman" w:hAnsi="Times New Roman"/>
          <w:lang w:val="sr-Cyrl-CS"/>
        </w:rPr>
        <w:t>.</w:t>
      </w:r>
      <w:r>
        <w:rPr>
          <w:rFonts w:ascii="Times New Roman" w:hAnsi="Times New Roman"/>
          <w:lang w:val="sr-Cyrl-CS"/>
        </w:rPr>
        <w:t>г</w:t>
      </w:r>
      <w:r w:rsidR="007B088A">
        <w:rPr>
          <w:rFonts w:ascii="Times New Roman" w:hAnsi="Times New Roman"/>
          <w:lang w:val="sr-Cyrl-CS"/>
        </w:rPr>
        <w:t>од</w:t>
      </w:r>
      <w:r>
        <w:rPr>
          <w:rFonts w:ascii="Times New Roman" w:hAnsi="Times New Roman"/>
          <w:lang w:val="sr-Cyrl-CS"/>
        </w:rPr>
        <w:t>.до</w:t>
      </w:r>
      <w:proofErr w:type="gramEnd"/>
      <w:r>
        <w:rPr>
          <w:rFonts w:ascii="Times New Roman" w:hAnsi="Times New Roman"/>
          <w:lang w:val="sr-Cyrl-CS"/>
        </w:rPr>
        <w:t xml:space="preserve"> 31.03.201</w:t>
      </w:r>
      <w:r w:rsidR="007B088A">
        <w:rPr>
          <w:rFonts w:ascii="Times New Roman" w:hAnsi="Times New Roman"/>
          <w:lang w:val="sr-Cyrl-CS"/>
        </w:rPr>
        <w:t>9</w:t>
      </w:r>
      <w:r>
        <w:rPr>
          <w:rFonts w:ascii="Times New Roman" w:hAnsi="Times New Roman"/>
          <w:lang w:val="sr-Cyrl-CS"/>
        </w:rPr>
        <w:t>.г.</w:t>
      </w:r>
      <w:r w:rsidRPr="00AD47F6">
        <w:rPr>
          <w:rFonts w:ascii="Times New Roman" w:hAnsi="Times New Roman"/>
        </w:rPr>
        <w:t>, од 00:00 часова до 24:00 часа.</w:t>
      </w:r>
    </w:p>
    <w:p w:rsidR="003A5EF1" w:rsidRPr="00AD47F6" w:rsidRDefault="003A5EF1" w:rsidP="003A5EF1">
      <w:pPr>
        <w:spacing w:after="0"/>
        <w:jc w:val="both"/>
        <w:rPr>
          <w:rFonts w:ascii="Times New Roman" w:hAnsi="Times New Roman"/>
          <w:sz w:val="24"/>
          <w:szCs w:val="24"/>
        </w:rPr>
      </w:pPr>
    </w:p>
    <w:p w:rsidR="003A5EF1" w:rsidRPr="00AD47F6" w:rsidRDefault="003A5EF1" w:rsidP="003A5EF1">
      <w:pPr>
        <w:spacing w:after="0"/>
        <w:rPr>
          <w:rFonts w:ascii="Times New Roman" w:hAnsi="Times New Roman"/>
          <w:b/>
          <w:color w:val="000000" w:themeColor="text1"/>
          <w:sz w:val="24"/>
          <w:szCs w:val="24"/>
        </w:rPr>
      </w:pPr>
      <w:proofErr w:type="gramStart"/>
      <w:r w:rsidRPr="00AD47F6">
        <w:rPr>
          <w:rFonts w:ascii="Times New Roman" w:hAnsi="Times New Roman"/>
          <w:b/>
          <w:sz w:val="24"/>
          <w:szCs w:val="24"/>
        </w:rPr>
        <w:t>7.Место  и</w:t>
      </w:r>
      <w:proofErr w:type="gramEnd"/>
      <w:r w:rsidRPr="00AD47F6">
        <w:rPr>
          <w:rFonts w:ascii="Times New Roman" w:hAnsi="Times New Roman"/>
          <w:b/>
          <w:sz w:val="24"/>
          <w:szCs w:val="24"/>
        </w:rPr>
        <w:t xml:space="preserve"> </w:t>
      </w:r>
      <w:r w:rsidRPr="00AD47F6">
        <w:rPr>
          <w:rFonts w:ascii="Times New Roman" w:hAnsi="Times New Roman"/>
          <w:b/>
          <w:color w:val="000000" w:themeColor="text1"/>
          <w:sz w:val="24"/>
          <w:szCs w:val="24"/>
        </w:rPr>
        <w:t>капацитет</w:t>
      </w:r>
      <w:r w:rsidR="007A4FB0">
        <w:rPr>
          <w:rFonts w:ascii="Times New Roman" w:hAnsi="Times New Roman"/>
          <w:b/>
          <w:color w:val="000000" w:themeColor="text1"/>
          <w:sz w:val="24"/>
          <w:szCs w:val="24"/>
          <w:lang w:val="sr-Cyrl-CS"/>
        </w:rPr>
        <w:t xml:space="preserve"> </w:t>
      </w:r>
      <w:r w:rsidRPr="00AD47F6">
        <w:rPr>
          <w:rFonts w:ascii="Times New Roman" w:hAnsi="Times New Roman"/>
          <w:b/>
          <w:color w:val="000000" w:themeColor="text1"/>
          <w:sz w:val="24"/>
          <w:szCs w:val="24"/>
        </w:rPr>
        <w:t>испоруке</w:t>
      </w:r>
    </w:p>
    <w:p w:rsidR="003A5EF1" w:rsidRPr="00AD47F6" w:rsidRDefault="003A5EF1" w:rsidP="003A5EF1">
      <w:pPr>
        <w:spacing w:after="0"/>
        <w:jc w:val="both"/>
        <w:rPr>
          <w:rFonts w:ascii="Times New Roman" w:hAnsi="Times New Roman"/>
          <w:color w:val="000000" w:themeColor="text1"/>
          <w:sz w:val="24"/>
          <w:szCs w:val="24"/>
        </w:rPr>
      </w:pPr>
      <w:proofErr w:type="gramStart"/>
      <w:r w:rsidRPr="00AD47F6">
        <w:rPr>
          <w:rFonts w:ascii="Times New Roman" w:hAnsi="Times New Roman"/>
          <w:color w:val="000000" w:themeColor="text1"/>
          <w:sz w:val="24"/>
          <w:szCs w:val="24"/>
        </w:rPr>
        <w:t>Мерна места купца (наручиоца) прикључена на дистрибутивни систем у категорији широка потрошња.</w:t>
      </w:r>
      <w:proofErr w:type="gramEnd"/>
    </w:p>
    <w:p w:rsidR="003A5EF1" w:rsidRPr="00AD47F6" w:rsidRDefault="003A5EF1" w:rsidP="003A5EF1">
      <w:pPr>
        <w:spacing w:after="0"/>
        <w:jc w:val="both"/>
        <w:rPr>
          <w:rFonts w:ascii="Times New Roman" w:hAnsi="Times New Roman"/>
          <w:color w:val="000000" w:themeColor="text1"/>
          <w:sz w:val="24"/>
          <w:szCs w:val="24"/>
        </w:rPr>
      </w:pPr>
      <w:r w:rsidRPr="00AD47F6">
        <w:rPr>
          <w:rFonts w:ascii="Times New Roman" w:hAnsi="Times New Roman"/>
          <w:color w:val="000000" w:themeColor="text1"/>
          <w:sz w:val="24"/>
          <w:szCs w:val="24"/>
        </w:rPr>
        <w:lastRenderedPageBreak/>
        <w:t xml:space="preserve">Капацитет испоруке одређен на основу остварене потрошње </w:t>
      </w:r>
      <w:r w:rsidR="007A4FB0">
        <w:rPr>
          <w:rFonts w:ascii="Times New Roman" w:hAnsi="Times New Roman"/>
          <w:color w:val="000000" w:themeColor="text1"/>
          <w:sz w:val="24"/>
          <w:szCs w:val="24"/>
          <w:lang w:val="sr-Cyrl-CS"/>
        </w:rPr>
        <w:t xml:space="preserve">у претходних 12 </w:t>
      </w:r>
      <w:proofErr w:type="gramStart"/>
      <w:r w:rsidR="007A4FB0">
        <w:rPr>
          <w:rFonts w:ascii="Times New Roman" w:hAnsi="Times New Roman"/>
          <w:color w:val="000000" w:themeColor="text1"/>
          <w:sz w:val="24"/>
          <w:szCs w:val="24"/>
          <w:lang w:val="sr-Cyrl-CS"/>
        </w:rPr>
        <w:t>месеци</w:t>
      </w:r>
      <w:r w:rsidRPr="00AD47F6">
        <w:rPr>
          <w:rFonts w:ascii="Times New Roman" w:hAnsi="Times New Roman"/>
          <w:color w:val="000000" w:themeColor="text1"/>
          <w:sz w:val="24"/>
          <w:szCs w:val="24"/>
        </w:rPr>
        <w:t xml:space="preserve">  </w:t>
      </w:r>
      <w:r w:rsidR="00B35B2B">
        <w:rPr>
          <w:rFonts w:ascii="Times New Roman" w:hAnsi="Times New Roman"/>
          <w:color w:val="000000" w:themeColor="text1"/>
          <w:sz w:val="24"/>
          <w:szCs w:val="24"/>
        </w:rPr>
        <w:t>и</w:t>
      </w:r>
      <w:proofErr w:type="gramEnd"/>
      <w:r w:rsidR="00B35B2B">
        <w:rPr>
          <w:rFonts w:ascii="Times New Roman" w:hAnsi="Times New Roman"/>
          <w:color w:val="000000" w:themeColor="text1"/>
          <w:sz w:val="24"/>
          <w:szCs w:val="24"/>
        </w:rPr>
        <w:t xml:space="preserve"> очекиване повећане потрошње електричне енергије у новој школској згради од 01.09.2018.год. </w:t>
      </w:r>
      <w:proofErr w:type="gramStart"/>
      <w:r w:rsidR="00B35B2B" w:rsidRPr="00AD47F6">
        <w:rPr>
          <w:rFonts w:ascii="Times New Roman" w:hAnsi="Times New Roman"/>
          <w:color w:val="000000" w:themeColor="text1"/>
          <w:sz w:val="24"/>
          <w:szCs w:val="24"/>
        </w:rPr>
        <w:t>износи</w:t>
      </w:r>
      <w:proofErr w:type="gramEnd"/>
      <w:r w:rsidR="00B35B2B" w:rsidRPr="00AD47F6">
        <w:rPr>
          <w:rFonts w:ascii="Times New Roman" w:hAnsi="Times New Roman"/>
          <w:color w:val="000000" w:themeColor="text1"/>
          <w:sz w:val="24"/>
          <w:szCs w:val="24"/>
        </w:rPr>
        <w:t xml:space="preserve"> </w:t>
      </w:r>
      <w:r w:rsidR="002B0743">
        <w:rPr>
          <w:rFonts w:ascii="Times New Roman" w:hAnsi="Times New Roman"/>
          <w:color w:val="000000" w:themeColor="text1"/>
          <w:sz w:val="24"/>
          <w:szCs w:val="24"/>
        </w:rPr>
        <w:t>108399</w:t>
      </w:r>
      <w:r w:rsidRPr="00AD47F6">
        <w:rPr>
          <w:rFonts w:ascii="Times New Roman" w:hAnsi="Times New Roman"/>
          <w:color w:val="000000" w:themeColor="text1"/>
          <w:sz w:val="24"/>
          <w:szCs w:val="24"/>
        </w:rPr>
        <w:t>Wh на местима примопредаје.</w:t>
      </w:r>
    </w:p>
    <w:p w:rsidR="003A5EF1" w:rsidRPr="00AD47F6" w:rsidRDefault="003A5EF1" w:rsidP="003A5EF1">
      <w:pPr>
        <w:spacing w:after="0"/>
        <w:jc w:val="both"/>
        <w:rPr>
          <w:rFonts w:ascii="Times New Roman" w:hAnsi="Times New Roman"/>
          <w:color w:val="000000" w:themeColor="text1"/>
          <w:sz w:val="24"/>
          <w:szCs w:val="24"/>
        </w:rPr>
      </w:pPr>
    </w:p>
    <w:p w:rsidR="003A5EF1" w:rsidRDefault="003A5EF1" w:rsidP="003A5EF1">
      <w:pPr>
        <w:spacing w:after="0"/>
        <w:rPr>
          <w:rFonts w:ascii="Times New Roman" w:hAnsi="Times New Roman"/>
          <w:color w:val="000000"/>
          <w:lang w:val="sr-Cyrl-BA"/>
        </w:rPr>
      </w:pPr>
      <w:r w:rsidRPr="001A5CB4">
        <w:rPr>
          <w:rFonts w:ascii="Times New Roman" w:hAnsi="Times New Roman"/>
          <w:color w:val="000000"/>
          <w:lang w:val="sr-Cyrl-BA"/>
        </w:rPr>
        <w:t>Мерна места наручиоца:</w:t>
      </w:r>
    </w:p>
    <w:p w:rsidR="003A5EF1" w:rsidRPr="001A5CB4" w:rsidRDefault="003A5EF1" w:rsidP="003A5EF1">
      <w:pPr>
        <w:spacing w:after="0"/>
        <w:rPr>
          <w:rFonts w:ascii="Times New Roman" w:hAnsi="Times New Roman"/>
          <w:color w:val="000000"/>
          <w:lang w:val="sr-Cyrl-BA"/>
        </w:rPr>
      </w:pPr>
    </w:p>
    <w:p w:rsidR="003A5EF1" w:rsidRPr="001A5CB4" w:rsidRDefault="003A5EF1" w:rsidP="003A5EF1">
      <w:pPr>
        <w:numPr>
          <w:ilvl w:val="0"/>
          <w:numId w:val="6"/>
        </w:numPr>
        <w:spacing w:after="0"/>
        <w:rPr>
          <w:rFonts w:ascii="Times New Roman" w:hAnsi="Times New Roman"/>
          <w:color w:val="000000"/>
        </w:rPr>
      </w:pPr>
      <w:r w:rsidRPr="001A5CB4">
        <w:rPr>
          <w:rFonts w:ascii="Times New Roman" w:hAnsi="Times New Roman"/>
          <w:color w:val="000000"/>
          <w:lang w:val="sr-Cyrl-CS"/>
        </w:rPr>
        <w:t>Пеке Дапчевића бр.95, Засавица 1</w:t>
      </w:r>
      <w:r w:rsidRPr="001A5CB4">
        <w:rPr>
          <w:rFonts w:ascii="Times New Roman" w:hAnsi="Times New Roman"/>
          <w:color w:val="000000"/>
        </w:rPr>
        <w:t xml:space="preserve"> </w:t>
      </w:r>
      <w:r w:rsidR="007B088A">
        <w:rPr>
          <w:rFonts w:ascii="Times New Roman" w:hAnsi="Times New Roman"/>
          <w:color w:val="000000"/>
          <w:lang w:val="sr-Cyrl-CS"/>
        </w:rPr>
        <w:t>хидрофор</w:t>
      </w:r>
      <w:r w:rsidRPr="001A5CB4">
        <w:rPr>
          <w:rFonts w:ascii="Times New Roman" w:hAnsi="Times New Roman"/>
          <w:color w:val="000000"/>
        </w:rPr>
        <w:tab/>
        <w:t xml:space="preserve"> ЕД број</w:t>
      </w:r>
      <w:r w:rsidRPr="001A5CB4">
        <w:rPr>
          <w:rFonts w:ascii="Times New Roman" w:hAnsi="Times New Roman"/>
          <w:color w:val="000000"/>
          <w:lang w:val="sr-Cyrl-CS"/>
        </w:rPr>
        <w:t>:</w:t>
      </w:r>
      <w:r w:rsidRPr="001A5CB4">
        <w:rPr>
          <w:rFonts w:ascii="Times New Roman" w:hAnsi="Times New Roman"/>
          <w:color w:val="000000"/>
        </w:rPr>
        <w:t xml:space="preserve"> </w:t>
      </w:r>
      <w:r w:rsidRPr="001A5CB4">
        <w:rPr>
          <w:rFonts w:ascii="Times New Roman" w:hAnsi="Times New Roman"/>
          <w:color w:val="000000"/>
          <w:lang w:val="sr-Cyrl-CS"/>
        </w:rPr>
        <w:t>1715352731</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Пеке Дапчевића бр.95, Засавица 1</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lang w:val="sr-Cyrl-CS"/>
        </w:rPr>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1715352747</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Војвођанска бр.1, Засавица 1</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lang w:val="sr-Cyrl-CS"/>
        </w:rPr>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1715352768</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Краља Петра I бр.</w:t>
      </w:r>
      <w:r w:rsidR="00416354">
        <w:rPr>
          <w:rFonts w:ascii="Times New Roman" w:hAnsi="Times New Roman"/>
          <w:color w:val="000000"/>
          <w:lang w:val="sr-Cyrl-CS"/>
        </w:rPr>
        <w:t>5</w:t>
      </w:r>
      <w:r w:rsidRPr="001A5CB4">
        <w:rPr>
          <w:rFonts w:ascii="Times New Roman" w:hAnsi="Times New Roman"/>
          <w:color w:val="000000"/>
          <w:lang w:val="sr-Cyrl-CS"/>
        </w:rPr>
        <w:t>, Равње</w:t>
      </w:r>
      <w:r w:rsidRPr="001A5CB4">
        <w:rPr>
          <w:rFonts w:ascii="Times New Roman" w:hAnsi="Times New Roman"/>
          <w:color w:val="000000"/>
        </w:rPr>
        <w:tab/>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 xml:space="preserve"> ЕД број: </w:t>
      </w:r>
      <w:r w:rsidRPr="001A5CB4">
        <w:rPr>
          <w:rFonts w:ascii="Times New Roman" w:hAnsi="Times New Roman"/>
          <w:color w:val="000000"/>
          <w:lang w:val="sr-Cyrl-CS"/>
        </w:rPr>
        <w:t>1715352862</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Краља Петра I бр.3, Равње</w:t>
      </w:r>
      <w:r w:rsidRPr="001A5CB4">
        <w:rPr>
          <w:rFonts w:ascii="Times New Roman" w:hAnsi="Times New Roman"/>
          <w:color w:val="000000"/>
          <w:lang w:val="sr-Cyrl-CS"/>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1715352899</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Борачка бр.89, Раденковић</w:t>
      </w:r>
      <w:r w:rsidRPr="001A5CB4">
        <w:rPr>
          <w:rFonts w:ascii="Times New Roman" w:hAnsi="Times New Roman"/>
          <w:color w:val="000000"/>
          <w:lang w:val="sr-Cyrl-CS"/>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1715352967</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Чупића бр.108, Салаш Ноћајски</w:t>
      </w:r>
      <w:r w:rsidRPr="001A5CB4">
        <w:rPr>
          <w:rFonts w:ascii="Times New Roman" w:hAnsi="Times New Roman"/>
          <w:color w:val="000000"/>
        </w:rPr>
        <w:tab/>
      </w:r>
      <w:r w:rsidRPr="001A5CB4">
        <w:rPr>
          <w:rFonts w:ascii="Times New Roman" w:hAnsi="Times New Roman"/>
          <w:color w:val="000000"/>
          <w:lang w:val="sr-Cyrl-CS"/>
        </w:rPr>
        <w:tab/>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1715352993</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1715356935</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Р.Богдановића бр.2а,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 xml:space="preserve"> ЕД број: </w:t>
      </w:r>
      <w:r w:rsidRPr="001A5CB4">
        <w:rPr>
          <w:rFonts w:ascii="Times New Roman" w:hAnsi="Times New Roman"/>
          <w:color w:val="000000"/>
          <w:lang w:val="sr-Cyrl-CS"/>
        </w:rPr>
        <w:t>1715356961</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1715376670</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Мачвански кеј бр.29, Мачванска Митровица</w:t>
      </w:r>
      <w:r w:rsidRPr="001A5CB4">
        <w:rPr>
          <w:rFonts w:ascii="Times New Roman" w:hAnsi="Times New Roman"/>
          <w:color w:val="000000"/>
        </w:rPr>
        <w:tab/>
        <w:t xml:space="preserve"> ЕД број: </w:t>
      </w:r>
      <w:r w:rsidRPr="001A5CB4">
        <w:rPr>
          <w:rFonts w:ascii="Times New Roman" w:hAnsi="Times New Roman"/>
          <w:color w:val="000000"/>
          <w:lang w:val="sr-Cyrl-CS"/>
        </w:rPr>
        <w:t>1715400196;</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t xml:space="preserve"> </w:t>
      </w:r>
      <w:r w:rsidRPr="001A5CB4">
        <w:rPr>
          <w:rFonts w:ascii="Times New Roman" w:hAnsi="Times New Roman"/>
          <w:color w:val="000000"/>
        </w:rPr>
        <w:t>ЕД број:</w:t>
      </w:r>
      <w:r w:rsidRPr="001A5CB4">
        <w:rPr>
          <w:rFonts w:ascii="Times New Roman" w:hAnsi="Times New Roman"/>
          <w:color w:val="000000"/>
          <w:lang w:val="sr-Cyrl-CS"/>
        </w:rPr>
        <w:t xml:space="preserve"> 1716047359;</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Чупића бр.108, Салаш Ноћајски</w:t>
      </w:r>
      <w:r w:rsidRPr="001A5CB4">
        <w:rPr>
          <w:rFonts w:ascii="Times New Roman" w:hAnsi="Times New Roman"/>
          <w:color w:val="000000"/>
        </w:rPr>
        <w:tab/>
      </w:r>
      <w:r w:rsidRPr="001A5CB4">
        <w:rPr>
          <w:rFonts w:ascii="Times New Roman" w:hAnsi="Times New Roman"/>
          <w:color w:val="000000"/>
          <w:lang w:val="sr-Cyrl-CS"/>
        </w:rPr>
        <w:tab/>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1716047364</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t xml:space="preserve"> ЕД број:</w:t>
      </w:r>
      <w:r w:rsidRPr="001A5CB4">
        <w:rPr>
          <w:rFonts w:ascii="Times New Roman" w:hAnsi="Times New Roman"/>
          <w:color w:val="000000"/>
          <w:lang w:val="sr-Cyrl-CS"/>
        </w:rPr>
        <w:t xml:space="preserve"> 1716047370</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А.Марковића бр.133, Засавица 2</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t xml:space="preserve"> </w:t>
      </w:r>
      <w:r w:rsidRPr="001A5CB4">
        <w:rPr>
          <w:rFonts w:ascii="Times New Roman" w:hAnsi="Times New Roman"/>
          <w:color w:val="000000"/>
        </w:rPr>
        <w:t>ЕД број:</w:t>
      </w:r>
      <w:r w:rsidRPr="001A5CB4">
        <w:rPr>
          <w:rFonts w:ascii="Times New Roman" w:hAnsi="Times New Roman"/>
          <w:color w:val="000000"/>
          <w:lang w:val="sr-Cyrl-CS"/>
        </w:rPr>
        <w:t xml:space="preserve"> 1716067580.</w:t>
      </w:r>
    </w:p>
    <w:p w:rsidR="003A5EF1" w:rsidRDefault="003A5EF1" w:rsidP="003A5EF1">
      <w:pPr>
        <w:tabs>
          <w:tab w:val="left" w:pos="1080"/>
        </w:tabs>
        <w:rPr>
          <w:rFonts w:ascii="Times New Roman" w:hAnsi="Times New Roman"/>
          <w:lang w:val="sr-Cyrl-CS"/>
        </w:rPr>
      </w:pPr>
    </w:p>
    <w:p w:rsidR="003A5EF1" w:rsidRDefault="003A5EF1" w:rsidP="003A5EF1">
      <w:pPr>
        <w:jc w:val="center"/>
        <w:rPr>
          <w:rFonts w:ascii="Times New Roman" w:hAnsi="Times New Roman"/>
          <w:b/>
          <w:lang w:val="sr-Cyrl-CS"/>
        </w:rPr>
      </w:pPr>
      <w:r w:rsidRPr="00CC333B">
        <w:rPr>
          <w:rFonts w:ascii="Times New Roman" w:hAnsi="Times New Roman"/>
          <w:b/>
          <w:lang w:val="sr-Cyrl-CS"/>
        </w:rPr>
        <w:t>ТЕХНИЧКА ДОКУМЕНТАЦИЈА</w:t>
      </w:r>
    </w:p>
    <w:p w:rsidR="003A5EF1" w:rsidRDefault="003A5EF1" w:rsidP="003A5EF1">
      <w:pPr>
        <w:jc w:val="center"/>
        <w:rPr>
          <w:rFonts w:ascii="Times New Roman" w:hAnsi="Times New Roman"/>
          <w:b/>
          <w:lang w:val="sr-Cyrl-CS"/>
        </w:rPr>
      </w:pPr>
      <w:r>
        <w:rPr>
          <w:rFonts w:ascii="Times New Roman" w:hAnsi="Times New Roman"/>
          <w:b/>
          <w:lang w:val="sr-Cyrl-CS"/>
        </w:rPr>
        <w:t>ПЛАНИРАНА ПОТРОШЊА АКТИВНЕ ЕНЕРГИЈЕ</w:t>
      </w:r>
    </w:p>
    <w:p w:rsidR="003A5EF1" w:rsidRDefault="003A5EF1" w:rsidP="003A5EF1">
      <w:pPr>
        <w:rPr>
          <w:rFonts w:ascii="Times New Roman" w:hAnsi="Times New Roman"/>
          <w:b/>
          <w:lang w:val="sr-Latn-CS"/>
        </w:rPr>
      </w:pPr>
      <w:r w:rsidRPr="00CC333B">
        <w:rPr>
          <w:rFonts w:ascii="Times New Roman" w:hAnsi="Times New Roman"/>
          <w:b/>
          <w:lang w:val="sr-Cyrl-CS"/>
        </w:rPr>
        <w:t xml:space="preserve"> </w:t>
      </w:r>
      <w:r>
        <w:rPr>
          <w:rFonts w:ascii="Times New Roman" w:hAnsi="Times New Roman"/>
          <w:b/>
          <w:lang w:val="sr-Cyrl-CS"/>
        </w:rPr>
        <w:t xml:space="preserve">ОШ“Добросав Радосављевић-Народ“ по мерним местима </w:t>
      </w:r>
    </w:p>
    <w:tbl>
      <w:tblPr>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060"/>
        <w:gridCol w:w="1440"/>
        <w:gridCol w:w="1440"/>
        <w:gridCol w:w="1530"/>
        <w:gridCol w:w="1440"/>
        <w:gridCol w:w="1620"/>
      </w:tblGrid>
      <w:tr w:rsidR="003A5EF1" w:rsidRPr="001A5CB4" w:rsidTr="008816F7">
        <w:trPr>
          <w:trHeight w:val="683"/>
        </w:trPr>
        <w:tc>
          <w:tcPr>
            <w:tcW w:w="540" w:type="dxa"/>
            <w:tcBorders>
              <w:bottom w:val="single" w:sz="4" w:space="0" w:color="auto"/>
            </w:tcBorders>
          </w:tcPr>
          <w:p w:rsidR="003A5EF1" w:rsidRPr="009F6EB5" w:rsidRDefault="003A5EF1" w:rsidP="008816F7">
            <w:pPr>
              <w:spacing w:line="240" w:lineRule="auto"/>
              <w:jc w:val="center"/>
              <w:rPr>
                <w:rFonts w:ascii="Times New Roman" w:hAnsi="Times New Roman"/>
                <w:lang w:val="sr-Cyrl-CS"/>
              </w:rPr>
            </w:pPr>
            <w:r>
              <w:rPr>
                <w:rFonts w:ascii="Times New Roman" w:hAnsi="Times New Roman"/>
                <w:lang w:val="sr-Cyrl-CS"/>
              </w:rPr>
              <w:t>Р.б</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Адреса мерног места</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ЕД број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Број бројила</w:t>
            </w:r>
          </w:p>
        </w:tc>
        <w:tc>
          <w:tcPr>
            <w:tcW w:w="153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Категорија потрошње</w:t>
            </w:r>
          </w:p>
        </w:tc>
        <w:tc>
          <w:tcPr>
            <w:tcW w:w="1440" w:type="dxa"/>
            <w:tcBorders>
              <w:bottom w:val="single" w:sz="4" w:space="0" w:color="auto"/>
              <w:right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rPr>
              <w:t>Одобрена снага( KW)</w:t>
            </w:r>
          </w:p>
        </w:tc>
        <w:tc>
          <w:tcPr>
            <w:tcW w:w="1620" w:type="dxa"/>
            <w:tcBorders>
              <w:left w:val="single" w:sz="4" w:space="0" w:color="auto"/>
              <w:bottom w:val="single" w:sz="4" w:space="0" w:color="auto"/>
              <w:right w:val="single" w:sz="4" w:space="0" w:color="auto"/>
            </w:tcBorders>
          </w:tcPr>
          <w:p w:rsidR="003A5EF1" w:rsidRDefault="003A5EF1" w:rsidP="008816F7">
            <w:pPr>
              <w:jc w:val="center"/>
              <w:rPr>
                <w:rFonts w:ascii="Times New Roman" w:hAnsi="Times New Roman"/>
                <w:lang w:val="sr-Cyrl-CS"/>
              </w:rPr>
            </w:pPr>
            <w:r>
              <w:rPr>
                <w:rFonts w:ascii="Times New Roman" w:hAnsi="Times New Roman"/>
                <w:lang w:val="sr-Cyrl-CS"/>
              </w:rPr>
              <w:t>Планирана потрошња</w:t>
            </w:r>
          </w:p>
          <w:p w:rsidR="003A5EF1" w:rsidRPr="002C4F90" w:rsidRDefault="003A5EF1" w:rsidP="008816F7">
            <w:pPr>
              <w:jc w:val="center"/>
              <w:rPr>
                <w:rFonts w:ascii="Times New Roman" w:hAnsi="Times New Roman"/>
              </w:rPr>
            </w:pPr>
            <w:r>
              <w:rPr>
                <w:rFonts w:ascii="Times New Roman" w:hAnsi="Times New Roman"/>
                <w:lang w:val="sr-Cyrl-CS"/>
              </w:rPr>
              <w:t>Укупно К</w:t>
            </w:r>
            <w:r>
              <w:rPr>
                <w:rFonts w:ascii="Times New Roman" w:hAnsi="Times New Roman"/>
              </w:rPr>
              <w:t>Wh</w:t>
            </w:r>
          </w:p>
        </w:tc>
      </w:tr>
      <w:tr w:rsidR="003A5EF1" w:rsidRPr="001A5CB4" w:rsidTr="008816F7">
        <w:trPr>
          <w:trHeight w:val="43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w:t>
            </w:r>
          </w:p>
        </w:tc>
        <w:tc>
          <w:tcPr>
            <w:tcW w:w="3060" w:type="dxa"/>
            <w:tcBorders>
              <w:bottom w:val="single" w:sz="4" w:space="0" w:color="auto"/>
            </w:tcBorders>
          </w:tcPr>
          <w:p w:rsidR="003A5EF1" w:rsidRDefault="003A5EF1" w:rsidP="008816F7">
            <w:pPr>
              <w:spacing w:line="240" w:lineRule="auto"/>
              <w:jc w:val="center"/>
              <w:rPr>
                <w:rFonts w:ascii="Times New Roman" w:hAnsi="Times New Roman"/>
                <w:color w:val="000000"/>
                <w:lang w:val="sr-Cyrl-CS"/>
              </w:rPr>
            </w:pPr>
            <w:r w:rsidRPr="001A5CB4">
              <w:rPr>
                <w:rFonts w:ascii="Times New Roman" w:hAnsi="Times New Roman"/>
                <w:color w:val="000000"/>
                <w:lang w:val="sr-Cyrl-CS"/>
              </w:rPr>
              <w:t>П</w:t>
            </w:r>
            <w:r>
              <w:rPr>
                <w:rFonts w:ascii="Times New Roman" w:hAnsi="Times New Roman"/>
                <w:color w:val="000000"/>
                <w:lang w:val="sr-Cyrl-CS"/>
              </w:rPr>
              <w:t>.</w:t>
            </w:r>
            <w:r w:rsidRPr="001A5CB4">
              <w:rPr>
                <w:rFonts w:ascii="Times New Roman" w:hAnsi="Times New Roman"/>
                <w:color w:val="000000"/>
                <w:lang w:val="sr-Cyrl-CS"/>
              </w:rPr>
              <w:t xml:space="preserve"> Дапчевића 95, Засавица 1</w:t>
            </w:r>
          </w:p>
          <w:p w:rsidR="007B088A" w:rsidRPr="001A5CB4" w:rsidRDefault="007B088A" w:rsidP="008816F7">
            <w:pPr>
              <w:spacing w:line="240" w:lineRule="auto"/>
              <w:jc w:val="center"/>
              <w:rPr>
                <w:rFonts w:ascii="Times New Roman" w:hAnsi="Times New Roman"/>
              </w:rPr>
            </w:pPr>
            <w:r>
              <w:rPr>
                <w:rFonts w:ascii="Times New Roman" w:hAnsi="Times New Roman"/>
                <w:color w:val="000000"/>
                <w:lang w:val="sr-Cyrl-CS"/>
              </w:rPr>
              <w:t>хидрофор</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1715352731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1809893</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E9171D" w:rsidRDefault="00E9171D" w:rsidP="008816F7">
            <w:pPr>
              <w:spacing w:line="240" w:lineRule="auto"/>
              <w:jc w:val="center"/>
              <w:rPr>
                <w:rFonts w:ascii="Times New Roman" w:hAnsi="Times New Roman"/>
                <w:lang w:val="sr-Cyrl-CS"/>
              </w:rPr>
            </w:pPr>
            <w:r>
              <w:rPr>
                <w:rFonts w:ascii="Times New Roman" w:hAnsi="Times New Roman"/>
                <w:lang w:val="sr-Cyrl-CS"/>
              </w:rPr>
              <w:t>42</w:t>
            </w:r>
          </w:p>
        </w:tc>
      </w:tr>
      <w:tr w:rsidR="003A5EF1" w:rsidRPr="001A5CB4" w:rsidTr="008816F7">
        <w:trPr>
          <w:trHeight w:val="49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2.</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П</w:t>
            </w:r>
            <w:r>
              <w:rPr>
                <w:rFonts w:ascii="Times New Roman" w:hAnsi="Times New Roman"/>
                <w:color w:val="000000"/>
                <w:lang w:val="sr-Cyrl-CS"/>
              </w:rPr>
              <w:t>.</w:t>
            </w:r>
            <w:r w:rsidRPr="001A5CB4">
              <w:rPr>
                <w:rFonts w:ascii="Times New Roman" w:hAnsi="Times New Roman"/>
                <w:color w:val="000000"/>
                <w:lang w:val="sr-Cyrl-CS"/>
              </w:rPr>
              <w:t>Дапчевића 95, Засавица 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1715352747</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1369115</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E9171D" w:rsidRDefault="00E9171D" w:rsidP="004A44A9">
            <w:pPr>
              <w:spacing w:line="240" w:lineRule="auto"/>
              <w:jc w:val="center"/>
              <w:rPr>
                <w:rFonts w:ascii="Times New Roman" w:hAnsi="Times New Roman"/>
                <w:lang w:val="sr-Cyrl-CS"/>
              </w:rPr>
            </w:pPr>
            <w:r>
              <w:rPr>
                <w:rFonts w:ascii="Times New Roman" w:hAnsi="Times New Roman"/>
                <w:lang w:val="sr-Cyrl-CS"/>
              </w:rPr>
              <w:t>4</w:t>
            </w:r>
            <w:r w:rsidR="004A44A9">
              <w:rPr>
                <w:rFonts w:ascii="Times New Roman" w:hAnsi="Times New Roman"/>
                <w:lang w:val="sr-Cyrl-CS"/>
              </w:rPr>
              <w:t>958</w:t>
            </w:r>
          </w:p>
        </w:tc>
      </w:tr>
      <w:tr w:rsidR="003A5EF1" w:rsidRPr="001A5CB4" w:rsidTr="008816F7">
        <w:trPr>
          <w:trHeight w:val="36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3.</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 xml:space="preserve">Војвођанска 1 Засавица </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1715352768</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5108188</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E9171D" w:rsidRDefault="00E9171D" w:rsidP="008816F7">
            <w:pPr>
              <w:spacing w:line="240" w:lineRule="auto"/>
              <w:jc w:val="center"/>
              <w:rPr>
                <w:rFonts w:ascii="Times New Roman" w:hAnsi="Times New Roman"/>
                <w:lang w:val="sr-Cyrl-CS"/>
              </w:rPr>
            </w:pPr>
            <w:r>
              <w:rPr>
                <w:rFonts w:ascii="Times New Roman" w:hAnsi="Times New Roman"/>
                <w:lang w:val="sr-Cyrl-CS"/>
              </w:rPr>
              <w:t>0</w:t>
            </w:r>
          </w:p>
        </w:tc>
      </w:tr>
      <w:tr w:rsidR="003A5EF1" w:rsidRPr="001A5CB4" w:rsidTr="008816F7">
        <w:tc>
          <w:tcPr>
            <w:tcW w:w="5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4.</w:t>
            </w:r>
          </w:p>
        </w:tc>
        <w:tc>
          <w:tcPr>
            <w:tcW w:w="3060" w:type="dxa"/>
          </w:tcPr>
          <w:p w:rsidR="003A5EF1" w:rsidRPr="001A5CB4" w:rsidRDefault="003A5EF1" w:rsidP="00E9171D">
            <w:pPr>
              <w:spacing w:line="240" w:lineRule="auto"/>
              <w:jc w:val="center"/>
              <w:rPr>
                <w:rFonts w:ascii="Times New Roman" w:hAnsi="Times New Roman"/>
              </w:rPr>
            </w:pPr>
            <w:r w:rsidRPr="001A5CB4">
              <w:rPr>
                <w:rFonts w:ascii="Times New Roman" w:hAnsi="Times New Roman"/>
                <w:color w:val="000000"/>
                <w:lang w:val="sr-Cyrl-CS"/>
              </w:rPr>
              <w:t xml:space="preserve">Краља Петра I </w:t>
            </w:r>
            <w:r w:rsidR="00E9171D">
              <w:rPr>
                <w:rFonts w:ascii="Times New Roman" w:hAnsi="Times New Roman"/>
                <w:color w:val="000000"/>
                <w:lang w:val="sr-Cyrl-CS"/>
              </w:rPr>
              <w:t>5</w:t>
            </w:r>
            <w:r w:rsidRPr="001A5CB4">
              <w:rPr>
                <w:rFonts w:ascii="Times New Roman" w:hAnsi="Times New Roman"/>
                <w:color w:val="000000"/>
                <w:lang w:val="sr-Cyrl-CS"/>
              </w:rPr>
              <w:t xml:space="preserve"> Равње</w:t>
            </w:r>
            <w:r w:rsidRPr="001A5CB4">
              <w:rPr>
                <w:rFonts w:ascii="Times New Roman" w:hAnsi="Times New Roman"/>
                <w:color w:val="000000"/>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1715352862</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7532580</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широка потрошња</w:t>
            </w:r>
          </w:p>
        </w:tc>
        <w:tc>
          <w:tcPr>
            <w:tcW w:w="1440" w:type="dxa"/>
            <w:tcBorders>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right w:val="single" w:sz="4" w:space="0" w:color="auto"/>
            </w:tcBorders>
          </w:tcPr>
          <w:p w:rsidR="003A5EF1" w:rsidRPr="00416354" w:rsidRDefault="00416354" w:rsidP="00CB3B34">
            <w:pPr>
              <w:spacing w:line="240" w:lineRule="auto"/>
              <w:jc w:val="center"/>
              <w:rPr>
                <w:rFonts w:ascii="Times New Roman" w:hAnsi="Times New Roman"/>
                <w:lang w:val="sr-Cyrl-CS"/>
              </w:rPr>
            </w:pPr>
            <w:r>
              <w:rPr>
                <w:rFonts w:ascii="Times New Roman" w:hAnsi="Times New Roman"/>
                <w:lang w:val="sr-Cyrl-CS"/>
              </w:rPr>
              <w:t>3</w:t>
            </w:r>
            <w:r w:rsidR="00CB3B34">
              <w:rPr>
                <w:rFonts w:ascii="Times New Roman" w:hAnsi="Times New Roman"/>
                <w:lang w:val="sr-Cyrl-CS"/>
              </w:rPr>
              <w:t>934</w:t>
            </w:r>
          </w:p>
        </w:tc>
      </w:tr>
      <w:tr w:rsidR="003A5EF1" w:rsidRPr="001A5CB4" w:rsidTr="008816F7">
        <w:tc>
          <w:tcPr>
            <w:tcW w:w="5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5.</w:t>
            </w:r>
          </w:p>
        </w:tc>
        <w:tc>
          <w:tcPr>
            <w:tcW w:w="3060" w:type="dxa"/>
          </w:tcPr>
          <w:p w:rsidR="003A5EF1" w:rsidRPr="001A5CB4" w:rsidRDefault="003A5EF1" w:rsidP="00416354">
            <w:pPr>
              <w:spacing w:line="240" w:lineRule="auto"/>
              <w:jc w:val="center"/>
              <w:rPr>
                <w:rFonts w:ascii="Times New Roman" w:hAnsi="Times New Roman"/>
              </w:rPr>
            </w:pPr>
            <w:r w:rsidRPr="001A5CB4">
              <w:rPr>
                <w:rFonts w:ascii="Times New Roman" w:hAnsi="Times New Roman"/>
                <w:color w:val="000000"/>
                <w:lang w:val="sr-Cyrl-CS"/>
              </w:rPr>
              <w:t xml:space="preserve">Краља Петра I </w:t>
            </w:r>
            <w:r w:rsidR="00416354">
              <w:rPr>
                <w:rFonts w:ascii="Times New Roman" w:hAnsi="Times New Roman"/>
                <w:color w:val="000000"/>
                <w:lang w:val="sr-Cyrl-CS"/>
              </w:rPr>
              <w:t>5</w:t>
            </w:r>
            <w:r w:rsidRPr="001A5CB4">
              <w:rPr>
                <w:rFonts w:ascii="Times New Roman" w:hAnsi="Times New Roman"/>
                <w:color w:val="000000"/>
                <w:lang w:val="sr-Cyrl-CS"/>
              </w:rPr>
              <w:t xml:space="preserve"> Равње</w:t>
            </w:r>
            <w:r w:rsidRPr="001A5CB4">
              <w:rPr>
                <w:rFonts w:ascii="Times New Roman" w:hAnsi="Times New Roman"/>
                <w:color w:val="000000"/>
                <w:lang w:val="sr-Cyrl-CS"/>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1715352899</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7502230</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потрошња </w:t>
            </w:r>
          </w:p>
        </w:tc>
        <w:tc>
          <w:tcPr>
            <w:tcW w:w="1440" w:type="dxa"/>
            <w:tcBorders>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right w:val="single" w:sz="4" w:space="0" w:color="auto"/>
            </w:tcBorders>
          </w:tcPr>
          <w:p w:rsidR="003A5EF1" w:rsidRPr="00416354" w:rsidRDefault="00CB3B34" w:rsidP="008816F7">
            <w:pPr>
              <w:spacing w:line="240" w:lineRule="auto"/>
              <w:jc w:val="center"/>
              <w:rPr>
                <w:rFonts w:ascii="Times New Roman" w:hAnsi="Times New Roman"/>
                <w:lang w:val="sr-Cyrl-CS"/>
              </w:rPr>
            </w:pPr>
            <w:r>
              <w:rPr>
                <w:rFonts w:ascii="Times New Roman" w:hAnsi="Times New Roman"/>
                <w:lang w:val="sr-Cyrl-CS"/>
              </w:rPr>
              <w:t>3500</w:t>
            </w:r>
          </w:p>
        </w:tc>
      </w:tr>
      <w:tr w:rsidR="003A5EF1" w:rsidRPr="001A5CB4" w:rsidTr="008816F7">
        <w:trPr>
          <w:trHeight w:val="28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lastRenderedPageBreak/>
              <w:t>6.</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Борачка 89 Раденковић</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1715352967</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6863518</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416354" w:rsidRDefault="00CB3B34" w:rsidP="008816F7">
            <w:pPr>
              <w:spacing w:line="240" w:lineRule="auto"/>
              <w:jc w:val="center"/>
              <w:rPr>
                <w:rFonts w:ascii="Times New Roman" w:hAnsi="Times New Roman"/>
                <w:lang w:val="sr-Cyrl-CS"/>
              </w:rPr>
            </w:pPr>
            <w:r>
              <w:rPr>
                <w:rFonts w:ascii="Times New Roman" w:hAnsi="Times New Roman"/>
                <w:lang w:val="sr-Cyrl-CS"/>
              </w:rPr>
              <w:t>2830</w:t>
            </w:r>
          </w:p>
        </w:tc>
      </w:tr>
      <w:tr w:rsidR="003A5EF1" w:rsidRPr="001A5CB4" w:rsidTr="008816F7">
        <w:trPr>
          <w:trHeight w:val="55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7.</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Чупића 108 Салаш Ноћајски</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1715352993</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6763440</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416354" w:rsidRDefault="00416354" w:rsidP="00CB3B34">
            <w:pPr>
              <w:spacing w:line="240" w:lineRule="auto"/>
              <w:jc w:val="center"/>
              <w:rPr>
                <w:rFonts w:ascii="Times New Roman" w:hAnsi="Times New Roman"/>
                <w:lang w:val="sr-Cyrl-CS"/>
              </w:rPr>
            </w:pPr>
            <w:r>
              <w:rPr>
                <w:rFonts w:ascii="Times New Roman" w:hAnsi="Times New Roman"/>
                <w:lang w:val="sr-Cyrl-CS"/>
              </w:rPr>
              <w:t>1</w:t>
            </w:r>
            <w:r w:rsidR="00CB3B34">
              <w:rPr>
                <w:rFonts w:ascii="Times New Roman" w:hAnsi="Times New Roman"/>
                <w:lang w:val="sr-Cyrl-CS"/>
              </w:rPr>
              <w:t>604</w:t>
            </w:r>
          </w:p>
        </w:tc>
      </w:tr>
      <w:tr w:rsidR="003A5EF1" w:rsidRPr="001A5CB4" w:rsidTr="008816F7">
        <w:trPr>
          <w:trHeight w:val="33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8.</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Пандуревића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1715356935</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1771638</w:t>
            </w:r>
          </w:p>
        </w:tc>
        <w:tc>
          <w:tcPr>
            <w:tcW w:w="1530" w:type="dxa"/>
            <w:tcBorders>
              <w:bottom w:val="single" w:sz="4" w:space="0" w:color="auto"/>
            </w:tcBorders>
          </w:tcPr>
          <w:p w:rsidR="003A5EF1" w:rsidRPr="00416354" w:rsidRDefault="003A5EF1" w:rsidP="00416354">
            <w:pPr>
              <w:jc w:val="center"/>
              <w:rPr>
                <w:rFonts w:ascii="Times New Roman" w:hAnsi="Times New Roman"/>
                <w:lang w:val="sr-Cyrl-CS"/>
              </w:rPr>
            </w:pPr>
            <w:r w:rsidRPr="001A5CB4">
              <w:rPr>
                <w:rFonts w:ascii="Times New Roman" w:hAnsi="Times New Roman"/>
              </w:rPr>
              <w:t xml:space="preserve">широка </w:t>
            </w:r>
            <w:r w:rsidR="00416354">
              <w:rPr>
                <w:rFonts w:ascii="Times New Roman" w:hAnsi="Times New Roman"/>
                <w:lang w:val="sr-Cyrl-CS"/>
              </w:rPr>
              <w:t>п.</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2B0743" w:rsidRDefault="00CB3B34" w:rsidP="002B0743">
            <w:pPr>
              <w:spacing w:line="240" w:lineRule="auto"/>
              <w:jc w:val="center"/>
              <w:rPr>
                <w:rFonts w:ascii="Times New Roman" w:hAnsi="Times New Roman"/>
              </w:rPr>
            </w:pPr>
            <w:r>
              <w:rPr>
                <w:rFonts w:ascii="Times New Roman" w:hAnsi="Times New Roman"/>
                <w:lang w:val="sr-Cyrl-CS"/>
              </w:rPr>
              <w:t>938</w:t>
            </w:r>
            <w:r w:rsidR="002B0743">
              <w:rPr>
                <w:rFonts w:ascii="Times New Roman" w:hAnsi="Times New Roman"/>
              </w:rPr>
              <w:t>1</w:t>
            </w:r>
          </w:p>
        </w:tc>
      </w:tr>
      <w:tr w:rsidR="003A5EF1" w:rsidRPr="001A5CB4" w:rsidTr="008816F7">
        <w:trPr>
          <w:trHeight w:val="27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9.</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Р.Богдановића 2а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1715356961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7174064</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620" w:type="dxa"/>
            <w:tcBorders>
              <w:left w:val="single" w:sz="4" w:space="0" w:color="auto"/>
              <w:bottom w:val="single" w:sz="4" w:space="0" w:color="auto"/>
              <w:right w:val="single" w:sz="4" w:space="0" w:color="auto"/>
            </w:tcBorders>
          </w:tcPr>
          <w:p w:rsidR="003A5EF1" w:rsidRPr="00416354" w:rsidRDefault="00CB3B34" w:rsidP="008816F7">
            <w:pPr>
              <w:spacing w:line="240" w:lineRule="auto"/>
              <w:jc w:val="center"/>
              <w:rPr>
                <w:rFonts w:ascii="Times New Roman" w:hAnsi="Times New Roman"/>
                <w:lang w:val="sr-Cyrl-CS"/>
              </w:rPr>
            </w:pPr>
            <w:r>
              <w:rPr>
                <w:rFonts w:ascii="Times New Roman" w:hAnsi="Times New Roman"/>
                <w:lang w:val="sr-Cyrl-CS"/>
              </w:rPr>
              <w:t>542</w:t>
            </w:r>
          </w:p>
        </w:tc>
      </w:tr>
      <w:tr w:rsidR="003A5EF1" w:rsidRPr="001A5CB4" w:rsidTr="008816F7">
        <w:trPr>
          <w:trHeight w:val="36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10.</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.П</w:t>
            </w:r>
            <w:r w:rsidRPr="001A5CB4">
              <w:rPr>
                <w:rFonts w:ascii="Times New Roman" w:hAnsi="Times New Roman"/>
                <w:color w:val="000000"/>
                <w:lang w:val="sr-Cyrl-CS"/>
              </w:rPr>
              <w:t>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1715376670</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208970</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22</w:t>
            </w:r>
            <w:r w:rsidRPr="001A5CB4">
              <w:rPr>
                <w:rFonts w:ascii="Times New Roman" w:hAnsi="Times New Roman"/>
              </w:rPr>
              <w:t>,</w:t>
            </w:r>
            <w:r w:rsidRPr="001A5CB4">
              <w:rPr>
                <w:rFonts w:ascii="Times New Roman" w:hAnsi="Times New Roman"/>
                <w:lang w:val="sr-Cyrl-CS"/>
              </w:rPr>
              <w:t>08</w:t>
            </w:r>
          </w:p>
        </w:tc>
        <w:tc>
          <w:tcPr>
            <w:tcW w:w="1620" w:type="dxa"/>
            <w:tcBorders>
              <w:left w:val="single" w:sz="4" w:space="0" w:color="auto"/>
              <w:bottom w:val="single" w:sz="4" w:space="0" w:color="auto"/>
              <w:right w:val="single" w:sz="4" w:space="0" w:color="auto"/>
            </w:tcBorders>
          </w:tcPr>
          <w:p w:rsidR="003A5EF1" w:rsidRPr="001A5CB4" w:rsidRDefault="00416354" w:rsidP="00CB3B34">
            <w:pPr>
              <w:spacing w:line="240" w:lineRule="auto"/>
              <w:jc w:val="center"/>
              <w:rPr>
                <w:rFonts w:ascii="Times New Roman" w:hAnsi="Times New Roman"/>
                <w:lang w:val="sr-Cyrl-CS"/>
              </w:rPr>
            </w:pPr>
            <w:r>
              <w:rPr>
                <w:rFonts w:ascii="Times New Roman" w:hAnsi="Times New Roman"/>
                <w:lang w:val="sr-Cyrl-CS"/>
              </w:rPr>
              <w:t>1</w:t>
            </w:r>
            <w:r w:rsidR="00CB3B34">
              <w:rPr>
                <w:rFonts w:ascii="Times New Roman" w:hAnsi="Times New Roman"/>
                <w:lang w:val="sr-Cyrl-CS"/>
              </w:rPr>
              <w:t>2196</w:t>
            </w:r>
          </w:p>
        </w:tc>
      </w:tr>
      <w:tr w:rsidR="003A5EF1" w:rsidRPr="001A5CB4" w:rsidTr="008816F7">
        <w:trPr>
          <w:trHeight w:val="43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11.</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Мачвански кеј .29 М</w:t>
            </w:r>
            <w:r>
              <w:rPr>
                <w:rFonts w:ascii="Times New Roman" w:hAnsi="Times New Roman"/>
                <w:color w:val="000000"/>
                <w:lang w:val="sr-Cyrl-CS"/>
              </w:rPr>
              <w:t>.</w:t>
            </w:r>
            <w:r w:rsidRPr="001A5CB4">
              <w:rPr>
                <w:rFonts w:ascii="Times New Roman" w:hAnsi="Times New Roman"/>
                <w:color w:val="000000"/>
                <w:lang w:val="sr-Cyrl-CS"/>
              </w:rPr>
              <w:t xml:space="preserve"> М</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1715400196</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897733</w:t>
            </w:r>
          </w:p>
        </w:tc>
        <w:tc>
          <w:tcPr>
            <w:tcW w:w="153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потрошња на ниском напону</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33</w:t>
            </w:r>
          </w:p>
        </w:tc>
        <w:tc>
          <w:tcPr>
            <w:tcW w:w="1620" w:type="dxa"/>
            <w:tcBorders>
              <w:left w:val="single" w:sz="4" w:space="0" w:color="auto"/>
              <w:bottom w:val="single" w:sz="4" w:space="0" w:color="auto"/>
              <w:right w:val="single" w:sz="4" w:space="0" w:color="auto"/>
            </w:tcBorders>
          </w:tcPr>
          <w:p w:rsidR="003A5EF1" w:rsidRPr="001A5CB4" w:rsidRDefault="00CB3B34" w:rsidP="008816F7">
            <w:pPr>
              <w:spacing w:line="240" w:lineRule="auto"/>
              <w:jc w:val="center"/>
              <w:rPr>
                <w:rFonts w:ascii="Times New Roman" w:hAnsi="Times New Roman"/>
                <w:lang w:val="sr-Cyrl-CS"/>
              </w:rPr>
            </w:pPr>
            <w:r>
              <w:rPr>
                <w:rFonts w:ascii="Times New Roman" w:hAnsi="Times New Roman"/>
                <w:lang w:val="sr-Cyrl-CS"/>
              </w:rPr>
              <w:t>56000</w:t>
            </w:r>
          </w:p>
        </w:tc>
      </w:tr>
      <w:tr w:rsidR="003A5EF1" w:rsidRPr="001A5CB4" w:rsidTr="008816F7">
        <w:trPr>
          <w:trHeight w:val="37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12.</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.П</w:t>
            </w:r>
            <w:r w:rsidRPr="001A5CB4">
              <w:rPr>
                <w:rFonts w:ascii="Times New Roman" w:hAnsi="Times New Roman"/>
                <w:color w:val="000000"/>
                <w:lang w:val="sr-Cyrl-CS"/>
              </w:rPr>
              <w:t>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1716047359</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4156323</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5,75</w:t>
            </w:r>
          </w:p>
        </w:tc>
        <w:tc>
          <w:tcPr>
            <w:tcW w:w="1620" w:type="dxa"/>
            <w:tcBorders>
              <w:left w:val="single" w:sz="4" w:space="0" w:color="auto"/>
              <w:bottom w:val="single" w:sz="4" w:space="0" w:color="auto"/>
              <w:right w:val="single" w:sz="4" w:space="0" w:color="auto"/>
            </w:tcBorders>
          </w:tcPr>
          <w:p w:rsidR="003A5EF1" w:rsidRPr="001A5CB4" w:rsidRDefault="00CB3B34" w:rsidP="008816F7">
            <w:pPr>
              <w:spacing w:line="240" w:lineRule="auto"/>
              <w:jc w:val="center"/>
              <w:rPr>
                <w:rFonts w:ascii="Times New Roman" w:hAnsi="Times New Roman"/>
                <w:lang w:val="sr-Cyrl-CS"/>
              </w:rPr>
            </w:pPr>
            <w:r>
              <w:rPr>
                <w:rFonts w:ascii="Times New Roman" w:hAnsi="Times New Roman"/>
                <w:lang w:val="sr-Cyrl-CS"/>
              </w:rPr>
              <w:t>697</w:t>
            </w:r>
          </w:p>
        </w:tc>
      </w:tr>
      <w:tr w:rsidR="003A5EF1" w:rsidRPr="001A5CB4" w:rsidTr="008816F7">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13.</w:t>
            </w:r>
          </w:p>
        </w:tc>
        <w:tc>
          <w:tcPr>
            <w:tcW w:w="306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Чупића 108 Салаш Ноћајски</w:t>
            </w:r>
            <w:r w:rsidRPr="001A5CB4">
              <w:rPr>
                <w:rFonts w:ascii="Times New Roman" w:hAnsi="Times New Roman"/>
                <w:color w:val="000000"/>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1716047364</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3713549</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потрошња </w:t>
            </w:r>
          </w:p>
        </w:tc>
        <w:tc>
          <w:tcPr>
            <w:tcW w:w="144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17,25</w:t>
            </w:r>
          </w:p>
        </w:tc>
        <w:tc>
          <w:tcPr>
            <w:tcW w:w="1620" w:type="dxa"/>
            <w:tcBorders>
              <w:left w:val="single" w:sz="4" w:space="0" w:color="auto"/>
              <w:right w:val="single" w:sz="4" w:space="0" w:color="auto"/>
            </w:tcBorders>
          </w:tcPr>
          <w:p w:rsidR="003A5EF1" w:rsidRPr="002B0743" w:rsidRDefault="00CB3B34" w:rsidP="002B0743">
            <w:pPr>
              <w:spacing w:line="240" w:lineRule="auto"/>
              <w:jc w:val="center"/>
              <w:rPr>
                <w:rFonts w:ascii="Times New Roman" w:hAnsi="Times New Roman"/>
              </w:rPr>
            </w:pPr>
            <w:r>
              <w:rPr>
                <w:rFonts w:ascii="Times New Roman" w:hAnsi="Times New Roman"/>
                <w:lang w:val="sr-Cyrl-CS"/>
              </w:rPr>
              <w:t>67</w:t>
            </w:r>
            <w:r w:rsidR="002B0743">
              <w:rPr>
                <w:rFonts w:ascii="Times New Roman" w:hAnsi="Times New Roman"/>
              </w:rPr>
              <w:t>48</w:t>
            </w:r>
          </w:p>
        </w:tc>
      </w:tr>
      <w:tr w:rsidR="003A5EF1" w:rsidRPr="001A5CB4" w:rsidTr="008816F7">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14.</w:t>
            </w:r>
          </w:p>
        </w:tc>
        <w:tc>
          <w:tcPr>
            <w:tcW w:w="306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Пандуревића 1 Ноћај</w:t>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1716047370</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3950411</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потрошња </w:t>
            </w:r>
          </w:p>
        </w:tc>
        <w:tc>
          <w:tcPr>
            <w:tcW w:w="144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5,75</w:t>
            </w:r>
          </w:p>
        </w:tc>
        <w:tc>
          <w:tcPr>
            <w:tcW w:w="1620" w:type="dxa"/>
            <w:tcBorders>
              <w:left w:val="single" w:sz="4" w:space="0" w:color="auto"/>
              <w:right w:val="single" w:sz="4" w:space="0" w:color="auto"/>
            </w:tcBorders>
          </w:tcPr>
          <w:p w:rsidR="003A5EF1" w:rsidRPr="001A5CB4" w:rsidRDefault="00CB3B34" w:rsidP="008816F7">
            <w:pPr>
              <w:spacing w:line="240" w:lineRule="auto"/>
              <w:jc w:val="center"/>
              <w:rPr>
                <w:rFonts w:ascii="Times New Roman" w:hAnsi="Times New Roman"/>
                <w:lang w:val="sr-Cyrl-CS"/>
              </w:rPr>
            </w:pPr>
            <w:r>
              <w:rPr>
                <w:rFonts w:ascii="Times New Roman" w:hAnsi="Times New Roman"/>
                <w:lang w:val="sr-Cyrl-CS"/>
              </w:rPr>
              <w:t>285</w:t>
            </w:r>
          </w:p>
        </w:tc>
      </w:tr>
      <w:tr w:rsidR="003A5EF1" w:rsidRPr="001A5CB4" w:rsidTr="008816F7">
        <w:trPr>
          <w:trHeight w:val="390"/>
        </w:trPr>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15.</w:t>
            </w:r>
          </w:p>
        </w:tc>
        <w:tc>
          <w:tcPr>
            <w:tcW w:w="3060" w:type="dxa"/>
          </w:tcPr>
          <w:p w:rsidR="003A5EF1" w:rsidRDefault="003A5EF1" w:rsidP="008816F7">
            <w:pPr>
              <w:spacing w:after="0"/>
              <w:jc w:val="center"/>
              <w:rPr>
                <w:rFonts w:ascii="Times New Roman" w:hAnsi="Times New Roman"/>
                <w:color w:val="000000"/>
                <w:lang w:val="sr-Cyrl-CS"/>
              </w:rPr>
            </w:pPr>
            <w:r w:rsidRPr="001A5CB4">
              <w:rPr>
                <w:rFonts w:ascii="Times New Roman" w:hAnsi="Times New Roman"/>
                <w:color w:val="000000"/>
                <w:lang w:val="sr-Cyrl-CS"/>
              </w:rPr>
              <w:t>А.Марковића</w:t>
            </w:r>
            <w:r>
              <w:rPr>
                <w:rFonts w:ascii="Times New Roman" w:hAnsi="Times New Roman"/>
                <w:color w:val="000000"/>
                <w:lang w:val="sr-Cyrl-CS"/>
              </w:rPr>
              <w:t xml:space="preserve"> </w:t>
            </w:r>
            <w:r w:rsidRPr="001A5CB4">
              <w:rPr>
                <w:rFonts w:ascii="Times New Roman" w:hAnsi="Times New Roman"/>
                <w:color w:val="000000"/>
                <w:lang w:val="sr-Cyrl-CS"/>
              </w:rPr>
              <w:t xml:space="preserve">133 </w:t>
            </w:r>
          </w:p>
          <w:p w:rsidR="003A5EF1" w:rsidRPr="001A5CB4" w:rsidRDefault="003A5EF1" w:rsidP="008816F7">
            <w:pPr>
              <w:spacing w:after="0"/>
              <w:jc w:val="center"/>
              <w:rPr>
                <w:rFonts w:ascii="Times New Roman" w:hAnsi="Times New Roman"/>
              </w:rPr>
            </w:pPr>
            <w:r>
              <w:rPr>
                <w:rFonts w:ascii="Times New Roman" w:hAnsi="Times New Roman"/>
                <w:color w:val="000000"/>
                <w:lang w:val="sr-Cyrl-CS"/>
              </w:rPr>
              <w:t>Засавица 2</w:t>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1716067580</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80207982</w:t>
            </w:r>
          </w:p>
        </w:tc>
        <w:tc>
          <w:tcPr>
            <w:tcW w:w="1530" w:type="dxa"/>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44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17,25</w:t>
            </w:r>
          </w:p>
        </w:tc>
        <w:tc>
          <w:tcPr>
            <w:tcW w:w="1620" w:type="dxa"/>
            <w:tcBorders>
              <w:left w:val="single" w:sz="4" w:space="0" w:color="auto"/>
              <w:right w:val="single" w:sz="4" w:space="0" w:color="auto"/>
            </w:tcBorders>
          </w:tcPr>
          <w:p w:rsidR="003A5EF1" w:rsidRPr="002B0743" w:rsidRDefault="002B0743" w:rsidP="008816F7">
            <w:pPr>
              <w:spacing w:line="240" w:lineRule="auto"/>
              <w:jc w:val="center"/>
              <w:rPr>
                <w:rFonts w:ascii="Times New Roman" w:hAnsi="Times New Roman"/>
              </w:rPr>
            </w:pPr>
            <w:r>
              <w:rPr>
                <w:rFonts w:ascii="Times New Roman" w:hAnsi="Times New Roman"/>
              </w:rPr>
              <w:t>5682</w:t>
            </w:r>
          </w:p>
        </w:tc>
      </w:tr>
      <w:tr w:rsidR="003A5EF1" w:rsidRPr="001A5CB4" w:rsidTr="008816F7">
        <w:trPr>
          <w:trHeight w:val="39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p>
        </w:tc>
        <w:tc>
          <w:tcPr>
            <w:tcW w:w="3060" w:type="dxa"/>
            <w:tcBorders>
              <w:bottom w:val="single" w:sz="4" w:space="0" w:color="auto"/>
            </w:tcBorders>
          </w:tcPr>
          <w:p w:rsidR="003A5EF1" w:rsidRPr="001A5CB4" w:rsidRDefault="003A5EF1" w:rsidP="008816F7">
            <w:pPr>
              <w:spacing w:after="0"/>
              <w:jc w:val="center"/>
              <w:rPr>
                <w:rFonts w:ascii="Times New Roman" w:hAnsi="Times New Roman"/>
                <w:color w:val="000000"/>
                <w:lang w:val="sr-Cyrl-CS"/>
              </w:rPr>
            </w:pP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color w:val="000000"/>
                <w:lang w:val="sr-Cyrl-CS"/>
              </w:rPr>
            </w:pP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p>
        </w:tc>
        <w:tc>
          <w:tcPr>
            <w:tcW w:w="1530" w:type="dxa"/>
            <w:tcBorders>
              <w:bottom w:val="single" w:sz="4" w:space="0" w:color="auto"/>
            </w:tcBorders>
          </w:tcPr>
          <w:p w:rsidR="003A5EF1" w:rsidRPr="001A5CB4" w:rsidRDefault="003A5EF1" w:rsidP="008816F7">
            <w:pPr>
              <w:jc w:val="center"/>
              <w:rPr>
                <w:rFonts w:ascii="Times New Roman" w:hAnsi="Times New Roman"/>
              </w:rPr>
            </w:pPr>
          </w:p>
        </w:tc>
        <w:tc>
          <w:tcPr>
            <w:tcW w:w="1440" w:type="dxa"/>
            <w:tcBorders>
              <w:bottom w:val="single" w:sz="4" w:space="0" w:color="auto"/>
              <w:right w:val="single" w:sz="4" w:space="0" w:color="auto"/>
            </w:tcBorders>
          </w:tcPr>
          <w:p w:rsidR="003A5EF1" w:rsidRPr="00416354" w:rsidRDefault="003A5EF1" w:rsidP="008816F7">
            <w:pPr>
              <w:spacing w:line="240" w:lineRule="auto"/>
              <w:jc w:val="center"/>
              <w:rPr>
                <w:rFonts w:ascii="Times New Roman" w:hAnsi="Times New Roman"/>
                <w:b/>
                <w:lang w:val="sr-Cyrl-CS"/>
              </w:rPr>
            </w:pPr>
            <w:r w:rsidRPr="00416354">
              <w:rPr>
                <w:rFonts w:ascii="Times New Roman" w:hAnsi="Times New Roman"/>
                <w:b/>
                <w:lang w:val="sr-Cyrl-CS"/>
              </w:rPr>
              <w:t>Укупно годишње</w:t>
            </w:r>
          </w:p>
          <w:p w:rsidR="003A5EF1" w:rsidRPr="00416354" w:rsidRDefault="003A5EF1" w:rsidP="008816F7">
            <w:pPr>
              <w:spacing w:line="240" w:lineRule="auto"/>
              <w:jc w:val="center"/>
              <w:rPr>
                <w:rFonts w:ascii="Times New Roman" w:hAnsi="Times New Roman"/>
                <w:b/>
                <w:lang w:val="sr-Latn-CS"/>
              </w:rPr>
            </w:pPr>
            <w:r w:rsidRPr="00416354">
              <w:rPr>
                <w:rFonts w:ascii="Times New Roman" w:hAnsi="Times New Roman"/>
                <w:b/>
                <w:lang w:val="sr-Cyrl-CS"/>
              </w:rPr>
              <w:t>(К</w:t>
            </w:r>
            <w:r w:rsidRPr="00416354">
              <w:rPr>
                <w:rFonts w:ascii="Times New Roman" w:hAnsi="Times New Roman"/>
                <w:b/>
                <w:lang w:val="sr-Latn-CS"/>
              </w:rPr>
              <w:t>Wh</w:t>
            </w:r>
            <w:r w:rsidRPr="00416354">
              <w:rPr>
                <w:rFonts w:ascii="Times New Roman" w:hAnsi="Times New Roman"/>
                <w:b/>
                <w:lang w:val="sr-Cyrl-CS"/>
              </w:rPr>
              <w:t>)</w:t>
            </w:r>
          </w:p>
        </w:tc>
        <w:tc>
          <w:tcPr>
            <w:tcW w:w="1620" w:type="dxa"/>
            <w:tcBorders>
              <w:left w:val="single" w:sz="4" w:space="0" w:color="auto"/>
              <w:bottom w:val="single" w:sz="4" w:space="0" w:color="auto"/>
              <w:right w:val="single" w:sz="4" w:space="0" w:color="auto"/>
            </w:tcBorders>
          </w:tcPr>
          <w:p w:rsidR="003A5EF1" w:rsidRPr="00416354" w:rsidRDefault="003E4F71" w:rsidP="002B0743">
            <w:pPr>
              <w:spacing w:line="240" w:lineRule="auto"/>
              <w:jc w:val="center"/>
              <w:rPr>
                <w:rFonts w:ascii="Times New Roman" w:hAnsi="Times New Roman"/>
                <w:b/>
                <w:lang w:val="sr-Latn-CS"/>
              </w:rPr>
            </w:pPr>
            <w:r>
              <w:rPr>
                <w:rFonts w:ascii="Times New Roman" w:hAnsi="Times New Roman"/>
                <w:color w:val="000000" w:themeColor="text1"/>
                <w:sz w:val="24"/>
                <w:szCs w:val="24"/>
              </w:rPr>
              <w:t>10</w:t>
            </w:r>
            <w:r w:rsidR="002B0743">
              <w:rPr>
                <w:rFonts w:ascii="Times New Roman" w:hAnsi="Times New Roman"/>
                <w:color w:val="000000" w:themeColor="text1"/>
                <w:sz w:val="24"/>
                <w:szCs w:val="24"/>
              </w:rPr>
              <w:t>8399</w:t>
            </w:r>
          </w:p>
        </w:tc>
      </w:tr>
    </w:tbl>
    <w:p w:rsidR="003A5EF1" w:rsidRPr="001A5CB4" w:rsidRDefault="003A5EF1" w:rsidP="003A5EF1">
      <w:pPr>
        <w:rPr>
          <w:rFonts w:ascii="Times New Roman" w:hAnsi="Times New Roman"/>
          <w:lang w:val="sr-Cyrl-CS"/>
        </w:rPr>
      </w:pPr>
    </w:p>
    <w:p w:rsidR="003A5EF1" w:rsidRPr="009F6EB5" w:rsidRDefault="003A5EF1" w:rsidP="003A5EF1">
      <w:pPr>
        <w:rPr>
          <w:rFonts w:ascii="Times New Roman" w:hAnsi="Times New Roman"/>
          <w:b/>
          <w:lang w:val="sr-Latn-CS"/>
        </w:rPr>
      </w:pPr>
    </w:p>
    <w:p w:rsidR="003A5EF1" w:rsidRPr="00AD47F6" w:rsidRDefault="003A5EF1" w:rsidP="003A5EF1">
      <w:pPr>
        <w:spacing w:after="0"/>
        <w:rPr>
          <w:rFonts w:ascii="Times New Roman" w:hAnsi="Times New Roman"/>
          <w:b/>
          <w:sz w:val="24"/>
          <w:szCs w:val="24"/>
        </w:rPr>
      </w:pPr>
    </w:p>
    <w:p w:rsidR="003A5EF1" w:rsidRPr="009855F2" w:rsidRDefault="003A5EF1" w:rsidP="003A5EF1">
      <w:pPr>
        <w:pStyle w:val="ListParagraph"/>
        <w:spacing w:after="0"/>
        <w:ind w:left="360"/>
        <w:rPr>
          <w:rFonts w:ascii="Times New Roman" w:hAnsi="Times New Roman"/>
          <w:b/>
          <w:sz w:val="24"/>
          <w:szCs w:val="24"/>
          <w:lang w:val="sr-Cyrl-CS"/>
        </w:rPr>
      </w:pPr>
      <w:proofErr w:type="gramStart"/>
      <w:r>
        <w:rPr>
          <w:rFonts w:ascii="Times New Roman" w:hAnsi="Times New Roman"/>
          <w:b/>
          <w:sz w:val="24"/>
          <w:szCs w:val="24"/>
        </w:rPr>
        <w:t xml:space="preserve">IV </w:t>
      </w:r>
      <w:r w:rsidRPr="009855F2">
        <w:rPr>
          <w:rFonts w:ascii="Times New Roman" w:hAnsi="Times New Roman"/>
          <w:b/>
          <w:sz w:val="24"/>
          <w:szCs w:val="24"/>
        </w:rPr>
        <w:t>УСЛОВИ ЗА УЧЕШЋЕ У ПОСТУПКУ ЈАВНЕ НАБАВКЕ ИЗ ЧЛАНА 75.</w:t>
      </w:r>
      <w:proofErr w:type="gramEnd"/>
      <w:r w:rsidRPr="009855F2">
        <w:rPr>
          <w:rFonts w:ascii="Times New Roman" w:hAnsi="Times New Roman"/>
          <w:b/>
          <w:sz w:val="24"/>
          <w:szCs w:val="24"/>
        </w:rPr>
        <w:t xml:space="preserve">  ЗАКОНА</w:t>
      </w:r>
      <w:r w:rsidRPr="009855F2">
        <w:rPr>
          <w:rFonts w:ascii="Times New Roman" w:hAnsi="Times New Roman"/>
          <w:b/>
          <w:sz w:val="24"/>
          <w:szCs w:val="24"/>
          <w:lang w:val="sr-Cyrl-CS"/>
        </w:rPr>
        <w:t xml:space="preserve"> </w:t>
      </w:r>
      <w:r>
        <w:rPr>
          <w:rFonts w:ascii="Times New Roman" w:hAnsi="Times New Roman"/>
          <w:b/>
          <w:sz w:val="24"/>
          <w:szCs w:val="24"/>
          <w:lang w:val="sr-Cyrl-CS"/>
        </w:rPr>
        <w:t>И УПУТСТВО</w:t>
      </w:r>
      <w:r w:rsidRPr="009855F2">
        <w:rPr>
          <w:rFonts w:ascii="Times New Roman" w:hAnsi="Times New Roman"/>
          <w:b/>
          <w:sz w:val="24"/>
          <w:szCs w:val="24"/>
          <w:lang w:val="sr-Cyrl-CS"/>
        </w:rPr>
        <w:t xml:space="preserve"> КАКО СЕ ДОКАЗУЈЕ ИСПУЊЕНОСТ ТИХ УСЛОВА</w:t>
      </w:r>
    </w:p>
    <w:p w:rsidR="003A5EF1" w:rsidRPr="009855F2" w:rsidRDefault="003A5EF1" w:rsidP="003A5EF1">
      <w:pPr>
        <w:pStyle w:val="ListParagraph"/>
        <w:spacing w:after="0"/>
        <w:rPr>
          <w:rFonts w:ascii="Times New Roman" w:hAnsi="Times New Roman"/>
          <w:b/>
          <w:sz w:val="24"/>
          <w:szCs w:val="24"/>
          <w:lang w:val="sr-Cyrl-CS"/>
        </w:rPr>
      </w:pPr>
    </w:p>
    <w:p w:rsidR="003A5EF1" w:rsidRPr="009855F2" w:rsidRDefault="003A5EF1" w:rsidP="003A5EF1">
      <w:pPr>
        <w:spacing w:after="0"/>
        <w:jc w:val="both"/>
        <w:rPr>
          <w:rFonts w:ascii="Times New Roman" w:hAnsi="Times New Roman"/>
          <w:b/>
          <w:sz w:val="24"/>
          <w:szCs w:val="24"/>
        </w:rPr>
      </w:pPr>
      <w:proofErr w:type="gramStart"/>
      <w:r w:rsidRPr="00695A1A">
        <w:rPr>
          <w:rFonts w:ascii="Times New Roman" w:hAnsi="Times New Roman"/>
          <w:b/>
          <w:sz w:val="24"/>
          <w:szCs w:val="24"/>
        </w:rPr>
        <w:t xml:space="preserve">УСЛОВИ ЗА УЧЕШЋЕ У ПОСТУПКУ </w:t>
      </w:r>
      <w:r>
        <w:rPr>
          <w:rFonts w:ascii="Times New Roman" w:hAnsi="Times New Roman"/>
          <w:b/>
          <w:sz w:val="24"/>
          <w:szCs w:val="24"/>
        </w:rPr>
        <w:t>ЈАВНЕ НАБАВКЕ ИЗ ЧЛАНА 75.</w:t>
      </w:r>
      <w:proofErr w:type="gramEnd"/>
      <w:r w:rsidRPr="00695A1A">
        <w:rPr>
          <w:rFonts w:ascii="Times New Roman" w:hAnsi="Times New Roman"/>
          <w:b/>
          <w:sz w:val="24"/>
          <w:szCs w:val="24"/>
        </w:rPr>
        <w:t xml:space="preserve"> ЗАКОНА</w:t>
      </w:r>
      <w:r>
        <w:rPr>
          <w:rFonts w:ascii="Times New Roman" w:hAnsi="Times New Roman"/>
          <w:b/>
          <w:sz w:val="24"/>
          <w:szCs w:val="24"/>
          <w:lang w:val="sr-Cyrl-CS"/>
        </w:rPr>
        <w:t xml:space="preserve"> </w:t>
      </w:r>
    </w:p>
    <w:p w:rsidR="003A5EF1" w:rsidRDefault="003A5EF1" w:rsidP="003A5EF1">
      <w:pPr>
        <w:spacing w:after="0"/>
        <w:jc w:val="both"/>
        <w:rPr>
          <w:rFonts w:ascii="Times New Roman" w:hAnsi="Times New Roman"/>
          <w:sz w:val="24"/>
          <w:szCs w:val="24"/>
        </w:rPr>
      </w:pPr>
    </w:p>
    <w:p w:rsidR="003A5EF1" w:rsidRPr="00226B47" w:rsidRDefault="003A5EF1" w:rsidP="003A5EF1">
      <w:pPr>
        <w:spacing w:after="0"/>
        <w:jc w:val="both"/>
        <w:rPr>
          <w:lang w:val="sr-Cyrl-CS"/>
        </w:rPr>
      </w:pPr>
      <w:r w:rsidRPr="00226B47">
        <w:rPr>
          <w:rFonts w:ascii="Times New Roman" w:hAnsi="Times New Roman"/>
          <w:sz w:val="24"/>
          <w:szCs w:val="24"/>
          <w:lang w:val="sr-Cyrl-CS"/>
        </w:rPr>
        <w:t xml:space="preserve">1.1. Право на учешће у поступку предметне јавне набавке има понуђач који испуњава </w:t>
      </w:r>
      <w:r w:rsidRPr="00226B47">
        <w:rPr>
          <w:rFonts w:ascii="Times New Roman" w:hAnsi="Times New Roman"/>
          <w:b/>
          <w:sz w:val="24"/>
          <w:szCs w:val="24"/>
          <w:lang w:val="sr-Cyrl-CS"/>
        </w:rPr>
        <w:t>обавезне услове</w:t>
      </w:r>
      <w:r w:rsidRPr="00226B47">
        <w:rPr>
          <w:rFonts w:ascii="Times New Roman" w:hAnsi="Times New Roman"/>
          <w:sz w:val="24"/>
          <w:szCs w:val="24"/>
          <w:lang w:val="sr-Cyrl-CS"/>
        </w:rPr>
        <w:t xml:space="preserve"> за учешће у поступку јавне набавке дефинисане чланом 75. Закона о јавним набавкама („Службени гласник </w:t>
      </w:r>
      <w:r w:rsidRPr="00226B47">
        <w:rPr>
          <w:rFonts w:ascii="Times New Roman" w:hAnsi="Times New Roman"/>
          <w:color w:val="000000" w:themeColor="text1"/>
          <w:sz w:val="24"/>
          <w:szCs w:val="24"/>
          <w:lang w:val="sr-Cyrl-CS"/>
        </w:rPr>
        <w:t>РС“ бр.124/2012, 14/2015, 68/2015),</w:t>
      </w:r>
      <w:r w:rsidRPr="00226B47">
        <w:rPr>
          <w:rFonts w:ascii="Times New Roman" w:hAnsi="Times New Roman"/>
          <w:sz w:val="24"/>
          <w:szCs w:val="24"/>
          <w:lang w:val="sr-Cyrl-CS"/>
        </w:rPr>
        <w:t xml:space="preserve"> и то:</w:t>
      </w:r>
    </w:p>
    <w:p w:rsidR="003A5EF1" w:rsidRPr="00226B47" w:rsidRDefault="003A5EF1" w:rsidP="003A5EF1">
      <w:pPr>
        <w:pStyle w:val="ListParagraph"/>
        <w:numPr>
          <w:ilvl w:val="0"/>
          <w:numId w:val="15"/>
        </w:numPr>
        <w:spacing w:after="0"/>
        <w:ind w:left="284" w:hanging="284"/>
        <w:jc w:val="both"/>
        <w:rPr>
          <w:rFonts w:ascii="Times New Roman" w:hAnsi="Times New Roman"/>
          <w:sz w:val="24"/>
          <w:szCs w:val="24"/>
          <w:lang w:val="sr-Cyrl-CS"/>
        </w:rPr>
      </w:pPr>
      <w:r w:rsidRPr="00226B47">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3A5EF1" w:rsidRPr="00226B47" w:rsidRDefault="003A5EF1" w:rsidP="003A5EF1">
      <w:pPr>
        <w:pStyle w:val="ListParagraph"/>
        <w:numPr>
          <w:ilvl w:val="0"/>
          <w:numId w:val="15"/>
        </w:numPr>
        <w:spacing w:after="0"/>
        <w:ind w:left="284" w:hanging="284"/>
        <w:jc w:val="both"/>
        <w:rPr>
          <w:rFonts w:ascii="Times New Roman" w:hAnsi="Times New Roman"/>
          <w:sz w:val="24"/>
          <w:szCs w:val="24"/>
          <w:lang w:val="sr-Cyrl-CS"/>
        </w:rPr>
      </w:pPr>
      <w:r w:rsidRPr="00226B47">
        <w:rPr>
          <w:rFonts w:ascii="Times New Roman" w:hAnsi="Times New Roman"/>
          <w:sz w:val="24"/>
          <w:szCs w:val="24"/>
          <w:lang w:val="sr-Cyrl-CS"/>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A5EF1" w:rsidRPr="00226B47" w:rsidRDefault="00F42DF3" w:rsidP="003A5EF1">
      <w:pPr>
        <w:spacing w:after="0"/>
        <w:ind w:left="360" w:hanging="360"/>
        <w:jc w:val="both"/>
        <w:rPr>
          <w:rFonts w:ascii="Times New Roman" w:hAnsi="Times New Roman"/>
          <w:sz w:val="24"/>
          <w:szCs w:val="24"/>
          <w:lang w:val="sr-Cyrl-CS"/>
        </w:rPr>
      </w:pPr>
      <w:r>
        <w:rPr>
          <w:rFonts w:ascii="Times New Roman" w:hAnsi="Times New Roman"/>
          <w:sz w:val="24"/>
          <w:szCs w:val="24"/>
          <w:lang w:val="sr-Cyrl-CS"/>
        </w:rPr>
        <w:t>4</w:t>
      </w:r>
      <w:r w:rsidR="003A5EF1" w:rsidRPr="00226B47">
        <w:rPr>
          <w:rFonts w:ascii="Times New Roman" w:hAnsi="Times New Roman"/>
          <w:sz w:val="24"/>
          <w:szCs w:val="24"/>
          <w:lang w:val="sr-Cyrl-CS"/>
        </w:rPr>
        <w:t>) 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тач. 4) Закона);</w:t>
      </w:r>
    </w:p>
    <w:p w:rsidR="003A5EF1" w:rsidRPr="00F42DF3" w:rsidRDefault="00F42DF3" w:rsidP="00F42DF3">
      <w:pPr>
        <w:spacing w:after="0"/>
        <w:ind w:left="90"/>
        <w:jc w:val="both"/>
        <w:rPr>
          <w:rFonts w:ascii="Times New Roman" w:hAnsi="Times New Roman"/>
          <w:sz w:val="24"/>
          <w:szCs w:val="24"/>
          <w:lang w:val="sr-Cyrl-CS"/>
        </w:rPr>
      </w:pPr>
      <w:r>
        <w:rPr>
          <w:rFonts w:ascii="Times New Roman" w:hAnsi="Times New Roman"/>
          <w:sz w:val="24"/>
          <w:szCs w:val="24"/>
          <w:lang w:val="sr-Cyrl-CS"/>
        </w:rPr>
        <w:t xml:space="preserve">5) </w:t>
      </w:r>
      <w:r w:rsidR="003A5EF1" w:rsidRPr="00F42DF3">
        <w:rPr>
          <w:rFonts w:ascii="Times New Roman" w:hAnsi="Times New Roman"/>
          <w:sz w:val="24"/>
          <w:szCs w:val="24"/>
          <w:lang w:val="sr-Cyrl-CS"/>
        </w:rPr>
        <w:t xml:space="preserve">Да има важећу дозволу надлежног органа за обављање делатности која је предмет јавне набавке - Лиценцу </w:t>
      </w:r>
      <w:r w:rsidR="003A5EF1" w:rsidRPr="00F42DF3">
        <w:rPr>
          <w:rFonts w:ascii="Times New Roman" w:hAnsi="Times New Roman"/>
          <w:color w:val="000000"/>
          <w:sz w:val="24"/>
          <w:szCs w:val="24"/>
          <w:lang w:val="sr-Cyrl-CS"/>
        </w:rPr>
        <w:t>за снабдевање електричном енергијом, коју је издала Агенција за енергетику</w:t>
      </w:r>
      <w:r w:rsidR="003A5EF1" w:rsidRPr="00F42DF3">
        <w:rPr>
          <w:rFonts w:ascii="Times New Roman" w:hAnsi="Times New Roman"/>
          <w:sz w:val="24"/>
          <w:szCs w:val="24"/>
          <w:lang w:val="sr-Cyrl-CS"/>
        </w:rPr>
        <w:t xml:space="preserve"> ( чл. 75. ст. 1. тач. 5) Закона);</w:t>
      </w:r>
    </w:p>
    <w:p w:rsidR="003A5EF1" w:rsidRPr="00226B47" w:rsidRDefault="00F42DF3" w:rsidP="003A5EF1">
      <w:pPr>
        <w:pStyle w:val="ListParagraph"/>
        <w:spacing w:after="0"/>
        <w:ind w:left="90"/>
        <w:jc w:val="both"/>
        <w:rPr>
          <w:rFonts w:ascii="Times New Roman" w:hAnsi="Times New Roman"/>
          <w:sz w:val="24"/>
          <w:szCs w:val="24"/>
          <w:lang w:val="sr-Cyrl-CS"/>
        </w:rPr>
      </w:pPr>
      <w:r>
        <w:rPr>
          <w:rFonts w:ascii="Times New Roman" w:hAnsi="Times New Roman"/>
          <w:sz w:val="24"/>
          <w:szCs w:val="24"/>
          <w:lang w:val="sr-Cyrl-CS"/>
        </w:rPr>
        <w:t>6</w:t>
      </w:r>
      <w:r w:rsidR="003A5EF1">
        <w:rPr>
          <w:rFonts w:ascii="Times New Roman" w:hAnsi="Times New Roman"/>
          <w:sz w:val="24"/>
          <w:szCs w:val="24"/>
          <w:lang w:val="sr-Cyrl-CS"/>
        </w:rPr>
        <w:t xml:space="preserve">). </w:t>
      </w:r>
      <w:r w:rsidR="003A5EF1" w:rsidRPr="00226B47">
        <w:rPr>
          <w:rFonts w:ascii="Times New Roman" w:hAnsi="Times New Roman"/>
          <w:sz w:val="24"/>
          <w:szCs w:val="24"/>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чл. 75. ст. 2) Закона).</w:t>
      </w:r>
    </w:p>
    <w:p w:rsidR="003A5EF1" w:rsidRPr="00226B47" w:rsidRDefault="003A5EF1" w:rsidP="003A5EF1">
      <w:pPr>
        <w:pStyle w:val="ListParagraph"/>
        <w:spacing w:after="0"/>
        <w:jc w:val="both"/>
        <w:rPr>
          <w:rFonts w:ascii="Times New Roman" w:hAnsi="Times New Roman"/>
          <w:sz w:val="24"/>
          <w:szCs w:val="24"/>
          <w:lang w:val="sr-Cyrl-CS"/>
        </w:rPr>
      </w:pPr>
    </w:p>
    <w:p w:rsidR="003A5EF1" w:rsidRPr="00226B47" w:rsidRDefault="003A5EF1" w:rsidP="003A5EF1">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 xml:space="preserve">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(,,Службени гласник РС“, бр. 145/2014), односно да ће одмах по потписивању уговора закључити:</w:t>
      </w:r>
    </w:p>
    <w:p w:rsidR="003A5EF1" w:rsidRPr="00226B47" w:rsidRDefault="003A5EF1" w:rsidP="00F42DF3">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1.Уговор о приступу систему са оператором система на који је објекат крајњег купца прикључен и</w:t>
      </w:r>
    </w:p>
    <w:p w:rsidR="003A5EF1" w:rsidRDefault="003A5EF1" w:rsidP="00F42DF3">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2. Уговор којим преузима балансну одговорност за место примопредаје крајњег купца.</w:t>
      </w:r>
    </w:p>
    <w:p w:rsidR="00F42DF3" w:rsidRPr="00226B47" w:rsidRDefault="00F42DF3" w:rsidP="00F42DF3">
      <w:pPr>
        <w:spacing w:after="0"/>
        <w:jc w:val="both"/>
        <w:rPr>
          <w:rFonts w:ascii="Times New Roman" w:hAnsi="Times New Roman"/>
          <w:color w:val="000000" w:themeColor="text1"/>
          <w:sz w:val="24"/>
          <w:szCs w:val="24"/>
          <w:lang w:val="sr-Cyrl-CS"/>
        </w:rPr>
      </w:pPr>
    </w:p>
    <w:p w:rsidR="003A5EF1" w:rsidRPr="00226B47" w:rsidRDefault="003A5EF1" w:rsidP="003A5EF1">
      <w:pPr>
        <w:spacing w:after="0"/>
        <w:jc w:val="both"/>
        <w:rPr>
          <w:color w:val="000000"/>
          <w:kern w:val="1"/>
          <w:lang w:val="sr-Cyrl-CS"/>
        </w:rPr>
      </w:pPr>
      <w:r w:rsidRPr="00226B47">
        <w:rPr>
          <w:rFonts w:ascii="Times New Roman" w:hAnsi="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2),  4) Закона, за део набавке који ће понуђач извршити преко подизвођача</w:t>
      </w:r>
      <w:r w:rsidRPr="00226B47">
        <w:rPr>
          <w:rFonts w:ascii="Times New Roman" w:hAnsi="Times New Roman"/>
          <w:bCs/>
          <w:iCs/>
          <w:sz w:val="24"/>
          <w:szCs w:val="24"/>
          <w:lang w:val="sr-Cyrl-CS"/>
        </w:rPr>
        <w:t>и услов из члана 75. став 1. тачка 5) Закона, за део набавке који ће понуђач извршити преко подизвођача</w:t>
      </w:r>
    </w:p>
    <w:p w:rsidR="003A5EF1" w:rsidRPr="00226B47" w:rsidRDefault="003A5EF1" w:rsidP="003A5EF1">
      <w:pPr>
        <w:spacing w:after="0"/>
        <w:jc w:val="both"/>
        <w:rPr>
          <w:rFonts w:ascii="Times New Roman" w:hAnsi="Times New Roman"/>
          <w:sz w:val="24"/>
          <w:szCs w:val="24"/>
          <w:lang w:val="sr-Cyrl-CS"/>
        </w:rPr>
      </w:pPr>
      <w:r w:rsidRPr="00226B47">
        <w:rPr>
          <w:rFonts w:ascii="Times New Roman" w:hAnsi="Times New Roman"/>
          <w:sz w:val="24"/>
          <w:szCs w:val="24"/>
          <w:lang w:val="sr-Cyrl-CS"/>
        </w:rPr>
        <w:t xml:space="preserve"> Уколико понуду подноси група понуђача, сваки понуђач из групе понуђача, мора да испуни обавезне услове из члана 75. став 1. тачке 1), 2), 4) Закона, а додатне услове испуњавају заједно.</w:t>
      </w:r>
    </w:p>
    <w:p w:rsidR="003A5EF1" w:rsidRPr="00226B47" w:rsidRDefault="003A5EF1" w:rsidP="003A5EF1">
      <w:pPr>
        <w:spacing w:after="0"/>
        <w:jc w:val="both"/>
        <w:rPr>
          <w:rFonts w:ascii="Times New Roman" w:hAnsi="Times New Roman"/>
          <w:sz w:val="24"/>
          <w:szCs w:val="24"/>
          <w:lang w:val="sr-Cyrl-CS"/>
        </w:rPr>
      </w:pPr>
      <w:r w:rsidRPr="00226B47">
        <w:rPr>
          <w:rFonts w:ascii="Times New Roman" w:hAnsi="Times New Roman"/>
          <w:sz w:val="24"/>
          <w:szCs w:val="24"/>
          <w:lang w:val="sr-Cyrl-CS"/>
        </w:rPr>
        <w:t xml:space="preserve">Услов из члана 75. став 1. тачка 5) </w:t>
      </w:r>
      <w:r w:rsidR="003E4F71">
        <w:rPr>
          <w:rFonts w:ascii="Times New Roman" w:hAnsi="Times New Roman"/>
          <w:sz w:val="24"/>
          <w:szCs w:val="24"/>
          <w:lang w:val="sr-Cyrl-CS"/>
        </w:rPr>
        <w:t xml:space="preserve"> </w:t>
      </w:r>
      <w:r w:rsidRPr="00226B47">
        <w:rPr>
          <w:rFonts w:ascii="Times New Roman" w:hAnsi="Times New Roman"/>
          <w:sz w:val="24"/>
          <w:szCs w:val="24"/>
          <w:lang w:val="sr-Cyrl-CS"/>
        </w:rPr>
        <w:t>Закона, дужан је да испуни понуђач из групе понуђача којем је поверено извршење дела набавке за који је неопходна испуњеност тог услова.</w:t>
      </w:r>
    </w:p>
    <w:p w:rsidR="003A5EF1" w:rsidRPr="00226B47" w:rsidRDefault="003A5EF1" w:rsidP="003A5EF1">
      <w:pPr>
        <w:spacing w:after="0"/>
        <w:jc w:val="both"/>
        <w:rPr>
          <w:rFonts w:ascii="Times New Roman" w:hAnsi="Times New Roman"/>
          <w:sz w:val="24"/>
          <w:szCs w:val="24"/>
          <w:lang w:val="sr-Cyrl-CS"/>
        </w:rPr>
      </w:pPr>
    </w:p>
    <w:p w:rsidR="003A5EF1" w:rsidRPr="00E87987" w:rsidRDefault="003A5EF1" w:rsidP="003A5EF1">
      <w:pPr>
        <w:spacing w:after="0"/>
        <w:jc w:val="both"/>
        <w:rPr>
          <w:rFonts w:ascii="Times New Roman" w:hAnsi="Times New Roman"/>
          <w:b/>
          <w:i/>
          <w:sz w:val="24"/>
          <w:szCs w:val="24"/>
        </w:rPr>
      </w:pPr>
      <w:r w:rsidRPr="00E87987">
        <w:rPr>
          <w:rFonts w:ascii="Times New Roman" w:hAnsi="Times New Roman"/>
          <w:b/>
          <w:i/>
          <w:sz w:val="24"/>
          <w:szCs w:val="24"/>
        </w:rPr>
        <w:t>УПУТСТВО КАКО СЕ ДОКАЗУЈЕ ИСПУЊЕНОСТ УСЛОВА</w:t>
      </w:r>
    </w:p>
    <w:p w:rsidR="003A5EF1" w:rsidRPr="00A80973" w:rsidRDefault="003A5EF1" w:rsidP="003A5EF1">
      <w:pPr>
        <w:spacing w:after="0"/>
        <w:jc w:val="both"/>
        <w:rPr>
          <w:rFonts w:ascii="Times New Roman" w:hAnsi="Times New Roman"/>
          <w:sz w:val="24"/>
          <w:szCs w:val="24"/>
          <w:lang w:val="sr-Cyrl-BA"/>
        </w:rPr>
      </w:pPr>
    </w:p>
    <w:p w:rsidR="003A5EF1" w:rsidRPr="00A80973" w:rsidRDefault="003A5EF1" w:rsidP="003A5EF1">
      <w:pPr>
        <w:pStyle w:val="ListParagraph"/>
        <w:ind w:left="0"/>
        <w:jc w:val="both"/>
        <w:rPr>
          <w:rFonts w:ascii="Times New Roman" w:hAnsi="Times New Roman"/>
          <w:sz w:val="24"/>
          <w:szCs w:val="24"/>
          <w:lang w:val="sr-Cyrl-BA"/>
        </w:rPr>
      </w:pPr>
      <w:r w:rsidRPr="00A80973">
        <w:rPr>
          <w:rFonts w:ascii="Times New Roman" w:hAnsi="Times New Roman"/>
          <w:sz w:val="24"/>
          <w:szCs w:val="24"/>
          <w:lang w:val="sr-Cyrl-BA"/>
        </w:rPr>
        <w:t xml:space="preserve">Испуњеност </w:t>
      </w:r>
      <w:r w:rsidRPr="00A80973">
        <w:rPr>
          <w:rFonts w:ascii="Times New Roman" w:hAnsi="Times New Roman"/>
          <w:b/>
          <w:sz w:val="24"/>
          <w:szCs w:val="24"/>
          <w:lang w:val="sr-Cyrl-BA"/>
        </w:rPr>
        <w:t>обавезних услова и</w:t>
      </w:r>
      <w:r>
        <w:rPr>
          <w:rFonts w:ascii="Times New Roman" w:hAnsi="Times New Roman"/>
          <w:b/>
          <w:sz w:val="24"/>
          <w:szCs w:val="24"/>
          <w:lang w:val="sr-Cyrl-BA"/>
        </w:rPr>
        <w:t>з члана 75. став 1. тачка 1), 2), 4</w:t>
      </w:r>
      <w:r w:rsidRPr="00A80973">
        <w:rPr>
          <w:rFonts w:ascii="Times New Roman" w:hAnsi="Times New Roman"/>
          <w:b/>
          <w:sz w:val="24"/>
          <w:szCs w:val="24"/>
          <w:lang w:val="sr-Cyrl-BA"/>
        </w:rPr>
        <w:t xml:space="preserve">) Закона </w:t>
      </w:r>
      <w:r w:rsidRPr="00A80973">
        <w:rPr>
          <w:rFonts w:ascii="Times New Roman" w:hAnsi="Times New Roman"/>
          <w:sz w:val="24"/>
          <w:szCs w:val="24"/>
          <w:lang w:val="sr-Cyrl-BA"/>
        </w:rPr>
        <w:t xml:space="preserve">за учешће у поступку предметне јавне набавке, </w:t>
      </w:r>
      <w:r w:rsidRPr="00A80973">
        <w:rPr>
          <w:rFonts w:ascii="Times New Roman" w:hAnsi="Times New Roman"/>
          <w:sz w:val="24"/>
          <w:szCs w:val="24"/>
          <w:lang w:val="sr-Cyrl-CS"/>
        </w:rPr>
        <w:t>у складу са чл. 77. став 4. Закона, понуђач доказује достављањем Изјаве,</w:t>
      </w:r>
      <w:r w:rsidR="00F42DF3">
        <w:rPr>
          <w:rFonts w:ascii="Times New Roman" w:hAnsi="Times New Roman"/>
          <w:sz w:val="24"/>
          <w:szCs w:val="24"/>
          <w:lang w:val="sr-Cyrl-CS"/>
        </w:rPr>
        <w:t xml:space="preserve"> </w:t>
      </w:r>
      <w:r w:rsidRPr="00A80973">
        <w:rPr>
          <w:rFonts w:ascii="Times New Roman" w:hAnsi="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sz w:val="24"/>
          <w:szCs w:val="24"/>
          <w:lang w:val="sr-Cyrl-BA"/>
        </w:rPr>
        <w:t>став 1. тачка 1), 2),</w:t>
      </w:r>
      <w:r w:rsidRPr="00A80973">
        <w:rPr>
          <w:rFonts w:ascii="Times New Roman" w:hAnsi="Times New Roman"/>
          <w:sz w:val="24"/>
          <w:szCs w:val="24"/>
          <w:lang w:val="sr-Cyrl-BA"/>
        </w:rPr>
        <w:t xml:space="preserve"> 4)</w:t>
      </w:r>
      <w:r w:rsidR="00F42DF3">
        <w:rPr>
          <w:rFonts w:ascii="Times New Roman" w:hAnsi="Times New Roman"/>
          <w:sz w:val="24"/>
          <w:szCs w:val="24"/>
          <w:lang w:val="sr-Cyrl-BA"/>
        </w:rPr>
        <w:t xml:space="preserve"> </w:t>
      </w:r>
      <w:r w:rsidRPr="00A80973">
        <w:rPr>
          <w:rFonts w:ascii="Times New Roman" w:hAnsi="Times New Roman"/>
          <w:sz w:val="24"/>
          <w:szCs w:val="24"/>
          <w:lang w:val="sr-Cyrl-CS"/>
        </w:rPr>
        <w:t>Закона, дефинисане овом конкурсном документацијом</w:t>
      </w:r>
      <w:r w:rsidRPr="00A80973">
        <w:rPr>
          <w:rFonts w:ascii="Times New Roman" w:hAnsi="Times New Roman"/>
          <w:sz w:val="24"/>
          <w:szCs w:val="24"/>
          <w:lang w:val="sr-Cyrl-BA"/>
        </w:rPr>
        <w:t>.</w:t>
      </w:r>
    </w:p>
    <w:p w:rsidR="003A5EF1" w:rsidRPr="00A80973" w:rsidRDefault="003A5EF1" w:rsidP="003A5EF1">
      <w:pPr>
        <w:pStyle w:val="ListParagraph"/>
        <w:ind w:left="0"/>
        <w:jc w:val="both"/>
        <w:rPr>
          <w:rFonts w:ascii="Times New Roman" w:hAnsi="Times New Roman"/>
          <w:sz w:val="24"/>
          <w:szCs w:val="24"/>
          <w:lang w:val="sr-Cyrl-BA"/>
        </w:rPr>
      </w:pPr>
    </w:p>
    <w:p w:rsidR="003A5EF1" w:rsidRPr="00A80973" w:rsidRDefault="003A5EF1" w:rsidP="003A5EF1">
      <w:pPr>
        <w:pStyle w:val="ListParagraph"/>
        <w:ind w:left="0"/>
        <w:jc w:val="both"/>
        <w:rPr>
          <w:rFonts w:ascii="Times New Roman" w:hAnsi="Times New Roman"/>
          <w:bCs/>
          <w:iCs/>
          <w:sz w:val="24"/>
          <w:szCs w:val="24"/>
          <w:lang w:val="sr-Cyrl-CS"/>
        </w:rPr>
      </w:pPr>
      <w:r w:rsidRPr="00A80973">
        <w:rPr>
          <w:rFonts w:ascii="Times New Roman" w:hAnsi="Times New Roman"/>
          <w:sz w:val="24"/>
          <w:szCs w:val="24"/>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A5EF1" w:rsidRPr="00A80973" w:rsidRDefault="003A5EF1" w:rsidP="003A5EF1">
      <w:pPr>
        <w:pStyle w:val="ListParagraph"/>
        <w:ind w:left="0"/>
        <w:jc w:val="both"/>
        <w:rPr>
          <w:rFonts w:ascii="Times New Roman" w:hAnsi="Times New Roman"/>
          <w:sz w:val="24"/>
          <w:szCs w:val="24"/>
          <w:lang w:val="sr-Cyrl-BA"/>
        </w:rPr>
      </w:pPr>
    </w:p>
    <w:p w:rsidR="003A5EF1" w:rsidRPr="007D6CC0" w:rsidRDefault="003A5EF1" w:rsidP="003A5EF1">
      <w:pPr>
        <w:pStyle w:val="ListParagraph"/>
        <w:ind w:left="0"/>
        <w:jc w:val="both"/>
        <w:rPr>
          <w:rFonts w:ascii="Times New Roman" w:hAnsi="Times New Roman"/>
          <w:sz w:val="24"/>
          <w:szCs w:val="24"/>
          <w:lang w:val="sr-Cyrl-CS"/>
        </w:rPr>
      </w:pPr>
      <w:r w:rsidRPr="00A80973">
        <w:rPr>
          <w:rFonts w:ascii="Times New Roman" w:hAnsi="Times New Roman"/>
          <w:sz w:val="24"/>
          <w:szCs w:val="24"/>
          <w:lang w:val="sr-Cyrl-CS"/>
        </w:rPr>
        <w:t xml:space="preserve">Испуњеност обавезног услова </w:t>
      </w:r>
      <w:r w:rsidRPr="003E4F71">
        <w:rPr>
          <w:rFonts w:ascii="Times New Roman" w:hAnsi="Times New Roman"/>
          <w:sz w:val="24"/>
          <w:szCs w:val="24"/>
          <w:lang w:val="sr-Cyrl-CS"/>
        </w:rPr>
        <w:t xml:space="preserve">из члана 75. </w:t>
      </w:r>
      <w:r w:rsidRPr="003E4F71">
        <w:rPr>
          <w:rFonts w:ascii="Times New Roman" w:hAnsi="Times New Roman"/>
          <w:sz w:val="24"/>
          <w:szCs w:val="24"/>
          <w:lang w:val="sr-Cyrl-BA"/>
        </w:rPr>
        <w:t xml:space="preserve">став 1. тачка 5) Закона </w:t>
      </w:r>
      <w:r w:rsidRPr="00A80973">
        <w:rPr>
          <w:rFonts w:ascii="Times New Roman" w:hAnsi="Times New Roman"/>
          <w:sz w:val="24"/>
          <w:szCs w:val="24"/>
          <w:lang w:val="sr-Cyrl-BA"/>
        </w:rPr>
        <w:t>понуђач доказује достављањем следећ</w:t>
      </w:r>
      <w:r>
        <w:rPr>
          <w:rFonts w:ascii="Times New Roman" w:hAnsi="Times New Roman"/>
          <w:sz w:val="24"/>
          <w:szCs w:val="24"/>
          <w:lang w:val="sr-Cyrl-BA"/>
        </w:rPr>
        <w:t>ег</w:t>
      </w:r>
      <w:r w:rsidRPr="00A80973">
        <w:rPr>
          <w:rFonts w:ascii="Times New Roman" w:hAnsi="Times New Roman"/>
          <w:sz w:val="24"/>
          <w:szCs w:val="24"/>
          <w:lang w:val="sr-Cyrl-BA"/>
        </w:rPr>
        <w:t xml:space="preserve"> доказа: </w:t>
      </w:r>
      <w:r w:rsidRPr="007D6CC0">
        <w:rPr>
          <w:rFonts w:ascii="Times New Roman" w:hAnsi="Times New Roman"/>
          <w:sz w:val="24"/>
          <w:szCs w:val="24"/>
          <w:lang w:val="sr-Cyrl-BA"/>
        </w:rPr>
        <w:t xml:space="preserve">Лиценце </w:t>
      </w:r>
      <w:r w:rsidRPr="007D6CC0">
        <w:rPr>
          <w:rFonts w:ascii="Times New Roman" w:hAnsi="Times New Roman"/>
          <w:color w:val="000000"/>
          <w:sz w:val="24"/>
          <w:szCs w:val="24"/>
        </w:rPr>
        <w:t>за снабдевање електричном енергијом</w:t>
      </w:r>
      <w:r w:rsidRPr="007D6CC0">
        <w:rPr>
          <w:rFonts w:ascii="Times New Roman" w:hAnsi="Times New Roman"/>
          <w:sz w:val="24"/>
          <w:szCs w:val="24"/>
          <w:lang w:val="sr-Cyrl-BA"/>
        </w:rPr>
        <w:t xml:space="preserve"> коју је издала Агенција за енергетику, коју понуђач доставља у виду неоверене копије. Лиценца мора бити важећа</w:t>
      </w:r>
      <w:r>
        <w:rPr>
          <w:rFonts w:ascii="Times New Roman" w:hAnsi="Times New Roman"/>
          <w:sz w:val="24"/>
          <w:szCs w:val="24"/>
          <w:lang w:val="sr-Cyrl-BA"/>
        </w:rPr>
        <w:t>.</w:t>
      </w:r>
    </w:p>
    <w:p w:rsidR="003A5EF1" w:rsidRPr="00226B47" w:rsidRDefault="003A5EF1" w:rsidP="003A5EF1">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 xml:space="preserve">Испуњеност обавезног услова </w:t>
      </w:r>
      <w:r w:rsidRPr="003E4F71">
        <w:rPr>
          <w:rFonts w:ascii="Times New Roman" w:hAnsi="Times New Roman"/>
          <w:color w:val="000000" w:themeColor="text1"/>
          <w:sz w:val="24"/>
          <w:szCs w:val="24"/>
          <w:lang w:val="sr-Cyrl-CS"/>
        </w:rPr>
        <w:t>из члана 75. став 2. Закона</w:t>
      </w:r>
      <w:r w:rsidRPr="00226B47">
        <w:rPr>
          <w:rFonts w:ascii="Times New Roman" w:hAnsi="Times New Roman"/>
          <w:b/>
          <w:color w:val="000000" w:themeColor="text1"/>
          <w:sz w:val="24"/>
          <w:szCs w:val="24"/>
          <w:lang w:val="sr-Cyrl-CS"/>
        </w:rPr>
        <w:t xml:space="preserve"> </w:t>
      </w:r>
      <w:r w:rsidRPr="00226B47">
        <w:rPr>
          <w:rFonts w:ascii="Times New Roman" w:hAnsi="Times New Roman"/>
          <w:color w:val="000000" w:themeColor="text1"/>
          <w:sz w:val="24"/>
          <w:szCs w:val="24"/>
          <w:lang w:val="sr-Cyrl-CS"/>
        </w:rPr>
        <w:t xml:space="preserve">понуђач доказује достављањем Изјаве </w:t>
      </w:r>
      <w:r w:rsidR="00F42DF3" w:rsidRPr="00A80973">
        <w:rPr>
          <w:rFonts w:ascii="Times New Roman" w:hAnsi="Times New Roman"/>
          <w:sz w:val="24"/>
          <w:szCs w:val="24"/>
          <w:lang w:val="sr-Cyrl-CS"/>
        </w:rPr>
        <w:t>којом под пуном материјалном и кривичном одговорношћу</w:t>
      </w:r>
      <w:r w:rsidRPr="00226B47">
        <w:rPr>
          <w:rFonts w:ascii="Times New Roman" w:hAnsi="Times New Roman"/>
          <w:color w:val="000000" w:themeColor="text1"/>
          <w:sz w:val="24"/>
          <w:szCs w:val="24"/>
          <w:lang w:val="sr-Cyrl-CS"/>
        </w:rPr>
        <w:t xml:space="preserve"> потврђује да је у предметној јавној набавци поштовао обавезе из чл. 75. став 2. Закона.</w:t>
      </w:r>
    </w:p>
    <w:p w:rsidR="003A5EF1" w:rsidRPr="001E3FDC" w:rsidRDefault="003A5EF1" w:rsidP="003A5EF1">
      <w:pPr>
        <w:spacing w:after="0"/>
        <w:jc w:val="both"/>
        <w:rPr>
          <w:rFonts w:ascii="Times New Roman" w:hAnsi="Times New Roman"/>
          <w:sz w:val="24"/>
          <w:szCs w:val="24"/>
          <w:lang w:val="sr-Cyrl-CS"/>
        </w:rPr>
      </w:pPr>
    </w:p>
    <w:p w:rsidR="003A5EF1" w:rsidRDefault="003A5EF1" w:rsidP="003A5EF1">
      <w:pPr>
        <w:pStyle w:val="ListParagraph"/>
        <w:spacing w:after="0"/>
        <w:ind w:left="0"/>
        <w:jc w:val="both"/>
        <w:rPr>
          <w:rFonts w:ascii="Times New Roman" w:hAnsi="Times New Roman"/>
          <w:bCs/>
          <w:iCs/>
          <w:sz w:val="24"/>
          <w:szCs w:val="24"/>
          <w:lang w:val="sr-Cyrl-BA"/>
        </w:rPr>
      </w:pPr>
      <w:r w:rsidRPr="008F4E50">
        <w:rPr>
          <w:rFonts w:ascii="Times New Roman" w:hAnsi="Times New Roman"/>
          <w:b/>
          <w:bCs/>
          <w:iCs/>
          <w:sz w:val="24"/>
          <w:szCs w:val="24"/>
          <w:lang w:val="sr-Cyrl-BA"/>
        </w:rPr>
        <w:t>Уколико понуду подноси група понуђача</w:t>
      </w:r>
      <w:r w:rsidRPr="008F4E50">
        <w:rPr>
          <w:rFonts w:ascii="Times New Roman" w:hAnsi="Times New Roman"/>
          <w:bCs/>
          <w:iCs/>
          <w:sz w:val="24"/>
          <w:szCs w:val="24"/>
          <w:lang w:val="sr-Cyrl-BA"/>
        </w:rPr>
        <w:t>,</w:t>
      </w:r>
      <w:r w:rsidRPr="008F4E50">
        <w:rPr>
          <w:rFonts w:ascii="Times New Roman" w:hAnsi="Times New Roman"/>
          <w:bCs/>
          <w:iCs/>
          <w:sz w:val="24"/>
          <w:szCs w:val="24"/>
        </w:rPr>
        <w:t xml:space="preserve"> Изјава мора бити потписана од стране</w:t>
      </w:r>
      <w:r w:rsidRPr="00A80973">
        <w:rPr>
          <w:rFonts w:ascii="Times New Roman" w:hAnsi="Times New Roman"/>
          <w:bCs/>
          <w:iCs/>
          <w:sz w:val="24"/>
          <w:szCs w:val="24"/>
        </w:rPr>
        <w:t xml:space="preserve"> овлашћеног лица </w:t>
      </w:r>
      <w:r w:rsidRPr="00A80973">
        <w:rPr>
          <w:rFonts w:ascii="Times New Roman" w:hAnsi="Times New Roman"/>
          <w:bCs/>
          <w:iCs/>
          <w:sz w:val="24"/>
          <w:szCs w:val="24"/>
          <w:lang w:val="sr-Cyrl-BA"/>
        </w:rPr>
        <w:t>свак</w:t>
      </w:r>
      <w:r w:rsidRPr="00A80973">
        <w:rPr>
          <w:rFonts w:ascii="Times New Roman" w:hAnsi="Times New Roman"/>
          <w:bCs/>
          <w:iCs/>
          <w:sz w:val="24"/>
          <w:szCs w:val="24"/>
        </w:rPr>
        <w:t>ог</w:t>
      </w:r>
      <w:r w:rsidRPr="00A80973">
        <w:rPr>
          <w:rFonts w:ascii="Times New Roman" w:hAnsi="Times New Roman"/>
          <w:bCs/>
          <w:iCs/>
          <w:sz w:val="24"/>
          <w:szCs w:val="24"/>
          <w:lang w:val="sr-Cyrl-BA"/>
        </w:rPr>
        <w:t xml:space="preserve"> понуђач</w:t>
      </w:r>
      <w:r w:rsidRPr="00A80973">
        <w:rPr>
          <w:rFonts w:ascii="Times New Roman" w:hAnsi="Times New Roman"/>
          <w:bCs/>
          <w:iCs/>
          <w:sz w:val="24"/>
          <w:szCs w:val="24"/>
        </w:rPr>
        <w:t>а</w:t>
      </w:r>
      <w:r w:rsidRPr="00A80973">
        <w:rPr>
          <w:rFonts w:ascii="Times New Roman" w:hAnsi="Times New Roman"/>
          <w:bCs/>
          <w:iCs/>
          <w:sz w:val="24"/>
          <w:szCs w:val="24"/>
          <w:lang w:val="sr-Cyrl-BA"/>
        </w:rPr>
        <w:t xml:space="preserve"> из групе понуђача</w:t>
      </w:r>
      <w:r w:rsidRPr="00A80973">
        <w:rPr>
          <w:rFonts w:ascii="Times New Roman" w:hAnsi="Times New Roman"/>
          <w:bCs/>
          <w:iCs/>
          <w:sz w:val="24"/>
          <w:szCs w:val="24"/>
        </w:rPr>
        <w:t xml:space="preserve"> и оверена печатом.</w:t>
      </w:r>
    </w:p>
    <w:p w:rsidR="003A5EF1" w:rsidRPr="00A80973" w:rsidRDefault="003A5EF1" w:rsidP="003A5EF1">
      <w:pPr>
        <w:pStyle w:val="ListParagraph"/>
        <w:spacing w:after="0"/>
        <w:ind w:left="0"/>
        <w:jc w:val="both"/>
        <w:rPr>
          <w:rFonts w:ascii="Times New Roman" w:hAnsi="Times New Roman"/>
          <w:bCs/>
          <w:iCs/>
          <w:sz w:val="24"/>
          <w:szCs w:val="24"/>
          <w:lang w:val="sr-Cyrl-BA"/>
        </w:rPr>
      </w:pPr>
    </w:p>
    <w:p w:rsidR="003A5EF1" w:rsidRPr="00A80973" w:rsidRDefault="003A5EF1" w:rsidP="003A5EF1">
      <w:pPr>
        <w:widowControl w:val="0"/>
        <w:suppressAutoHyphens/>
        <w:autoSpaceDE w:val="0"/>
        <w:autoSpaceDN w:val="0"/>
        <w:adjustRightInd w:val="0"/>
        <w:spacing w:line="100" w:lineRule="atLeast"/>
        <w:jc w:val="both"/>
        <w:rPr>
          <w:rFonts w:ascii="Times New Roman" w:hAnsi="Times New Roman"/>
          <w:color w:val="000000"/>
          <w:kern w:val="1"/>
          <w:sz w:val="24"/>
          <w:szCs w:val="24"/>
          <w:lang w:val="sr-Cyrl-CS"/>
        </w:rPr>
      </w:pPr>
      <w:r w:rsidRPr="008F4E50">
        <w:rPr>
          <w:rFonts w:ascii="Times New Roman" w:hAnsi="Times New Roman"/>
          <w:b/>
          <w:bCs/>
          <w:color w:val="000000"/>
          <w:kern w:val="1"/>
          <w:sz w:val="24"/>
          <w:szCs w:val="24"/>
          <w:lang w:val="sr-Cyrl-CS"/>
        </w:rPr>
        <w:t>Уколико понуђач подноси понуду са подизвођачем</w:t>
      </w:r>
      <w:r w:rsidRPr="008F4E50">
        <w:rPr>
          <w:rFonts w:ascii="Times New Roman" w:hAnsi="Times New Roman"/>
          <w:color w:val="000000"/>
          <w:kern w:val="1"/>
          <w:sz w:val="24"/>
          <w:szCs w:val="24"/>
          <w:lang w:val="sr-Cyrl-CS"/>
        </w:rPr>
        <w:t>, понуђач је дужан да достави Изјаву подизвођача</w:t>
      </w:r>
      <w:r w:rsidRPr="008F4E50">
        <w:rPr>
          <w:rFonts w:ascii="Times New Roman" w:hAnsi="Times New Roman"/>
          <w:i/>
          <w:kern w:val="1"/>
          <w:sz w:val="24"/>
          <w:szCs w:val="24"/>
        </w:rPr>
        <w:t>,</w:t>
      </w:r>
      <w:r w:rsidRPr="008F4E50">
        <w:rPr>
          <w:rFonts w:ascii="Times New Roman" w:hAnsi="Times New Roman"/>
          <w:color w:val="000000"/>
          <w:kern w:val="1"/>
          <w:sz w:val="24"/>
          <w:szCs w:val="24"/>
          <w:lang w:val="sr-Cyrl-CS"/>
        </w:rPr>
        <w:t xml:space="preserve"> потписану од стране овлашћеног лица подизвођача и</w:t>
      </w:r>
      <w:r w:rsidRPr="00A80973">
        <w:rPr>
          <w:rFonts w:ascii="Times New Roman" w:hAnsi="Times New Roman"/>
          <w:color w:val="000000"/>
          <w:kern w:val="1"/>
          <w:sz w:val="24"/>
          <w:szCs w:val="24"/>
          <w:lang w:val="sr-Cyrl-CS"/>
        </w:rPr>
        <w:t xml:space="preserve"> оверену печатом. </w:t>
      </w:r>
    </w:p>
    <w:p w:rsidR="003A5EF1" w:rsidRPr="00A80973" w:rsidRDefault="003A5EF1" w:rsidP="003A5EF1">
      <w:pPr>
        <w:pStyle w:val="ListParagraph"/>
        <w:ind w:left="0"/>
        <w:jc w:val="both"/>
        <w:rPr>
          <w:rFonts w:ascii="Times New Roman" w:hAnsi="Times New Roman"/>
          <w:bCs/>
          <w:iCs/>
          <w:sz w:val="24"/>
          <w:szCs w:val="24"/>
          <w:lang w:val="sr-Cyrl-CS"/>
        </w:rPr>
      </w:pPr>
      <w:r w:rsidRPr="00A80973">
        <w:rPr>
          <w:rFonts w:ascii="Times New Roman" w:hAnsi="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A5EF1" w:rsidRPr="00A80973" w:rsidRDefault="003A5EF1" w:rsidP="003A5EF1">
      <w:pPr>
        <w:pStyle w:val="ListParagraph"/>
        <w:ind w:left="0"/>
        <w:jc w:val="both"/>
        <w:rPr>
          <w:rFonts w:ascii="Times New Roman" w:hAnsi="Times New Roman"/>
          <w:bCs/>
          <w:iCs/>
          <w:sz w:val="24"/>
          <w:szCs w:val="24"/>
          <w:lang w:val="sr-Cyrl-CS"/>
        </w:rPr>
      </w:pPr>
    </w:p>
    <w:p w:rsidR="003A5EF1" w:rsidRPr="00FA501F" w:rsidRDefault="003A5EF1" w:rsidP="003A5EF1">
      <w:pPr>
        <w:pStyle w:val="ListParagraph"/>
        <w:ind w:left="0"/>
        <w:jc w:val="both"/>
        <w:rPr>
          <w:rFonts w:ascii="Times New Roman" w:hAnsi="Times New Roman"/>
          <w:sz w:val="24"/>
          <w:szCs w:val="24"/>
        </w:rPr>
      </w:pPr>
      <w:r w:rsidRPr="00A80973">
        <w:rPr>
          <w:rFonts w:ascii="Times New Roman" w:hAnsi="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Pr>
          <w:rFonts w:ascii="Times New Roman" w:hAnsi="Times New Roman"/>
          <w:bCs/>
          <w:iCs/>
          <w:sz w:val="24"/>
          <w:szCs w:val="24"/>
          <w:lang w:val="sr-Cyrl-CS"/>
        </w:rPr>
        <w:t>.</w:t>
      </w:r>
    </w:p>
    <w:p w:rsidR="003A5EF1" w:rsidRPr="0031725D" w:rsidRDefault="003A5EF1" w:rsidP="003A5EF1">
      <w:pPr>
        <w:pStyle w:val="ListParagraph"/>
        <w:ind w:left="0"/>
        <w:jc w:val="both"/>
        <w:rPr>
          <w:rFonts w:ascii="Times New Roman" w:hAnsi="Times New Roman"/>
          <w:sz w:val="24"/>
          <w:szCs w:val="24"/>
        </w:rPr>
      </w:pPr>
      <w:r w:rsidRPr="00A80973">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3A5EF1" w:rsidRPr="00FA501F" w:rsidRDefault="003A5EF1" w:rsidP="003A5EF1">
      <w:pPr>
        <w:pStyle w:val="ListParagraph"/>
        <w:ind w:left="0"/>
        <w:jc w:val="both"/>
        <w:rPr>
          <w:rFonts w:ascii="Times New Roman" w:eastAsia="TimesNewRomanPSMT" w:hAnsi="Times New Roman"/>
          <w:bCs/>
          <w:sz w:val="24"/>
          <w:szCs w:val="24"/>
        </w:rPr>
      </w:pPr>
      <w:r w:rsidRPr="00226B47">
        <w:rPr>
          <w:rFonts w:ascii="Times New Roman" w:hAnsi="Times New Roman"/>
          <w:sz w:val="24"/>
          <w:szCs w:val="24"/>
          <w:lang w:val="sr-Cyrl-CS"/>
        </w:rPr>
        <w:t>Понуђач је дужан</w:t>
      </w:r>
      <w:r w:rsidRPr="00226B47">
        <w:rPr>
          <w:rFonts w:ascii="Times New Roman" w:eastAsia="TimesNewRomanPSMT" w:hAnsi="Times New Roman"/>
          <w:bCs/>
          <w:sz w:val="24"/>
          <w:szCs w:val="24"/>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w:t>
      </w:r>
      <w:r w:rsidR="00A1655A">
        <w:rPr>
          <w:rFonts w:ascii="Times New Roman" w:eastAsia="TimesNewRomanPSMT" w:hAnsi="Times New Roman"/>
          <w:bCs/>
          <w:sz w:val="24"/>
          <w:szCs w:val="24"/>
          <w:lang w:val="sr-Cyrl-CS"/>
        </w:rPr>
        <w:t xml:space="preserve"> </w:t>
      </w:r>
      <w:r w:rsidRPr="00226B47">
        <w:rPr>
          <w:rFonts w:ascii="Times New Roman" w:eastAsia="TimesNewRomanPSMT" w:hAnsi="Times New Roman"/>
          <w:bCs/>
          <w:sz w:val="24"/>
          <w:szCs w:val="24"/>
          <w:lang w:val="sr-Cyrl-CS"/>
        </w:rPr>
        <w:t>закључења уговора, односно током важења уговора о јавној набавци и да је документује на прописани начин.</w:t>
      </w:r>
    </w:p>
    <w:p w:rsidR="003A5EF1" w:rsidRDefault="003A5EF1" w:rsidP="003A5EF1">
      <w:pPr>
        <w:jc w:val="center"/>
        <w:rPr>
          <w:rFonts w:ascii="Times New Roman" w:hAnsi="Times New Roman"/>
          <w:b/>
          <w:lang w:val="sr-Cyrl-CS"/>
        </w:rPr>
      </w:pPr>
    </w:p>
    <w:p w:rsidR="003A5EF1" w:rsidRPr="00CC333B" w:rsidRDefault="003A5EF1" w:rsidP="003A5EF1">
      <w:pPr>
        <w:jc w:val="center"/>
        <w:rPr>
          <w:rFonts w:ascii="Times New Roman" w:hAnsi="Times New Roman"/>
          <w:b/>
          <w:lang w:val="sr-Cyrl-CS"/>
        </w:rPr>
      </w:pPr>
    </w:p>
    <w:p w:rsidR="003A5EF1" w:rsidRPr="00F42DF3" w:rsidRDefault="00F42DF3" w:rsidP="003A5EF1">
      <w:pPr>
        <w:spacing w:after="0"/>
        <w:jc w:val="center"/>
        <w:rPr>
          <w:rFonts w:ascii="Times New Roman" w:hAnsi="Times New Roman"/>
          <w:b/>
          <w:i/>
          <w:lang w:val="sr-Cyrl-CS"/>
        </w:rPr>
      </w:pPr>
      <w:r w:rsidRPr="00F42DF3">
        <w:rPr>
          <w:rFonts w:ascii="Times New Roman" w:hAnsi="Times New Roman"/>
          <w:b/>
          <w:i/>
          <w:lang w:val="sr-Latn-CS"/>
        </w:rPr>
        <w:t>V</w:t>
      </w:r>
      <w:r w:rsidR="003A5EF1" w:rsidRPr="00F42DF3">
        <w:rPr>
          <w:rFonts w:ascii="Times New Roman" w:hAnsi="Times New Roman"/>
          <w:b/>
          <w:i/>
          <w:lang w:val="sr-Cyrl-CS"/>
        </w:rPr>
        <w:t>. УПУТСТВО ПОНУЂАЧИМА КАКО ДА САЧИНЕ ПОНУДУ</w:t>
      </w:r>
    </w:p>
    <w:p w:rsidR="003A5EF1" w:rsidRPr="00967F77" w:rsidRDefault="003A5EF1" w:rsidP="003A5EF1">
      <w:pPr>
        <w:spacing w:after="0"/>
        <w:jc w:val="center"/>
        <w:rPr>
          <w:rFonts w:ascii="Times New Roman" w:hAnsi="Times New Roman"/>
          <w:b/>
          <w:sz w:val="24"/>
          <w:szCs w:val="24"/>
          <w:lang w:val="sr-Cyrl-CS"/>
        </w:rPr>
      </w:pPr>
    </w:p>
    <w:p w:rsidR="003A5EF1" w:rsidRDefault="003A5EF1" w:rsidP="003A5EF1">
      <w:pPr>
        <w:spacing w:after="0"/>
        <w:jc w:val="both"/>
        <w:rPr>
          <w:rFonts w:ascii="Times New Roman" w:hAnsi="Times New Roman"/>
          <w:b/>
          <w:i/>
          <w:lang w:val="sr-Latn-CS"/>
        </w:rPr>
      </w:pPr>
      <w:r w:rsidRPr="005652D4">
        <w:rPr>
          <w:rFonts w:ascii="Times New Roman" w:hAnsi="Times New Roman"/>
          <w:b/>
          <w:i/>
          <w:lang w:val="sr-Cyrl-CS"/>
        </w:rPr>
        <w:t>1. ПОДАЦИ О ЈЕЗИКУ НА КОЈЕМ ПОНУДА МОРА БИТИ САСТАВЉЕНА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подноси понуду на српском језику.</w:t>
      </w:r>
    </w:p>
    <w:p w:rsidR="003A5EF1" w:rsidRPr="005E227A" w:rsidRDefault="003A5EF1" w:rsidP="003A5EF1">
      <w:pPr>
        <w:spacing w:after="0"/>
        <w:jc w:val="both"/>
        <w:rPr>
          <w:rFonts w:ascii="Times New Roman" w:hAnsi="Times New Roman"/>
          <w:sz w:val="24"/>
          <w:szCs w:val="24"/>
          <w:lang w:val="sr-Cyrl-CS"/>
        </w:rPr>
      </w:pPr>
    </w:p>
    <w:p w:rsidR="003A5EF1" w:rsidRPr="005652D4" w:rsidRDefault="003A5EF1" w:rsidP="003A5EF1">
      <w:pPr>
        <w:spacing w:after="0"/>
        <w:jc w:val="both"/>
        <w:rPr>
          <w:rFonts w:ascii="Times New Roman" w:hAnsi="Times New Roman"/>
          <w:b/>
          <w:i/>
          <w:lang w:val="sr-Cyrl-CS"/>
        </w:rPr>
      </w:pPr>
      <w:r w:rsidRPr="005652D4">
        <w:rPr>
          <w:rFonts w:ascii="Times New Roman" w:hAnsi="Times New Roman"/>
          <w:b/>
          <w:i/>
          <w:lang w:val="sr-Cyrl-CS"/>
        </w:rPr>
        <w:t xml:space="preserve">2. НАЧИН ПОДНОШЕЊА ПОНУДЕ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lastRenderedPageBreak/>
        <w:t>На полеђини коверте или на кутији навести назив и адресу понуђача</w:t>
      </w:r>
      <w:r w:rsidR="00E87987">
        <w:rPr>
          <w:rFonts w:ascii="Times New Roman" w:hAnsi="Times New Roman"/>
          <w:sz w:val="24"/>
          <w:szCs w:val="24"/>
          <w:lang w:val="sr-Cyrl-CS"/>
        </w:rPr>
        <w:t xml:space="preserve">, контакт телефон </w:t>
      </w:r>
      <w:r w:rsidRPr="005E227A">
        <w:rPr>
          <w:rFonts w:ascii="Times New Roman" w:hAnsi="Times New Roman"/>
          <w:sz w:val="24"/>
          <w:szCs w:val="24"/>
          <w:lang w:val="sr-Cyrl-CS"/>
        </w:rPr>
        <w:t>.</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3A5EF1" w:rsidRPr="00D1704E"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sz w:val="24"/>
          <w:szCs w:val="24"/>
          <w:lang w:val="sr-Cyrl-CS"/>
        </w:rPr>
        <w:t>Понуду доставити на адресу:</w:t>
      </w:r>
      <w:r w:rsidR="005652D4">
        <w:rPr>
          <w:rFonts w:ascii="Times New Roman" w:hAnsi="Times New Roman"/>
          <w:sz w:val="24"/>
          <w:szCs w:val="24"/>
          <w:lang w:val="sr-Cyrl-CS"/>
        </w:rPr>
        <w:t xml:space="preserve"> Основна школа „Добросав Радосављевић-Народ“ Мачвански кеј 29</w:t>
      </w:r>
      <w:r w:rsidRPr="005E227A">
        <w:rPr>
          <w:rFonts w:ascii="Times New Roman" w:hAnsi="Times New Roman"/>
          <w:sz w:val="24"/>
          <w:szCs w:val="24"/>
          <w:lang w:val="sr-Cyrl-CS"/>
        </w:rPr>
        <w:t>, 22</w:t>
      </w:r>
      <w:r w:rsidR="005652D4">
        <w:rPr>
          <w:rFonts w:ascii="Times New Roman" w:hAnsi="Times New Roman"/>
          <w:sz w:val="24"/>
          <w:szCs w:val="24"/>
          <w:lang w:val="sr-Cyrl-CS"/>
        </w:rPr>
        <w:t>202</w:t>
      </w:r>
      <w:r w:rsidRPr="005E227A">
        <w:rPr>
          <w:rFonts w:ascii="Times New Roman" w:hAnsi="Times New Roman"/>
          <w:sz w:val="24"/>
          <w:szCs w:val="24"/>
          <w:lang w:val="sr-Cyrl-CS"/>
        </w:rPr>
        <w:t xml:space="preserve"> </w:t>
      </w:r>
      <w:r w:rsidR="005652D4">
        <w:rPr>
          <w:rFonts w:ascii="Times New Roman" w:hAnsi="Times New Roman"/>
          <w:sz w:val="24"/>
          <w:szCs w:val="24"/>
          <w:lang w:val="sr-Cyrl-CS"/>
        </w:rPr>
        <w:t>Мачванска Митровица</w:t>
      </w:r>
      <w:r w:rsidRPr="005E227A">
        <w:rPr>
          <w:rFonts w:ascii="Times New Roman" w:hAnsi="Times New Roman"/>
          <w:sz w:val="24"/>
          <w:szCs w:val="24"/>
          <w:lang w:val="sr-Cyrl-CS"/>
        </w:rPr>
        <w:t xml:space="preserve"> са назнаком : ,,</w:t>
      </w:r>
      <w:r w:rsidRPr="005E227A">
        <w:rPr>
          <w:rFonts w:ascii="Times New Roman" w:hAnsi="Times New Roman"/>
          <w:b/>
          <w:sz w:val="24"/>
          <w:szCs w:val="24"/>
          <w:lang w:val="sr-Cyrl-CS"/>
        </w:rPr>
        <w:t xml:space="preserve">ПОНУДА ЗА ЈАВНУ НАБАВКУ </w:t>
      </w:r>
      <w:r w:rsidR="004E3BDA">
        <w:rPr>
          <w:rFonts w:ascii="Times New Roman" w:hAnsi="Times New Roman"/>
          <w:b/>
          <w:sz w:val="24"/>
          <w:szCs w:val="24"/>
          <w:lang w:val="sr-Cyrl-CS"/>
        </w:rPr>
        <w:t>ДОБ</w:t>
      </w:r>
      <w:r w:rsidR="00637BEB">
        <w:rPr>
          <w:rFonts w:ascii="Times New Roman" w:hAnsi="Times New Roman"/>
          <w:b/>
          <w:sz w:val="24"/>
          <w:szCs w:val="24"/>
          <w:lang w:val="sr-Cyrl-CS"/>
        </w:rPr>
        <w:t>А</w:t>
      </w:r>
      <w:r w:rsidR="004E3BDA">
        <w:rPr>
          <w:rFonts w:ascii="Times New Roman" w:hAnsi="Times New Roman"/>
          <w:b/>
          <w:sz w:val="24"/>
          <w:szCs w:val="24"/>
          <w:lang w:val="sr-Cyrl-CS"/>
        </w:rPr>
        <w:t>РА</w:t>
      </w:r>
      <w:r w:rsidRPr="005E227A">
        <w:rPr>
          <w:rFonts w:ascii="Times New Roman" w:hAnsi="Times New Roman"/>
          <w:b/>
          <w:color w:val="000000" w:themeColor="text1"/>
          <w:sz w:val="24"/>
          <w:szCs w:val="24"/>
          <w:lang w:val="sr-Cyrl-CS"/>
        </w:rPr>
        <w:t xml:space="preserve"> -</w:t>
      </w:r>
      <w:r w:rsidRPr="005E227A">
        <w:rPr>
          <w:rFonts w:ascii="Times New Roman" w:hAnsi="Times New Roman"/>
          <w:b/>
          <w:sz w:val="24"/>
          <w:szCs w:val="24"/>
          <w:lang w:val="sr-Cyrl-CS"/>
        </w:rPr>
        <w:t xml:space="preserve"> ЕЛЕКТРИЧНЕ ЕНЕРГИЈЕ – </w:t>
      </w:r>
      <w:r w:rsidRPr="005E227A">
        <w:rPr>
          <w:rFonts w:ascii="Times New Roman" w:hAnsi="Times New Roman"/>
          <w:b/>
          <w:color w:val="000000" w:themeColor="text1"/>
          <w:sz w:val="24"/>
          <w:szCs w:val="24"/>
          <w:lang w:val="sr-Cyrl-CS"/>
        </w:rPr>
        <w:t>ЈН бр</w:t>
      </w:r>
      <w:r w:rsidRPr="000063F5">
        <w:rPr>
          <w:rFonts w:ascii="Times New Roman" w:hAnsi="Times New Roman"/>
          <w:b/>
          <w:color w:val="000000" w:themeColor="text1"/>
          <w:sz w:val="24"/>
          <w:szCs w:val="24"/>
          <w:lang w:val="sr-Cyrl-CS"/>
        </w:rPr>
        <w:t>.  0</w:t>
      </w:r>
      <w:r w:rsidR="00A1655A">
        <w:rPr>
          <w:rFonts w:ascii="Times New Roman" w:hAnsi="Times New Roman"/>
          <w:b/>
          <w:color w:val="000000" w:themeColor="text1"/>
          <w:sz w:val="24"/>
          <w:szCs w:val="24"/>
          <w:lang w:val="sr-Cyrl-CS"/>
        </w:rPr>
        <w:t>1</w:t>
      </w:r>
      <w:r w:rsidRPr="00D1704E">
        <w:rPr>
          <w:rFonts w:ascii="Times New Roman" w:hAnsi="Times New Roman"/>
          <w:b/>
          <w:color w:val="000000" w:themeColor="text1"/>
          <w:sz w:val="24"/>
          <w:szCs w:val="24"/>
          <w:lang w:val="sr-Cyrl-CS"/>
        </w:rPr>
        <w:t>/201</w:t>
      </w:r>
      <w:r w:rsidR="00A1655A">
        <w:rPr>
          <w:rFonts w:ascii="Times New Roman" w:hAnsi="Times New Roman"/>
          <w:b/>
          <w:color w:val="000000" w:themeColor="text1"/>
          <w:sz w:val="24"/>
          <w:szCs w:val="24"/>
          <w:lang w:val="sr-Cyrl-CS"/>
        </w:rPr>
        <w:t>8</w:t>
      </w:r>
      <w:r w:rsidRPr="00D1704E">
        <w:rPr>
          <w:rFonts w:ascii="Times New Roman" w:hAnsi="Times New Roman"/>
          <w:b/>
          <w:color w:val="000000" w:themeColor="text1"/>
          <w:sz w:val="24"/>
          <w:szCs w:val="24"/>
          <w:lang w:val="sr-Cyrl-CS"/>
        </w:rPr>
        <w:t xml:space="preserve"> - НЕ ОТВАРАТИ</w:t>
      </w:r>
      <w:r w:rsidRPr="00D1704E">
        <w:rPr>
          <w:rFonts w:ascii="Times New Roman" w:hAnsi="Times New Roman"/>
          <w:color w:val="000000" w:themeColor="text1"/>
          <w:sz w:val="24"/>
          <w:szCs w:val="24"/>
          <w:lang w:val="sr-Cyrl-CS"/>
        </w:rPr>
        <w:t>“</w:t>
      </w:r>
    </w:p>
    <w:p w:rsidR="003A5EF1" w:rsidRPr="005652D4" w:rsidRDefault="003A5EF1" w:rsidP="003A5EF1">
      <w:pPr>
        <w:spacing w:after="0"/>
        <w:jc w:val="both"/>
        <w:rPr>
          <w:rFonts w:ascii="Times New Roman" w:hAnsi="Times New Roman"/>
          <w:b/>
          <w:color w:val="000000" w:themeColor="text1"/>
          <w:sz w:val="24"/>
          <w:szCs w:val="24"/>
          <w:lang w:val="sr-Cyrl-CS"/>
        </w:rPr>
      </w:pPr>
      <w:r w:rsidRPr="00D1704E">
        <w:rPr>
          <w:rFonts w:ascii="Times New Roman" w:hAnsi="Times New Roman"/>
          <w:color w:val="000000" w:themeColor="text1"/>
          <w:sz w:val="24"/>
          <w:szCs w:val="24"/>
          <w:lang w:val="sr-Cyrl-CS"/>
        </w:rPr>
        <w:t xml:space="preserve">Понуда се сматра благовременом уколико је примљена од стране наручиоца до дана </w:t>
      </w:r>
      <w:r w:rsidR="00A1655A" w:rsidRPr="00A1655A">
        <w:rPr>
          <w:rFonts w:ascii="Times New Roman" w:hAnsi="Times New Roman"/>
          <w:b/>
          <w:color w:val="000000" w:themeColor="text1"/>
          <w:sz w:val="24"/>
          <w:szCs w:val="24"/>
          <w:lang w:val="sr-Cyrl-CS"/>
        </w:rPr>
        <w:t>22</w:t>
      </w:r>
      <w:r w:rsidRPr="005652D4">
        <w:rPr>
          <w:rFonts w:ascii="Times New Roman" w:hAnsi="Times New Roman"/>
          <w:b/>
          <w:color w:val="000000" w:themeColor="text1"/>
          <w:sz w:val="24"/>
          <w:szCs w:val="24"/>
          <w:lang w:val="sr-Cyrl-CS"/>
        </w:rPr>
        <w:t>.0</w:t>
      </w:r>
      <w:r w:rsidR="00A1655A">
        <w:rPr>
          <w:rFonts w:ascii="Times New Roman" w:hAnsi="Times New Roman"/>
          <w:b/>
          <w:color w:val="000000" w:themeColor="text1"/>
          <w:sz w:val="24"/>
          <w:szCs w:val="24"/>
          <w:lang w:val="sr-Cyrl-CS"/>
        </w:rPr>
        <w:t>2</w:t>
      </w:r>
      <w:r w:rsidRPr="005652D4">
        <w:rPr>
          <w:rFonts w:ascii="Times New Roman" w:hAnsi="Times New Roman"/>
          <w:b/>
          <w:color w:val="000000" w:themeColor="text1"/>
          <w:sz w:val="24"/>
          <w:szCs w:val="24"/>
          <w:lang w:val="sr-Cyrl-CS"/>
        </w:rPr>
        <w:t>.201</w:t>
      </w:r>
      <w:r w:rsidR="00A1655A">
        <w:rPr>
          <w:rFonts w:ascii="Times New Roman" w:hAnsi="Times New Roman"/>
          <w:b/>
          <w:color w:val="000000" w:themeColor="text1"/>
          <w:sz w:val="24"/>
          <w:szCs w:val="24"/>
          <w:lang w:val="sr-Cyrl-CS"/>
        </w:rPr>
        <w:t>8</w:t>
      </w:r>
      <w:r w:rsidRPr="005652D4">
        <w:rPr>
          <w:rFonts w:ascii="Times New Roman" w:hAnsi="Times New Roman"/>
          <w:b/>
          <w:color w:val="000000" w:themeColor="text1"/>
          <w:sz w:val="24"/>
          <w:szCs w:val="24"/>
          <w:lang w:val="sr-Cyrl-CS"/>
        </w:rPr>
        <w:t>. године до 1</w:t>
      </w:r>
      <w:r w:rsidR="00A1655A">
        <w:rPr>
          <w:rFonts w:ascii="Times New Roman" w:hAnsi="Times New Roman"/>
          <w:b/>
          <w:color w:val="000000" w:themeColor="text1"/>
          <w:sz w:val="24"/>
          <w:szCs w:val="24"/>
          <w:lang w:val="sr-Cyrl-CS"/>
        </w:rPr>
        <w:t>1</w:t>
      </w:r>
      <w:r w:rsidR="00060B92">
        <w:rPr>
          <w:rFonts w:ascii="Times New Roman" w:hAnsi="Times New Roman"/>
          <w:b/>
          <w:color w:val="000000" w:themeColor="text1"/>
          <w:sz w:val="24"/>
          <w:szCs w:val="24"/>
          <w:lang w:val="sr-Cyrl-CS"/>
        </w:rPr>
        <w:t>:00</w:t>
      </w:r>
      <w:r w:rsidR="00A1655A">
        <w:rPr>
          <w:rFonts w:ascii="Times New Roman" w:hAnsi="Times New Roman"/>
          <w:b/>
          <w:color w:val="000000" w:themeColor="text1"/>
          <w:sz w:val="24"/>
          <w:szCs w:val="24"/>
          <w:lang w:val="sr-Cyrl-CS"/>
        </w:rPr>
        <w:t xml:space="preserve"> </w:t>
      </w:r>
      <w:r w:rsidRPr="005652D4">
        <w:rPr>
          <w:rFonts w:ascii="Times New Roman" w:hAnsi="Times New Roman"/>
          <w:b/>
          <w:color w:val="000000" w:themeColor="text1"/>
          <w:sz w:val="24"/>
          <w:szCs w:val="24"/>
          <w:lang w:val="sr-Cyrl-CS"/>
        </w:rPr>
        <w:t>часова.</w:t>
      </w:r>
    </w:p>
    <w:p w:rsidR="003A5EF1" w:rsidRPr="005E227A" w:rsidRDefault="003A5EF1" w:rsidP="003A5EF1">
      <w:pPr>
        <w:spacing w:after="0" w:line="240" w:lineRule="auto"/>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Јавно отварање пон</w:t>
      </w:r>
      <w:r w:rsidRPr="00600952">
        <w:rPr>
          <w:rFonts w:ascii="Times New Roman" w:hAnsi="Times New Roman"/>
          <w:color w:val="000000" w:themeColor="text1"/>
          <w:sz w:val="24"/>
          <w:szCs w:val="24"/>
          <w:lang w:val="sr-Cyrl-CS"/>
        </w:rPr>
        <w:t>уда биће истог дана</w:t>
      </w:r>
      <w:r w:rsidR="003E4F71">
        <w:rPr>
          <w:rFonts w:ascii="Times New Roman" w:hAnsi="Times New Roman"/>
          <w:color w:val="000000" w:themeColor="text1"/>
          <w:sz w:val="24"/>
          <w:szCs w:val="24"/>
          <w:lang w:val="sr-Cyrl-CS"/>
        </w:rPr>
        <w:t>, односно</w:t>
      </w:r>
      <w:r w:rsidRPr="00600952">
        <w:rPr>
          <w:rFonts w:ascii="Times New Roman" w:hAnsi="Times New Roman"/>
          <w:color w:val="000000" w:themeColor="text1"/>
          <w:sz w:val="24"/>
          <w:szCs w:val="24"/>
          <w:lang w:val="sr-Cyrl-CS"/>
        </w:rPr>
        <w:t xml:space="preserve"> </w:t>
      </w:r>
      <w:r w:rsidR="00A1655A" w:rsidRPr="00A1655A">
        <w:rPr>
          <w:rFonts w:ascii="Times New Roman" w:hAnsi="Times New Roman"/>
          <w:b/>
          <w:color w:val="000000" w:themeColor="text1"/>
          <w:sz w:val="24"/>
          <w:szCs w:val="24"/>
          <w:lang w:val="sr-Cyrl-CS"/>
        </w:rPr>
        <w:t>22</w:t>
      </w:r>
      <w:r w:rsidRPr="00A1655A">
        <w:rPr>
          <w:rFonts w:ascii="Times New Roman" w:hAnsi="Times New Roman"/>
          <w:b/>
          <w:color w:val="000000" w:themeColor="text1"/>
          <w:sz w:val="24"/>
          <w:szCs w:val="24"/>
          <w:lang w:val="sr-Cyrl-CS"/>
        </w:rPr>
        <w:t>.</w:t>
      </w:r>
      <w:r w:rsidRPr="00600952">
        <w:rPr>
          <w:rFonts w:ascii="Times New Roman" w:hAnsi="Times New Roman"/>
          <w:b/>
          <w:color w:val="000000" w:themeColor="text1"/>
          <w:sz w:val="24"/>
          <w:szCs w:val="24"/>
          <w:lang w:val="sr-Cyrl-CS"/>
        </w:rPr>
        <w:t>0</w:t>
      </w:r>
      <w:r w:rsidR="00A1655A">
        <w:rPr>
          <w:rFonts w:ascii="Times New Roman" w:hAnsi="Times New Roman"/>
          <w:b/>
          <w:color w:val="000000" w:themeColor="text1"/>
          <w:sz w:val="24"/>
          <w:szCs w:val="24"/>
          <w:lang w:val="sr-Cyrl-CS"/>
        </w:rPr>
        <w:t>2</w:t>
      </w:r>
      <w:r w:rsidRPr="00600952">
        <w:rPr>
          <w:rFonts w:ascii="Times New Roman" w:hAnsi="Times New Roman"/>
          <w:b/>
          <w:color w:val="000000" w:themeColor="text1"/>
          <w:sz w:val="24"/>
          <w:szCs w:val="24"/>
          <w:lang w:val="sr-Cyrl-CS"/>
        </w:rPr>
        <w:t>.201</w:t>
      </w:r>
      <w:r w:rsidR="00A1655A">
        <w:rPr>
          <w:rFonts w:ascii="Times New Roman" w:hAnsi="Times New Roman"/>
          <w:b/>
          <w:color w:val="000000" w:themeColor="text1"/>
          <w:sz w:val="24"/>
          <w:szCs w:val="24"/>
          <w:lang w:val="sr-Cyrl-CS"/>
        </w:rPr>
        <w:t>8</w:t>
      </w:r>
      <w:r w:rsidRPr="00600952">
        <w:rPr>
          <w:rFonts w:ascii="Times New Roman" w:hAnsi="Times New Roman"/>
          <w:b/>
          <w:color w:val="000000" w:themeColor="text1"/>
          <w:sz w:val="24"/>
          <w:szCs w:val="24"/>
          <w:lang w:val="sr-Cyrl-CS"/>
        </w:rPr>
        <w:t>. године у12</w:t>
      </w:r>
      <w:r w:rsidR="005652D4">
        <w:rPr>
          <w:rFonts w:ascii="Times New Roman" w:hAnsi="Times New Roman"/>
          <w:b/>
          <w:color w:val="000000" w:themeColor="text1"/>
          <w:sz w:val="24"/>
          <w:szCs w:val="24"/>
          <w:lang w:val="sr-Cyrl-CS"/>
        </w:rPr>
        <w:t>:00</w:t>
      </w:r>
      <w:r w:rsidRPr="00600952">
        <w:rPr>
          <w:rFonts w:ascii="Times New Roman" w:hAnsi="Times New Roman"/>
          <w:b/>
          <w:color w:val="000000" w:themeColor="text1"/>
          <w:sz w:val="24"/>
          <w:szCs w:val="24"/>
          <w:lang w:val="sr-Cyrl-CS"/>
        </w:rPr>
        <w:t xml:space="preserve"> часова</w:t>
      </w:r>
      <w:r w:rsidRPr="00600952">
        <w:rPr>
          <w:rFonts w:ascii="Times New Roman" w:hAnsi="Times New Roman"/>
          <w:color w:val="000000" w:themeColor="text1"/>
          <w:sz w:val="24"/>
          <w:szCs w:val="24"/>
          <w:lang w:val="sr-Cyrl-CS"/>
        </w:rPr>
        <w:t xml:space="preserve"> у </w:t>
      </w:r>
      <w:r w:rsidR="005652D4">
        <w:rPr>
          <w:rFonts w:ascii="Times New Roman" w:hAnsi="Times New Roman"/>
          <w:color w:val="000000" w:themeColor="text1"/>
          <w:sz w:val="24"/>
          <w:szCs w:val="24"/>
          <w:lang w:val="sr-Cyrl-CS"/>
        </w:rPr>
        <w:t xml:space="preserve">просторијама </w:t>
      </w:r>
      <w:r w:rsidRPr="00600952">
        <w:rPr>
          <w:rFonts w:ascii="Times New Roman" w:hAnsi="Times New Roman"/>
          <w:color w:val="000000" w:themeColor="text1"/>
          <w:sz w:val="24"/>
          <w:szCs w:val="24"/>
          <w:lang w:val="sr-Cyrl-CS"/>
        </w:rPr>
        <w:t xml:space="preserve"> школе на адреси:</w:t>
      </w:r>
      <w:r w:rsidR="005652D4" w:rsidRPr="005652D4">
        <w:rPr>
          <w:rFonts w:ascii="Times New Roman" w:hAnsi="Times New Roman"/>
          <w:sz w:val="24"/>
          <w:szCs w:val="24"/>
          <w:lang w:val="sr-Cyrl-CS"/>
        </w:rPr>
        <w:t xml:space="preserve"> </w:t>
      </w:r>
      <w:r w:rsidR="005652D4">
        <w:rPr>
          <w:rFonts w:ascii="Times New Roman" w:hAnsi="Times New Roman"/>
          <w:sz w:val="24"/>
          <w:szCs w:val="24"/>
          <w:lang w:val="sr-Cyrl-CS"/>
        </w:rPr>
        <w:t>Основна школа „Добросав Радосављевић-Народ“ Мачвански кеј 29</w:t>
      </w:r>
      <w:r w:rsidR="005652D4" w:rsidRPr="005E227A">
        <w:rPr>
          <w:rFonts w:ascii="Times New Roman" w:hAnsi="Times New Roman"/>
          <w:sz w:val="24"/>
          <w:szCs w:val="24"/>
          <w:lang w:val="sr-Cyrl-CS"/>
        </w:rPr>
        <w:t>, 22</w:t>
      </w:r>
      <w:r w:rsidR="005652D4">
        <w:rPr>
          <w:rFonts w:ascii="Times New Roman" w:hAnsi="Times New Roman"/>
          <w:sz w:val="24"/>
          <w:szCs w:val="24"/>
          <w:lang w:val="sr-Cyrl-CS"/>
        </w:rPr>
        <w:t>202</w:t>
      </w:r>
      <w:r w:rsidR="005652D4" w:rsidRPr="005E227A">
        <w:rPr>
          <w:rFonts w:ascii="Times New Roman" w:hAnsi="Times New Roman"/>
          <w:sz w:val="24"/>
          <w:szCs w:val="24"/>
          <w:lang w:val="sr-Cyrl-CS"/>
        </w:rPr>
        <w:t xml:space="preserve"> </w:t>
      </w:r>
      <w:r w:rsidR="005652D4">
        <w:rPr>
          <w:rFonts w:ascii="Times New Roman" w:hAnsi="Times New Roman"/>
          <w:sz w:val="24"/>
          <w:szCs w:val="24"/>
          <w:lang w:val="sr-Cyrl-CS"/>
        </w:rPr>
        <w:t>Мачванска Митровица</w:t>
      </w:r>
      <w:r w:rsidRPr="005E227A">
        <w:rPr>
          <w:rFonts w:ascii="Times New Roman" w:hAnsi="Times New Roman"/>
          <w:color w:val="000000" w:themeColor="text1"/>
          <w:sz w:val="24"/>
          <w:szCs w:val="24"/>
          <w:lang w:val="sr-Cyrl-CS"/>
        </w:rPr>
        <w:t>. Отварање понуда је јавно и истом могу присуствовати сва заинтересована лица, а само овлашћени представници понуђача, који су дужни да своје својство представника понуђача докажу предајом овлашћења Комисији за спровођење поступка јавне набавке, могу активно учествовати у поступку отварања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 У потврди о пријему наручилац ће навести датум и сат пријема понуде.</w:t>
      </w:r>
    </w:p>
    <w:p w:rsidR="003A5EF1" w:rsidRPr="005E227A" w:rsidRDefault="003A5EF1" w:rsidP="003A5EF1">
      <w:pPr>
        <w:spacing w:after="0"/>
        <w:jc w:val="both"/>
        <w:rPr>
          <w:rFonts w:ascii="Times New Roman" w:hAnsi="Times New Roman"/>
          <w:i/>
          <w:sz w:val="24"/>
          <w:szCs w:val="24"/>
          <w:lang w:val="sr-Cyrl-CS"/>
        </w:rPr>
      </w:pPr>
      <w:r w:rsidRPr="005E227A">
        <w:rPr>
          <w:rFonts w:ascii="Times New Roman" w:hAnsi="Times New Roman"/>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неће се разматрати и наручилац ће је по окончању поступка отварања вратити неотворену понуђачу, са назнаком да је поднета неблаговремено.</w:t>
      </w:r>
    </w:p>
    <w:p w:rsidR="003A5EF1" w:rsidRPr="005E227A" w:rsidRDefault="003A5EF1" w:rsidP="003A5EF1">
      <w:pPr>
        <w:spacing w:after="0"/>
        <w:jc w:val="both"/>
        <w:rPr>
          <w:rFonts w:ascii="Times New Roman" w:hAnsi="Times New Roman"/>
          <w:sz w:val="24"/>
          <w:szCs w:val="24"/>
          <w:u w:val="single"/>
          <w:lang w:val="sr-Cyrl-CS"/>
        </w:rPr>
      </w:pPr>
    </w:p>
    <w:p w:rsidR="003A5EF1" w:rsidRPr="005652D4" w:rsidRDefault="003A5EF1" w:rsidP="003A5EF1">
      <w:pPr>
        <w:spacing w:after="0"/>
        <w:jc w:val="both"/>
        <w:rPr>
          <w:rFonts w:ascii="Times New Roman" w:hAnsi="Times New Roman"/>
          <w:b/>
          <w:i/>
          <w:lang w:val="sr-Cyrl-CS"/>
        </w:rPr>
      </w:pPr>
      <w:r w:rsidRPr="005652D4">
        <w:rPr>
          <w:rFonts w:ascii="Times New Roman" w:hAnsi="Times New Roman"/>
          <w:b/>
          <w:i/>
          <w:lang w:val="sr-Cyrl-CS"/>
        </w:rPr>
        <w:t>3. ПАРТИЈЕ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Јавна набавка се не спроводи по партијама.</w:t>
      </w:r>
    </w:p>
    <w:p w:rsidR="003A5EF1" w:rsidRPr="005E227A" w:rsidRDefault="003A5EF1" w:rsidP="003A5EF1">
      <w:pPr>
        <w:spacing w:after="0"/>
        <w:jc w:val="both"/>
        <w:rPr>
          <w:rFonts w:ascii="Times New Roman" w:hAnsi="Times New Roman"/>
          <w:b/>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4. ПОНУДА СА ВАРИЈАНТАМА</w:t>
      </w:r>
    </w:p>
    <w:p w:rsidR="003A5EF1" w:rsidRPr="005E227A" w:rsidRDefault="003A5EF1" w:rsidP="003A5EF1">
      <w:pPr>
        <w:spacing w:after="0"/>
        <w:rPr>
          <w:rFonts w:ascii="Times New Roman" w:hAnsi="Times New Roman"/>
          <w:sz w:val="24"/>
          <w:szCs w:val="24"/>
          <w:lang w:val="sr-Cyrl-CS"/>
        </w:rPr>
      </w:pPr>
      <w:r w:rsidRPr="005E227A">
        <w:rPr>
          <w:rFonts w:ascii="Times New Roman" w:hAnsi="Times New Roman"/>
          <w:sz w:val="24"/>
          <w:szCs w:val="24"/>
          <w:lang w:val="sr-Cyrl-CS"/>
        </w:rPr>
        <w:t>Подношење понуде са варијантама није дозвољено.</w:t>
      </w:r>
    </w:p>
    <w:p w:rsidR="003A5EF1" w:rsidRPr="005E227A" w:rsidRDefault="003A5EF1" w:rsidP="003A5EF1">
      <w:pPr>
        <w:spacing w:after="0"/>
        <w:rPr>
          <w:rFonts w:ascii="Times New Roman" w:hAnsi="Times New Roman"/>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5. НАЧИН ИЗМЕНЕ, ДОПУНЕ И ОПОЗИВА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року подношења понуде понуђач може да измени, допуни или опозове своју понуду на начин који је одређен за подношење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је дужан да јасно назначи који део понуде мења односно која документа накнадно доставља.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Измену, допуну или опозив понуде треба доставити на адресу: </w:t>
      </w:r>
      <w:r w:rsidR="00150F28">
        <w:rPr>
          <w:rFonts w:ascii="Times New Roman" w:hAnsi="Times New Roman"/>
          <w:sz w:val="24"/>
          <w:szCs w:val="24"/>
          <w:lang w:val="sr-Cyrl-CS"/>
        </w:rPr>
        <w:t>Основна школа „Добросав Радосављевић-Народ“ Мачвански кеј 29</w:t>
      </w:r>
      <w:r w:rsidR="00150F28" w:rsidRPr="005E227A">
        <w:rPr>
          <w:rFonts w:ascii="Times New Roman" w:hAnsi="Times New Roman"/>
          <w:sz w:val="24"/>
          <w:szCs w:val="24"/>
          <w:lang w:val="sr-Cyrl-CS"/>
        </w:rPr>
        <w:t>, 22</w:t>
      </w:r>
      <w:r w:rsidR="00150F28">
        <w:rPr>
          <w:rFonts w:ascii="Times New Roman" w:hAnsi="Times New Roman"/>
          <w:sz w:val="24"/>
          <w:szCs w:val="24"/>
          <w:lang w:val="sr-Cyrl-CS"/>
        </w:rPr>
        <w:t>202</w:t>
      </w:r>
      <w:r w:rsidR="00150F28" w:rsidRPr="005E227A">
        <w:rPr>
          <w:rFonts w:ascii="Times New Roman" w:hAnsi="Times New Roman"/>
          <w:sz w:val="24"/>
          <w:szCs w:val="24"/>
          <w:lang w:val="sr-Cyrl-CS"/>
        </w:rPr>
        <w:t xml:space="preserve"> </w:t>
      </w:r>
      <w:r w:rsidR="00150F28">
        <w:rPr>
          <w:rFonts w:ascii="Times New Roman" w:hAnsi="Times New Roman"/>
          <w:sz w:val="24"/>
          <w:szCs w:val="24"/>
          <w:lang w:val="sr-Cyrl-CS"/>
        </w:rPr>
        <w:t>Мачванска Митровица</w:t>
      </w:r>
      <w:r w:rsidRPr="005E227A">
        <w:rPr>
          <w:rFonts w:ascii="Times New Roman" w:hAnsi="Times New Roman"/>
          <w:sz w:val="24"/>
          <w:szCs w:val="24"/>
          <w:lang w:val="sr-Cyrl-CS"/>
        </w:rPr>
        <w:t>, са назнаком:</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Измена понуде за јавну набавку </w:t>
      </w:r>
      <w:r w:rsidR="004E3BDA">
        <w:rPr>
          <w:rFonts w:ascii="Times New Roman" w:hAnsi="Times New Roman"/>
          <w:b/>
          <w:color w:val="000000" w:themeColor="text1"/>
          <w:sz w:val="24"/>
          <w:szCs w:val="24"/>
          <w:lang w:val="sr-Cyrl-CS"/>
        </w:rPr>
        <w:t>доб</w:t>
      </w:r>
      <w:r w:rsidR="00637BEB">
        <w:rPr>
          <w:rFonts w:ascii="Times New Roman" w:hAnsi="Times New Roman"/>
          <w:b/>
          <w:color w:val="000000" w:themeColor="text1"/>
          <w:sz w:val="24"/>
          <w:szCs w:val="24"/>
          <w:lang w:val="sr-Cyrl-CS"/>
        </w:rPr>
        <w:t>ара</w:t>
      </w:r>
      <w:r w:rsidRPr="00600952">
        <w:rPr>
          <w:rFonts w:ascii="Times New Roman" w:hAnsi="Times New Roman"/>
          <w:b/>
          <w:color w:val="000000" w:themeColor="text1"/>
          <w:sz w:val="24"/>
          <w:szCs w:val="24"/>
          <w:lang w:val="sr-Cyrl-CS"/>
        </w:rPr>
        <w:t xml:space="preserve"> – електричне енергије - ЈН бр. </w:t>
      </w:r>
      <w:r>
        <w:rPr>
          <w:rFonts w:ascii="Times New Roman" w:hAnsi="Times New Roman"/>
          <w:b/>
          <w:color w:val="000000" w:themeColor="text1"/>
          <w:sz w:val="24"/>
          <w:szCs w:val="24"/>
          <w:lang w:val="sr-Cyrl-CS"/>
        </w:rPr>
        <w:t>0</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/201</w:t>
      </w:r>
      <w:r w:rsidR="00891BE3">
        <w:rPr>
          <w:rFonts w:ascii="Times New Roman" w:hAnsi="Times New Roman"/>
          <w:b/>
          <w:color w:val="000000" w:themeColor="text1"/>
          <w:sz w:val="24"/>
          <w:szCs w:val="24"/>
          <w:lang w:val="sr-Cyrl-CS"/>
        </w:rPr>
        <w:t>8</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Допуна понуде за јавну набавку </w:t>
      </w:r>
      <w:r w:rsidR="004E3BDA">
        <w:rPr>
          <w:rFonts w:ascii="Times New Roman" w:hAnsi="Times New Roman"/>
          <w:b/>
          <w:color w:val="000000" w:themeColor="text1"/>
          <w:sz w:val="24"/>
          <w:szCs w:val="24"/>
          <w:lang w:val="sr-Cyrl-CS"/>
        </w:rPr>
        <w:t>доб</w:t>
      </w:r>
      <w:r w:rsidR="00637BEB">
        <w:rPr>
          <w:rFonts w:ascii="Times New Roman" w:hAnsi="Times New Roman"/>
          <w:b/>
          <w:color w:val="000000" w:themeColor="text1"/>
          <w:sz w:val="24"/>
          <w:szCs w:val="24"/>
          <w:lang w:val="sr-Cyrl-CS"/>
        </w:rPr>
        <w:t>а</w:t>
      </w:r>
      <w:r w:rsidR="004E3BDA">
        <w:rPr>
          <w:rFonts w:ascii="Times New Roman" w:hAnsi="Times New Roman"/>
          <w:b/>
          <w:color w:val="000000" w:themeColor="text1"/>
          <w:sz w:val="24"/>
          <w:szCs w:val="24"/>
          <w:lang w:val="sr-Cyrl-CS"/>
        </w:rPr>
        <w:t>ра</w:t>
      </w:r>
      <w:r w:rsidRPr="00600952">
        <w:rPr>
          <w:rFonts w:ascii="Times New Roman" w:hAnsi="Times New Roman"/>
          <w:b/>
          <w:color w:val="000000" w:themeColor="text1"/>
          <w:sz w:val="24"/>
          <w:szCs w:val="24"/>
          <w:lang w:val="sr-Cyrl-CS"/>
        </w:rPr>
        <w:t xml:space="preserve"> – електричне енергије – ЈН бр. </w:t>
      </w:r>
      <w:r>
        <w:rPr>
          <w:rFonts w:ascii="Times New Roman" w:hAnsi="Times New Roman"/>
          <w:b/>
          <w:color w:val="000000" w:themeColor="text1"/>
          <w:sz w:val="24"/>
          <w:szCs w:val="24"/>
          <w:lang w:val="sr-Cyrl-CS"/>
        </w:rPr>
        <w:t>0</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/201</w:t>
      </w:r>
      <w:r w:rsidR="00891BE3">
        <w:rPr>
          <w:rFonts w:ascii="Times New Roman" w:hAnsi="Times New Roman"/>
          <w:b/>
          <w:color w:val="000000" w:themeColor="text1"/>
          <w:sz w:val="24"/>
          <w:szCs w:val="24"/>
          <w:lang w:val="sr-Cyrl-CS"/>
        </w:rPr>
        <w:t>8</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Опозив понуде за јавну набавку </w:t>
      </w:r>
      <w:r w:rsidR="004E3BDA">
        <w:rPr>
          <w:rFonts w:ascii="Times New Roman" w:hAnsi="Times New Roman"/>
          <w:b/>
          <w:color w:val="000000" w:themeColor="text1"/>
          <w:sz w:val="24"/>
          <w:szCs w:val="24"/>
          <w:lang w:val="sr-Cyrl-CS"/>
        </w:rPr>
        <w:t>доб</w:t>
      </w:r>
      <w:r w:rsidR="00637BEB">
        <w:rPr>
          <w:rFonts w:ascii="Times New Roman" w:hAnsi="Times New Roman"/>
          <w:b/>
          <w:color w:val="000000" w:themeColor="text1"/>
          <w:sz w:val="24"/>
          <w:szCs w:val="24"/>
          <w:lang w:val="sr-Cyrl-CS"/>
        </w:rPr>
        <w:t>а</w:t>
      </w:r>
      <w:r w:rsidR="004E3BDA">
        <w:rPr>
          <w:rFonts w:ascii="Times New Roman" w:hAnsi="Times New Roman"/>
          <w:b/>
          <w:color w:val="000000" w:themeColor="text1"/>
          <w:sz w:val="24"/>
          <w:szCs w:val="24"/>
          <w:lang w:val="sr-Cyrl-CS"/>
        </w:rPr>
        <w:t>ра</w:t>
      </w:r>
      <w:r w:rsidRPr="00600952">
        <w:rPr>
          <w:rFonts w:ascii="Times New Roman" w:hAnsi="Times New Roman"/>
          <w:b/>
          <w:color w:val="000000" w:themeColor="text1"/>
          <w:sz w:val="24"/>
          <w:szCs w:val="24"/>
          <w:lang w:val="sr-Cyrl-CS"/>
        </w:rPr>
        <w:t xml:space="preserve"> – електричне енергије – ЈН бр. </w:t>
      </w:r>
      <w:r>
        <w:rPr>
          <w:rFonts w:ascii="Times New Roman" w:hAnsi="Times New Roman"/>
          <w:b/>
          <w:color w:val="000000" w:themeColor="text1"/>
          <w:sz w:val="24"/>
          <w:szCs w:val="24"/>
          <w:lang w:val="sr-Cyrl-CS"/>
        </w:rPr>
        <w:t>0</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/201</w:t>
      </w:r>
      <w:r w:rsidR="00891BE3">
        <w:rPr>
          <w:rFonts w:ascii="Times New Roman" w:hAnsi="Times New Roman"/>
          <w:b/>
          <w:color w:val="000000" w:themeColor="text1"/>
          <w:sz w:val="24"/>
          <w:szCs w:val="24"/>
          <w:lang w:val="sr-Cyrl-CS"/>
        </w:rPr>
        <w:t>8</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color w:val="000000" w:themeColor="text1"/>
          <w:sz w:val="24"/>
          <w:szCs w:val="24"/>
          <w:lang w:val="sr-Cyrl-CS"/>
        </w:rPr>
      </w:pPr>
      <w:r w:rsidRPr="00600952">
        <w:rPr>
          <w:rFonts w:ascii="Times New Roman" w:hAnsi="Times New Roman"/>
          <w:b/>
          <w:color w:val="000000" w:themeColor="text1"/>
          <w:sz w:val="24"/>
          <w:szCs w:val="24"/>
          <w:lang w:val="sr-Cyrl-CS"/>
        </w:rPr>
        <w:lastRenderedPageBreak/>
        <w:t xml:space="preserve">,,Измена и допуна понуде за јавну набавку </w:t>
      </w:r>
      <w:r w:rsidR="004E3BDA">
        <w:rPr>
          <w:rFonts w:ascii="Times New Roman" w:hAnsi="Times New Roman"/>
          <w:b/>
          <w:color w:val="000000" w:themeColor="text1"/>
          <w:sz w:val="24"/>
          <w:szCs w:val="24"/>
          <w:lang w:val="sr-Cyrl-CS"/>
        </w:rPr>
        <w:t>доб</w:t>
      </w:r>
      <w:r w:rsidR="00637BEB">
        <w:rPr>
          <w:rFonts w:ascii="Times New Roman" w:hAnsi="Times New Roman"/>
          <w:b/>
          <w:color w:val="000000" w:themeColor="text1"/>
          <w:sz w:val="24"/>
          <w:szCs w:val="24"/>
          <w:lang w:val="sr-Cyrl-CS"/>
        </w:rPr>
        <w:t>а</w:t>
      </w:r>
      <w:r w:rsidR="004E3BDA">
        <w:rPr>
          <w:rFonts w:ascii="Times New Roman" w:hAnsi="Times New Roman"/>
          <w:b/>
          <w:color w:val="000000" w:themeColor="text1"/>
          <w:sz w:val="24"/>
          <w:szCs w:val="24"/>
          <w:lang w:val="sr-Cyrl-CS"/>
        </w:rPr>
        <w:t>ра</w:t>
      </w:r>
      <w:r w:rsidRPr="00600952">
        <w:rPr>
          <w:rFonts w:ascii="Times New Roman" w:hAnsi="Times New Roman"/>
          <w:b/>
          <w:color w:val="000000" w:themeColor="text1"/>
          <w:sz w:val="24"/>
          <w:szCs w:val="24"/>
          <w:lang w:val="sr-Cyrl-CS"/>
        </w:rPr>
        <w:t xml:space="preserve"> - електричне енергије – ЈН бр. </w:t>
      </w:r>
      <w:r>
        <w:rPr>
          <w:rFonts w:ascii="Times New Roman" w:hAnsi="Times New Roman"/>
          <w:b/>
          <w:color w:val="000000" w:themeColor="text1"/>
          <w:sz w:val="24"/>
          <w:szCs w:val="24"/>
          <w:lang w:val="sr-Cyrl-CS"/>
        </w:rPr>
        <w:t>0</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/201</w:t>
      </w:r>
      <w:r w:rsidR="00891BE3">
        <w:rPr>
          <w:rFonts w:ascii="Times New Roman" w:hAnsi="Times New Roman"/>
          <w:b/>
          <w:color w:val="000000" w:themeColor="text1"/>
          <w:sz w:val="24"/>
          <w:szCs w:val="24"/>
          <w:lang w:val="sr-Cyrl-CS"/>
        </w:rPr>
        <w:t>8</w:t>
      </w:r>
      <w:r w:rsidRPr="00600952">
        <w:rPr>
          <w:rFonts w:ascii="Times New Roman" w:hAnsi="Times New Roman"/>
          <w:b/>
          <w:color w:val="000000" w:themeColor="text1"/>
          <w:sz w:val="24"/>
          <w:szCs w:val="24"/>
          <w:lang w:val="sr-Cyrl-CS"/>
        </w:rPr>
        <w:t xml:space="preserve"> - НЕ ОТВАРАТИ“.</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 полеђини коверте или на кутији навести назив и адресу понуђача</w:t>
      </w:r>
      <w:r w:rsidR="00637BEB">
        <w:rPr>
          <w:rFonts w:ascii="Times New Roman" w:hAnsi="Times New Roman"/>
          <w:sz w:val="24"/>
          <w:szCs w:val="24"/>
          <w:lang w:val="sr-Cyrl-CS"/>
        </w:rPr>
        <w:t xml:space="preserve"> и контакт телефон</w:t>
      </w:r>
      <w:r w:rsidRPr="005E227A">
        <w:rPr>
          <w:rFonts w:ascii="Times New Roman" w:hAnsi="Times New Roman"/>
          <w:sz w:val="24"/>
          <w:szCs w:val="24"/>
          <w:lang w:val="sr-Cyrl-CS"/>
        </w:rPr>
        <w:t>.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 истеку рока за подношење понуда понуђач не може да повуче или да мења своју понуду.</w:t>
      </w:r>
    </w:p>
    <w:p w:rsidR="003A5EF1" w:rsidRPr="005E227A" w:rsidRDefault="003A5EF1" w:rsidP="003A5EF1">
      <w:pPr>
        <w:spacing w:after="0"/>
        <w:jc w:val="both"/>
        <w:rPr>
          <w:rFonts w:ascii="Times New Roman" w:hAnsi="Times New Roman"/>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6. УЧЕСТОВАЊЕ У ЗАЈЕДНИЧКОЈ ПОНУДИ ИЛИ КАО ПОДИЗВОЂАЧ</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може да поднесе само једну понуду.</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color w:val="000000" w:themeColor="text1"/>
          <w:sz w:val="24"/>
          <w:szCs w:val="24"/>
          <w:lang w:val="sr-Cyrl-CS"/>
        </w:rPr>
        <w:t>У Обрасцу понуде ,</w:t>
      </w:r>
      <w:r w:rsidRPr="005E227A">
        <w:rPr>
          <w:rFonts w:ascii="Times New Roman" w:hAnsi="Times New Roman"/>
          <w:sz w:val="24"/>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A5EF1" w:rsidRPr="005E227A" w:rsidRDefault="003A5EF1" w:rsidP="003A5EF1">
      <w:pPr>
        <w:spacing w:after="0"/>
        <w:jc w:val="both"/>
        <w:rPr>
          <w:rFonts w:ascii="Times New Roman" w:hAnsi="Times New Roman"/>
          <w:sz w:val="24"/>
          <w:szCs w:val="24"/>
          <w:lang w:val="sr-Cyrl-CS"/>
        </w:rPr>
      </w:pPr>
    </w:p>
    <w:p w:rsidR="003A5EF1" w:rsidRPr="00150F28" w:rsidRDefault="003A5EF1" w:rsidP="003A5EF1">
      <w:pPr>
        <w:widowControl w:val="0"/>
        <w:suppressAutoHyphens/>
        <w:autoSpaceDE w:val="0"/>
        <w:autoSpaceDN w:val="0"/>
        <w:adjustRightInd w:val="0"/>
        <w:spacing w:after="0" w:line="100" w:lineRule="atLeast"/>
        <w:jc w:val="both"/>
        <w:rPr>
          <w:rFonts w:ascii="Times New Roman" w:hAnsi="Times New Roman"/>
          <w:b/>
          <w:i/>
          <w:color w:val="000000"/>
          <w:kern w:val="1"/>
          <w:lang w:val="sr-Cyrl-CS"/>
        </w:rPr>
      </w:pPr>
      <w:r w:rsidRPr="00150F28">
        <w:rPr>
          <w:rFonts w:ascii="Times New Roman" w:hAnsi="Times New Roman"/>
          <w:b/>
          <w:bCs/>
          <w:i/>
          <w:iCs/>
          <w:color w:val="000000"/>
          <w:kern w:val="1"/>
          <w:lang w:val="sr-Cyrl-CS"/>
        </w:rPr>
        <w:t>7. ПОНУДА СА ПОДИЗВОЂАЧЕМ</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Уколико понуђач подноси понуду са подизвођачем дужан је да </w:t>
      </w:r>
      <w:r w:rsidRPr="005E227A">
        <w:rPr>
          <w:rFonts w:ascii="Times New Roman" w:hAnsi="Times New Roman"/>
          <w:color w:val="000000" w:themeColor="text1"/>
          <w:kern w:val="1"/>
          <w:sz w:val="24"/>
          <w:szCs w:val="24"/>
          <w:lang w:val="sr-Cyrl-CS"/>
        </w:rPr>
        <w:t>у Обрасцу понуде</w:t>
      </w:r>
      <w:r w:rsidRPr="005E227A">
        <w:rPr>
          <w:rFonts w:ascii="Times New Roman" w:hAnsi="Times New Roman"/>
          <w:color w:val="000000" w:themeColor="text1"/>
          <w:sz w:val="24"/>
          <w:szCs w:val="24"/>
          <w:lang w:val="sr-Cyrl-CS"/>
        </w:rPr>
        <w:t>,</w:t>
      </w:r>
      <w:r w:rsidRPr="005E227A">
        <w:rPr>
          <w:rFonts w:ascii="Times New Roman" w:hAnsi="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Понуђач </w:t>
      </w:r>
      <w:r w:rsidRPr="005E227A">
        <w:rPr>
          <w:rFonts w:ascii="Times New Roman" w:hAnsi="Times New Roman"/>
          <w:kern w:val="1"/>
          <w:sz w:val="24"/>
          <w:szCs w:val="24"/>
          <w:lang w:val="sr-Cyrl-CS"/>
        </w:rPr>
        <w:t>у Обрасцу понуде</w:t>
      </w:r>
      <w:r w:rsidR="00150F28">
        <w:rPr>
          <w:rFonts w:ascii="Times New Roman" w:hAnsi="Times New Roman"/>
          <w:kern w:val="1"/>
          <w:sz w:val="24"/>
          <w:szCs w:val="24"/>
          <w:lang w:val="sr-Cyrl-CS"/>
        </w:rPr>
        <w:t xml:space="preserve"> </w:t>
      </w:r>
      <w:r w:rsidRPr="005E227A">
        <w:rPr>
          <w:rFonts w:ascii="Times New Roman" w:hAnsi="Times New Roman"/>
          <w:kern w:val="1"/>
          <w:sz w:val="24"/>
          <w:szCs w:val="24"/>
          <w:lang w:val="sr-Cyrl-CS"/>
        </w:rPr>
        <w:t xml:space="preserve">наводи </w:t>
      </w:r>
      <w:r w:rsidRPr="005E227A">
        <w:rPr>
          <w:rFonts w:ascii="Times New Roman" w:hAnsi="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C00000"/>
          <w:kern w:val="1"/>
          <w:sz w:val="24"/>
          <w:szCs w:val="24"/>
          <w:lang w:val="sr-Cyrl-CS"/>
        </w:rPr>
      </w:pPr>
      <w:r w:rsidRPr="005E227A">
        <w:rPr>
          <w:rFonts w:ascii="Times New Roman" w:hAnsi="Times New Roman"/>
          <w:color w:val="000000"/>
          <w:kern w:val="1"/>
          <w:sz w:val="24"/>
          <w:szCs w:val="24"/>
          <w:lang w:val="sr-Cyrl-CS"/>
        </w:rPr>
        <w:t xml:space="preserve">Понуђач је дужан да за подизвођаче достави доказе о испуњености услова који су наведени у </w:t>
      </w:r>
      <w:r w:rsidRPr="005E227A">
        <w:rPr>
          <w:rFonts w:ascii="Times New Roman" w:hAnsi="Times New Roman"/>
          <w:color w:val="000000" w:themeColor="text1"/>
          <w:kern w:val="1"/>
          <w:sz w:val="24"/>
          <w:szCs w:val="24"/>
          <w:lang w:val="sr-Cyrl-CS"/>
        </w:rPr>
        <w:t>конкурсн</w:t>
      </w:r>
      <w:r w:rsidR="00150F28">
        <w:rPr>
          <w:rFonts w:ascii="Times New Roman" w:hAnsi="Times New Roman"/>
          <w:color w:val="000000" w:themeColor="text1"/>
          <w:kern w:val="1"/>
          <w:sz w:val="24"/>
          <w:szCs w:val="24"/>
          <w:lang w:val="sr-Cyrl-CS"/>
        </w:rPr>
        <w:t>ој</w:t>
      </w:r>
      <w:r w:rsidRPr="005E227A">
        <w:rPr>
          <w:rFonts w:ascii="Times New Roman" w:hAnsi="Times New Roman"/>
          <w:color w:val="000000" w:themeColor="text1"/>
          <w:kern w:val="1"/>
          <w:sz w:val="24"/>
          <w:szCs w:val="24"/>
          <w:lang w:val="sr-Cyrl-CS"/>
        </w:rPr>
        <w:t xml:space="preserve"> документациј</w:t>
      </w:r>
      <w:r w:rsidR="00150F28">
        <w:rPr>
          <w:rFonts w:ascii="Times New Roman" w:hAnsi="Times New Roman"/>
          <w:color w:val="000000" w:themeColor="text1"/>
          <w:kern w:val="1"/>
          <w:sz w:val="24"/>
          <w:szCs w:val="24"/>
          <w:lang w:val="sr-Cyrl-CS"/>
        </w:rPr>
        <w:t>и</w:t>
      </w:r>
      <w:r w:rsidRPr="005E227A">
        <w:rPr>
          <w:rFonts w:ascii="Times New Roman" w:hAnsi="Times New Roman"/>
          <w:color w:val="000000" w:themeColor="text1"/>
          <w:kern w:val="1"/>
          <w:sz w:val="24"/>
          <w:szCs w:val="24"/>
          <w:lang w:val="sr-Cyrl-CS"/>
        </w:rPr>
        <w:t>, у складу са упутством како се доказује испуњеност услова</w:t>
      </w:r>
      <w:r w:rsidRPr="005E227A">
        <w:rPr>
          <w:rFonts w:ascii="Times New Roman" w:hAnsi="Times New Roman"/>
          <w:i/>
          <w:color w:val="000000" w:themeColor="text1"/>
          <w:sz w:val="24"/>
          <w:szCs w:val="24"/>
          <w:lang w:val="sr-Cyrl-CS"/>
        </w:rPr>
        <w:t>.</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A5EF1" w:rsidRPr="005E227A" w:rsidRDefault="003A5EF1" w:rsidP="003A5EF1">
      <w:pPr>
        <w:widowControl w:val="0"/>
        <w:suppressAutoHyphens/>
        <w:autoSpaceDE w:val="0"/>
        <w:autoSpaceDN w:val="0"/>
        <w:adjustRightInd w:val="0"/>
        <w:spacing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A5EF1" w:rsidRPr="002F13DE" w:rsidRDefault="003A5EF1" w:rsidP="003A5EF1">
      <w:pPr>
        <w:spacing w:after="0"/>
        <w:jc w:val="both"/>
        <w:rPr>
          <w:rFonts w:ascii="Times New Roman" w:hAnsi="Times New Roman"/>
          <w:b/>
          <w:i/>
          <w:lang w:val="sr-Cyrl-CS"/>
        </w:rPr>
      </w:pPr>
      <w:r w:rsidRPr="002F13DE">
        <w:rPr>
          <w:rFonts w:ascii="Times New Roman" w:hAnsi="Times New Roman"/>
          <w:b/>
          <w:i/>
          <w:lang w:val="sr-Cyrl-CS"/>
        </w:rPr>
        <w:t>8. ЗАЈЕДНИЧКА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Понуду може поднети група понуђача.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и 2) Закона и то:</w:t>
      </w:r>
    </w:p>
    <w:p w:rsidR="003A5EF1" w:rsidRPr="003E4F71" w:rsidRDefault="003A5EF1" w:rsidP="003E4F71">
      <w:pPr>
        <w:pStyle w:val="ListParagraph"/>
        <w:numPr>
          <w:ilvl w:val="0"/>
          <w:numId w:val="31"/>
        </w:numPr>
        <w:spacing w:after="0"/>
        <w:jc w:val="both"/>
        <w:rPr>
          <w:rFonts w:ascii="Times New Roman" w:hAnsi="Times New Roman"/>
          <w:sz w:val="24"/>
          <w:szCs w:val="24"/>
          <w:lang w:val="sr-Cyrl-CS"/>
        </w:rPr>
      </w:pPr>
      <w:r w:rsidRPr="003E4F71">
        <w:rPr>
          <w:rFonts w:ascii="Times New Roman" w:hAnsi="Times New Roman"/>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3A5EF1" w:rsidRPr="003E4F71" w:rsidRDefault="003A5EF1" w:rsidP="003E4F71">
      <w:pPr>
        <w:pStyle w:val="ListParagraph"/>
        <w:numPr>
          <w:ilvl w:val="0"/>
          <w:numId w:val="31"/>
        </w:numPr>
        <w:tabs>
          <w:tab w:val="left" w:pos="0"/>
        </w:tabs>
        <w:spacing w:after="0"/>
        <w:jc w:val="both"/>
        <w:rPr>
          <w:rFonts w:ascii="Times New Roman" w:hAnsi="Times New Roman"/>
          <w:sz w:val="24"/>
          <w:szCs w:val="24"/>
          <w:lang w:val="sr-Cyrl-CS"/>
        </w:rPr>
      </w:pPr>
      <w:r w:rsidRPr="003E4F71">
        <w:rPr>
          <w:rFonts w:ascii="Times New Roman" w:hAnsi="Times New Roman"/>
          <w:sz w:val="24"/>
          <w:szCs w:val="24"/>
          <w:lang w:val="sr-Cyrl-CS"/>
        </w:rPr>
        <w:t>опис послова сваког од понуђача у извршењу уговора.</w:t>
      </w:r>
    </w:p>
    <w:p w:rsidR="003A5EF1" w:rsidRPr="005E227A" w:rsidRDefault="003A5EF1" w:rsidP="003A5EF1">
      <w:pPr>
        <w:spacing w:after="0"/>
        <w:jc w:val="both"/>
        <w:rPr>
          <w:rFonts w:ascii="Times New Roman" w:hAnsi="Times New Roman"/>
          <w:color w:val="C00000"/>
          <w:sz w:val="24"/>
          <w:szCs w:val="24"/>
          <w:lang w:val="sr-Cyrl-CS"/>
        </w:rPr>
      </w:pPr>
      <w:r w:rsidRPr="005E227A">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w:t>
      </w:r>
      <w:r w:rsidRPr="005E227A">
        <w:rPr>
          <w:rFonts w:ascii="Times New Roman" w:hAnsi="Times New Roman"/>
          <w:color w:val="000000" w:themeColor="text1"/>
          <w:sz w:val="24"/>
          <w:szCs w:val="24"/>
          <w:lang w:val="sr-Cyrl-CS"/>
        </w:rPr>
        <w:t xml:space="preserve"> конкурсн</w:t>
      </w:r>
      <w:r w:rsidR="00060B92">
        <w:rPr>
          <w:rFonts w:ascii="Times New Roman" w:hAnsi="Times New Roman"/>
          <w:color w:val="000000" w:themeColor="text1"/>
          <w:sz w:val="24"/>
          <w:szCs w:val="24"/>
          <w:lang w:val="sr-Cyrl-CS"/>
        </w:rPr>
        <w:t xml:space="preserve">ој </w:t>
      </w:r>
      <w:r w:rsidRPr="005E227A">
        <w:rPr>
          <w:rFonts w:ascii="Times New Roman" w:hAnsi="Times New Roman"/>
          <w:color w:val="000000" w:themeColor="text1"/>
          <w:sz w:val="24"/>
          <w:szCs w:val="24"/>
          <w:lang w:val="sr-Cyrl-CS"/>
        </w:rPr>
        <w:t xml:space="preserve"> документације,у складу са упутством како се доказује испуњеност услова.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Понуђачи из групе понуђача одговарају неограничено солидарно према наручиоцу.</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lastRenderedPageBreak/>
        <w:t>Задруга може поднети понуду самостално, у своје име, а за рачун задругара или заједничку понуду у име задругара.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A5EF1" w:rsidRPr="005E227A" w:rsidRDefault="003A5EF1" w:rsidP="003A5EF1">
      <w:pPr>
        <w:spacing w:after="0"/>
        <w:jc w:val="both"/>
        <w:rPr>
          <w:rFonts w:ascii="Times New Roman" w:hAnsi="Times New Roman"/>
          <w:b/>
          <w:sz w:val="24"/>
          <w:szCs w:val="24"/>
          <w:lang w:val="sr-Cyrl-CS"/>
        </w:rPr>
      </w:pPr>
    </w:p>
    <w:p w:rsidR="003A5EF1" w:rsidRPr="002F13DE" w:rsidRDefault="003A5EF1" w:rsidP="003A5EF1">
      <w:pPr>
        <w:spacing w:after="0"/>
        <w:jc w:val="both"/>
        <w:rPr>
          <w:rFonts w:ascii="Times New Roman" w:hAnsi="Times New Roman"/>
          <w:b/>
          <w:i/>
        </w:rPr>
      </w:pPr>
      <w:r w:rsidRPr="002F13DE">
        <w:rPr>
          <w:rFonts w:ascii="Times New Roman" w:hAnsi="Times New Roman"/>
          <w:b/>
          <w:i/>
          <w:lang w:val="sr-Cyrl-CS"/>
        </w:rPr>
        <w:t>9. НАЧИН И УСЛОВ ПЛАЋАЊА, ГАРАНТНИ РОК, КАО И ДРУГЕ ОКОЛНОСТИ ОД КОЈИХ ЗАВИСИ ПРИХВАТЉИВОСТ ПОНУДЕ</w:t>
      </w:r>
    </w:p>
    <w:p w:rsidR="003A5EF1" w:rsidRDefault="003A5EF1" w:rsidP="003A5EF1">
      <w:pPr>
        <w:spacing w:after="0"/>
        <w:rPr>
          <w:rFonts w:ascii="Times New Roman" w:eastAsia="Times New Roman" w:hAnsi="Times New Roman"/>
          <w:b/>
          <w:bCs/>
          <w:iCs/>
          <w:color w:val="000000" w:themeColor="text1"/>
          <w:lang w:val="sr-Cyrl-CS"/>
        </w:rPr>
      </w:pPr>
    </w:p>
    <w:p w:rsidR="003A5EF1" w:rsidRPr="004E3BDA" w:rsidRDefault="003A5EF1" w:rsidP="003A5EF1">
      <w:pPr>
        <w:spacing w:after="0"/>
        <w:rPr>
          <w:rFonts w:ascii="Times New Roman" w:eastAsia="Times New Roman" w:hAnsi="Times New Roman"/>
          <w:b/>
          <w:iCs/>
          <w:color w:val="000000" w:themeColor="text1"/>
          <w:lang w:val="sr-Cyrl-CS"/>
        </w:rPr>
      </w:pPr>
      <w:r w:rsidRPr="004E3BDA">
        <w:rPr>
          <w:rFonts w:ascii="Times New Roman" w:eastAsia="Times New Roman" w:hAnsi="Times New Roman"/>
          <w:b/>
          <w:bCs/>
          <w:iCs/>
          <w:color w:val="000000" w:themeColor="text1"/>
          <w:lang w:val="sr-Cyrl-CS"/>
        </w:rPr>
        <w:t>9.1.</w:t>
      </w:r>
      <w:r w:rsidRPr="004E3BDA">
        <w:rPr>
          <w:rFonts w:ascii="Times New Roman" w:eastAsia="Times New Roman" w:hAnsi="Times New Roman"/>
          <w:b/>
          <w:iCs/>
          <w:color w:val="000000" w:themeColor="text1"/>
          <w:lang w:val="sr-Cyrl-CS"/>
        </w:rPr>
        <w:t>Захтеви у погледу начина, рока и услова плаћања</w:t>
      </w:r>
    </w:p>
    <w:p w:rsidR="004E3BDA" w:rsidRPr="00E92919" w:rsidRDefault="004E3BDA" w:rsidP="004E3BDA">
      <w:pPr>
        <w:pStyle w:val="Default"/>
        <w:spacing w:line="276" w:lineRule="auto"/>
        <w:jc w:val="both"/>
        <w:rPr>
          <w:color w:val="000000" w:themeColor="text1"/>
          <w:lang w:val="sr-Cyrl-CS"/>
        </w:rPr>
      </w:pPr>
      <w:r>
        <w:rPr>
          <w:color w:val="000000" w:themeColor="text1"/>
          <w:lang w:val="sr-Cyrl-CS"/>
        </w:rPr>
        <w:t>Плаћање испоручених</w:t>
      </w:r>
      <w:r w:rsidRPr="00E92919">
        <w:rPr>
          <w:color w:val="000000" w:themeColor="text1"/>
          <w:lang w:val="sr-Cyrl-CS"/>
        </w:rPr>
        <w:t xml:space="preserve"> </w:t>
      </w:r>
      <w:r>
        <w:rPr>
          <w:color w:val="000000" w:themeColor="text1"/>
          <w:lang w:val="sr-Cyrl-CS"/>
        </w:rPr>
        <w:t>добара</w:t>
      </w:r>
      <w:r w:rsidRPr="00E92919">
        <w:rPr>
          <w:color w:val="000000" w:themeColor="text1"/>
          <w:lang w:val="sr-Cyrl-CS"/>
        </w:rPr>
        <w:t xml:space="preserve"> ће се вршити једном месечно за </w:t>
      </w:r>
      <w:r>
        <w:rPr>
          <w:color w:val="000000" w:themeColor="text1"/>
          <w:lang w:val="sr-Cyrl-CS"/>
        </w:rPr>
        <w:t>добра испоручена</w:t>
      </w:r>
      <w:r w:rsidRPr="00E92919">
        <w:rPr>
          <w:color w:val="000000" w:themeColor="text1"/>
          <w:lang w:val="sr-Cyrl-CS"/>
        </w:rPr>
        <w:t xml:space="preserve"> у претходном месецу, а на основу </w:t>
      </w:r>
      <w:r w:rsidRPr="00E92919">
        <w:rPr>
          <w:rFonts w:eastAsia="SimSun"/>
          <w:color w:val="000000" w:themeColor="text1"/>
          <w:lang w:val="sr-Cyrl-CS"/>
        </w:rPr>
        <w:t>службеног пријема исправне фактуре за испоручене количине електричне енергије, потврђене од стране</w:t>
      </w:r>
      <w:r w:rsidRPr="00E92919">
        <w:rPr>
          <w:color w:val="000000" w:themeColor="text1"/>
          <w:lang w:val="sr-Cyrl-CS"/>
        </w:rPr>
        <w:t xml:space="preserve"> Снабдевача, а у складу са Законом о роковима измирења новчаних обавеза у комерцијалним трансакцијама (Сл гл. РС бр. 119/2012), пријема рачуна/фактуре. </w:t>
      </w:r>
    </w:p>
    <w:p w:rsidR="004E3BDA" w:rsidRPr="00E92919" w:rsidRDefault="004E3BDA" w:rsidP="004E3BDA">
      <w:pPr>
        <w:pStyle w:val="Default"/>
        <w:spacing w:line="276" w:lineRule="auto"/>
        <w:jc w:val="both"/>
        <w:rPr>
          <w:color w:val="000000" w:themeColor="text1"/>
          <w:lang w:val="sr-Cyrl-CS"/>
        </w:rPr>
      </w:pPr>
      <w:r w:rsidRPr="00E92919">
        <w:rPr>
          <w:color w:val="000000" w:themeColor="text1"/>
          <w:lang w:val="sr-Cyrl-CS"/>
        </w:rPr>
        <w:t xml:space="preserve">Рок плаћања је </w:t>
      </w:r>
      <w:r w:rsidRPr="00E92919">
        <w:rPr>
          <w:bCs/>
          <w:color w:val="000000" w:themeColor="text1"/>
          <w:lang w:val="sr-Cyrl-CS"/>
        </w:rPr>
        <w:t>45 дана</w:t>
      </w:r>
      <w:r>
        <w:rPr>
          <w:bCs/>
          <w:color w:val="000000" w:themeColor="text1"/>
          <w:lang w:val="sr-Cyrl-CS"/>
        </w:rPr>
        <w:t xml:space="preserve"> </w:t>
      </w:r>
      <w:r>
        <w:rPr>
          <w:color w:val="000000" w:themeColor="text1"/>
          <w:lang w:val="sr-Cyrl-CS"/>
        </w:rPr>
        <w:t>од дана пријемa рачуна/фактуре</w:t>
      </w:r>
      <w:r w:rsidRPr="00E92919">
        <w:rPr>
          <w:color w:val="000000" w:themeColor="text1"/>
          <w:lang w:val="sr-Cyrl-CS"/>
        </w:rPr>
        <w:t xml:space="preserve">. </w:t>
      </w:r>
    </w:p>
    <w:p w:rsidR="004E3BDA" w:rsidRPr="00E92919" w:rsidRDefault="004E3BDA" w:rsidP="004E3BDA">
      <w:pPr>
        <w:pStyle w:val="Default"/>
        <w:spacing w:line="276" w:lineRule="auto"/>
        <w:jc w:val="both"/>
        <w:rPr>
          <w:color w:val="000000" w:themeColor="text1"/>
          <w:lang w:val="sr-Cyrl-CS"/>
        </w:rPr>
      </w:pPr>
      <w:r w:rsidRPr="00E92919">
        <w:rPr>
          <w:color w:val="000000" w:themeColor="text1"/>
          <w:lang w:val="sr-Cyrl-CS"/>
        </w:rPr>
        <w:t xml:space="preserve">Плаћање се врши уплатом на ручун понуђача. </w:t>
      </w:r>
    </w:p>
    <w:p w:rsidR="004E3BDA" w:rsidRPr="00E92919" w:rsidRDefault="004E3BDA" w:rsidP="004E3BDA">
      <w:pPr>
        <w:rPr>
          <w:rFonts w:ascii="Times New Roman" w:eastAsia="Times New Roman" w:hAnsi="Times New Roman"/>
          <w:color w:val="000000" w:themeColor="text1"/>
          <w:sz w:val="24"/>
          <w:szCs w:val="24"/>
          <w:lang w:val="sr-Cyrl-CS"/>
        </w:rPr>
      </w:pPr>
      <w:r w:rsidRPr="00E92919">
        <w:rPr>
          <w:rFonts w:ascii="Times New Roman" w:eastAsia="Times New Roman" w:hAnsi="Times New Roman"/>
          <w:color w:val="000000" w:themeColor="text1"/>
          <w:sz w:val="24"/>
          <w:szCs w:val="24"/>
          <w:lang w:val="sr-Cyrl-CS"/>
        </w:rPr>
        <w:t xml:space="preserve">Понуђачу није дозвољено да захтева аванс. </w:t>
      </w:r>
    </w:p>
    <w:p w:rsidR="003A5EF1" w:rsidRPr="004E3BDA" w:rsidRDefault="003A5EF1" w:rsidP="003A5EF1">
      <w:pPr>
        <w:spacing w:after="0"/>
        <w:rPr>
          <w:rFonts w:ascii="Times New Roman" w:eastAsia="Times New Roman" w:hAnsi="Times New Roman"/>
          <w:b/>
          <w:iCs/>
          <w:color w:val="000000" w:themeColor="text1"/>
          <w:sz w:val="24"/>
          <w:szCs w:val="24"/>
          <w:lang w:val="sr-Cyrl-CS"/>
        </w:rPr>
      </w:pPr>
      <w:r w:rsidRPr="004E3BDA">
        <w:rPr>
          <w:rFonts w:ascii="Times New Roman" w:eastAsia="Times New Roman" w:hAnsi="Times New Roman"/>
          <w:b/>
          <w:bCs/>
          <w:iCs/>
          <w:color w:val="000000" w:themeColor="text1"/>
          <w:sz w:val="24"/>
          <w:szCs w:val="24"/>
          <w:lang w:val="sr-Cyrl-CS"/>
        </w:rPr>
        <w:t xml:space="preserve">9.2. </w:t>
      </w:r>
      <w:r w:rsidRPr="004E3BDA">
        <w:rPr>
          <w:rFonts w:ascii="Times New Roman" w:eastAsia="Times New Roman" w:hAnsi="Times New Roman"/>
          <w:b/>
          <w:iCs/>
          <w:color w:val="000000" w:themeColor="text1"/>
          <w:sz w:val="24"/>
          <w:szCs w:val="24"/>
          <w:lang w:val="sr-Cyrl-CS"/>
        </w:rPr>
        <w:t>Захтеви у погледу гаранције квалитета</w:t>
      </w:r>
    </w:p>
    <w:p w:rsidR="004E3BDA" w:rsidRPr="00CD67D3" w:rsidRDefault="004E3BDA" w:rsidP="004E3BDA">
      <w:pPr>
        <w:widowControl w:val="0"/>
        <w:autoSpaceDE w:val="0"/>
        <w:spacing w:after="0"/>
        <w:ind w:right="40"/>
        <w:jc w:val="both"/>
        <w:rPr>
          <w:rFonts w:ascii="Times New Roman" w:eastAsia="Times New Roman" w:hAnsi="Times New Roman"/>
          <w:color w:val="000000" w:themeColor="text1"/>
          <w:spacing w:val="-5"/>
          <w:sz w:val="24"/>
          <w:szCs w:val="24"/>
          <w:lang w:val="sr-Cyrl-CS"/>
        </w:rPr>
      </w:pPr>
      <w:r w:rsidRPr="00CD67D3">
        <w:rPr>
          <w:rFonts w:ascii="Times New Roman" w:eastAsia="Times New Roman" w:hAnsi="Times New Roman"/>
          <w:color w:val="000000" w:themeColor="text1"/>
          <w:sz w:val="24"/>
          <w:szCs w:val="24"/>
          <w:lang w:val="sr-Cyrl-CS"/>
        </w:rPr>
        <w:t>Кв</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л</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pacing w:val="-2"/>
          <w:sz w:val="24"/>
          <w:szCs w:val="24"/>
          <w:lang w:val="sr-Cyrl-CS"/>
        </w:rPr>
        <w:t>т</w:t>
      </w:r>
      <w:r w:rsidRPr="00CD67D3">
        <w:rPr>
          <w:rFonts w:ascii="Times New Roman" w:eastAsia="Times New Roman" w:hAnsi="Times New Roman"/>
          <w:color w:val="000000" w:themeColor="text1"/>
          <w:spacing w:val="-1"/>
          <w:sz w:val="24"/>
          <w:szCs w:val="24"/>
          <w:lang w:val="sr-Cyrl-CS"/>
        </w:rPr>
        <w:t>е</w:t>
      </w:r>
      <w:r w:rsidRPr="00CD67D3">
        <w:rPr>
          <w:rFonts w:ascii="Times New Roman" w:eastAsia="Times New Roman" w:hAnsi="Times New Roman"/>
          <w:color w:val="000000" w:themeColor="text1"/>
          <w:sz w:val="24"/>
          <w:szCs w:val="24"/>
          <w:lang w:val="sr-Cyrl-CS"/>
        </w:rPr>
        <w:t xml:space="preserve">т </w:t>
      </w:r>
      <w:r w:rsidRPr="00CD67D3">
        <w:rPr>
          <w:rFonts w:ascii="Times New Roman" w:eastAsia="Times New Roman" w:hAnsi="Times New Roman"/>
          <w:color w:val="000000" w:themeColor="text1"/>
          <w:spacing w:val="1"/>
          <w:sz w:val="24"/>
          <w:szCs w:val="24"/>
          <w:lang w:val="sr-Cyrl-CS"/>
        </w:rPr>
        <w:t>п</w:t>
      </w:r>
      <w:r w:rsidRPr="00CD67D3">
        <w:rPr>
          <w:rFonts w:ascii="Times New Roman" w:eastAsia="Times New Roman" w:hAnsi="Times New Roman"/>
          <w:color w:val="000000" w:themeColor="text1"/>
          <w:sz w:val="24"/>
          <w:szCs w:val="24"/>
          <w:lang w:val="sr-Cyrl-CS"/>
        </w:rPr>
        <w:t>о</w:t>
      </w:r>
      <w:r w:rsidRPr="00CD67D3">
        <w:rPr>
          <w:rFonts w:ascii="Times New Roman" w:eastAsia="Times New Roman" w:hAnsi="Times New Roman"/>
          <w:color w:val="000000" w:themeColor="text1"/>
          <w:spacing w:val="3"/>
          <w:sz w:val="24"/>
          <w:szCs w:val="24"/>
          <w:lang w:val="sr-Cyrl-CS"/>
        </w:rPr>
        <w:t>н</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z w:val="24"/>
          <w:szCs w:val="24"/>
          <w:lang w:val="sr-Cyrl-CS"/>
        </w:rPr>
        <w:t>ђ</w:t>
      </w:r>
      <w:r w:rsidRPr="00CD67D3">
        <w:rPr>
          <w:rFonts w:ascii="Times New Roman" w:eastAsia="Times New Roman" w:hAnsi="Times New Roman"/>
          <w:color w:val="000000" w:themeColor="text1"/>
          <w:spacing w:val="-2"/>
          <w:sz w:val="24"/>
          <w:szCs w:val="24"/>
          <w:lang w:val="sr-Cyrl-CS"/>
        </w:rPr>
        <w:t>е</w:t>
      </w:r>
      <w:r w:rsidRPr="00CD67D3">
        <w:rPr>
          <w:rFonts w:ascii="Times New Roman" w:eastAsia="Times New Roman" w:hAnsi="Times New Roman"/>
          <w:color w:val="000000" w:themeColor="text1"/>
          <w:spacing w:val="1"/>
          <w:sz w:val="24"/>
          <w:szCs w:val="24"/>
          <w:lang w:val="sr-Cyrl-CS"/>
        </w:rPr>
        <w:t>ни</w:t>
      </w:r>
      <w:r w:rsidRPr="00CD67D3">
        <w:rPr>
          <w:rFonts w:ascii="Times New Roman" w:eastAsia="Times New Roman" w:hAnsi="Times New Roman"/>
          <w:color w:val="000000" w:themeColor="text1"/>
          <w:sz w:val="24"/>
          <w:szCs w:val="24"/>
          <w:lang w:val="sr-Cyrl-CS"/>
        </w:rPr>
        <w:t xml:space="preserve">х добара </w:t>
      </w:r>
      <w:r w:rsidRPr="00CD67D3">
        <w:rPr>
          <w:rFonts w:ascii="Times New Roman" w:eastAsia="Times New Roman" w:hAnsi="Times New Roman"/>
          <w:color w:val="000000" w:themeColor="text1"/>
          <w:spacing w:val="1"/>
          <w:sz w:val="24"/>
          <w:szCs w:val="24"/>
          <w:lang w:val="sr-Cyrl-CS"/>
        </w:rPr>
        <w:t>к</w:t>
      </w:r>
      <w:r w:rsidRPr="00CD67D3">
        <w:rPr>
          <w:rFonts w:ascii="Times New Roman" w:eastAsia="Times New Roman" w:hAnsi="Times New Roman"/>
          <w:color w:val="000000" w:themeColor="text1"/>
          <w:sz w:val="24"/>
          <w:szCs w:val="24"/>
          <w:lang w:val="sr-Cyrl-CS"/>
        </w:rPr>
        <w:t xml:space="preserve">оја </w:t>
      </w:r>
      <w:r w:rsidRPr="00CD67D3">
        <w:rPr>
          <w:rFonts w:ascii="Times New Roman" w:eastAsia="Times New Roman" w:hAnsi="Times New Roman"/>
          <w:color w:val="000000" w:themeColor="text1"/>
          <w:spacing w:val="-1"/>
          <w:sz w:val="24"/>
          <w:szCs w:val="24"/>
          <w:lang w:val="sr-Cyrl-CS"/>
        </w:rPr>
        <w:t>с</w:t>
      </w:r>
      <w:r w:rsidRPr="00CD67D3">
        <w:rPr>
          <w:rFonts w:ascii="Times New Roman" w:eastAsia="Times New Roman" w:hAnsi="Times New Roman"/>
          <w:color w:val="000000" w:themeColor="text1"/>
          <w:sz w:val="24"/>
          <w:szCs w:val="24"/>
          <w:lang w:val="sr-Cyrl-CS"/>
        </w:rPr>
        <w:t xml:space="preserve">е </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pacing w:val="-1"/>
          <w:sz w:val="24"/>
          <w:szCs w:val="24"/>
          <w:lang w:val="sr-Cyrl-CS"/>
        </w:rPr>
        <w:t>с</w:t>
      </w:r>
      <w:r w:rsidRPr="00CD67D3">
        <w:rPr>
          <w:rFonts w:ascii="Times New Roman" w:eastAsia="Times New Roman" w:hAnsi="Times New Roman"/>
          <w:color w:val="000000" w:themeColor="text1"/>
          <w:spacing w:val="1"/>
          <w:sz w:val="24"/>
          <w:szCs w:val="24"/>
          <w:lang w:val="sr-Cyrl-CS"/>
        </w:rPr>
        <w:t>п</w:t>
      </w:r>
      <w:r w:rsidRPr="00CD67D3">
        <w:rPr>
          <w:rFonts w:ascii="Times New Roman" w:eastAsia="Times New Roman" w:hAnsi="Times New Roman"/>
          <w:color w:val="000000" w:themeColor="text1"/>
          <w:sz w:val="24"/>
          <w:szCs w:val="24"/>
          <w:lang w:val="sr-Cyrl-CS"/>
        </w:rPr>
        <w:t>о</w:t>
      </w:r>
      <w:r w:rsidRPr="00CD67D3">
        <w:rPr>
          <w:rFonts w:ascii="Times New Roman" w:eastAsia="Times New Roman" w:hAnsi="Times New Roman"/>
          <w:color w:val="000000" w:themeColor="text1"/>
          <w:spacing w:val="5"/>
          <w:sz w:val="24"/>
          <w:szCs w:val="24"/>
          <w:lang w:val="sr-Cyrl-CS"/>
        </w:rPr>
        <w:t>р</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pacing w:val="4"/>
          <w:sz w:val="24"/>
          <w:szCs w:val="24"/>
          <w:lang w:val="sr-Cyrl-CS"/>
        </w:rPr>
        <w:t>ч</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pacing w:val="5"/>
          <w:sz w:val="24"/>
          <w:szCs w:val="24"/>
          <w:lang w:val="sr-Cyrl-CS"/>
        </w:rPr>
        <w:t>ј</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z w:val="24"/>
          <w:szCs w:val="24"/>
          <w:lang w:val="sr-Cyrl-CS"/>
        </w:rPr>
        <w:t xml:space="preserve">, </w:t>
      </w:r>
      <w:r w:rsidRPr="00CD67D3">
        <w:rPr>
          <w:rFonts w:ascii="Times New Roman" w:eastAsia="Times New Roman" w:hAnsi="Times New Roman"/>
          <w:color w:val="000000" w:themeColor="text1"/>
          <w:spacing w:val="1"/>
          <w:sz w:val="24"/>
          <w:szCs w:val="24"/>
          <w:lang w:val="sr-Cyrl-CS"/>
        </w:rPr>
        <w:t>м</w:t>
      </w:r>
      <w:r w:rsidRPr="00CD67D3">
        <w:rPr>
          <w:rFonts w:ascii="Times New Roman" w:eastAsia="Times New Roman" w:hAnsi="Times New Roman"/>
          <w:color w:val="000000" w:themeColor="text1"/>
          <w:sz w:val="24"/>
          <w:szCs w:val="24"/>
          <w:lang w:val="sr-Cyrl-CS"/>
        </w:rPr>
        <w:t>ор</w:t>
      </w:r>
      <w:r w:rsidRPr="00CD67D3">
        <w:rPr>
          <w:rFonts w:ascii="Times New Roman" w:eastAsia="Times New Roman" w:hAnsi="Times New Roman"/>
          <w:color w:val="000000" w:themeColor="text1"/>
          <w:spacing w:val="-1"/>
          <w:sz w:val="24"/>
          <w:szCs w:val="24"/>
          <w:lang w:val="sr-Cyrl-CS"/>
        </w:rPr>
        <w:t>ај</w:t>
      </w:r>
      <w:r w:rsidRPr="00CD67D3">
        <w:rPr>
          <w:rFonts w:ascii="Times New Roman" w:eastAsia="Times New Roman" w:hAnsi="Times New Roman"/>
          <w:color w:val="000000" w:themeColor="text1"/>
          <w:sz w:val="24"/>
          <w:szCs w:val="24"/>
          <w:lang w:val="sr-Cyrl-CS"/>
        </w:rPr>
        <w:t xml:space="preserve">у у </w:t>
      </w:r>
      <w:r w:rsidRPr="00CD67D3">
        <w:rPr>
          <w:rFonts w:ascii="Times New Roman" w:eastAsia="Times New Roman" w:hAnsi="Times New Roman"/>
          <w:color w:val="000000" w:themeColor="text1"/>
          <w:spacing w:val="1"/>
          <w:sz w:val="24"/>
          <w:szCs w:val="24"/>
          <w:lang w:val="sr-Cyrl-CS"/>
        </w:rPr>
        <w:t>с</w:t>
      </w:r>
      <w:r w:rsidRPr="00CD67D3">
        <w:rPr>
          <w:rFonts w:ascii="Times New Roman" w:eastAsia="Times New Roman" w:hAnsi="Times New Roman"/>
          <w:color w:val="000000" w:themeColor="text1"/>
          <w:sz w:val="24"/>
          <w:szCs w:val="24"/>
          <w:lang w:val="sr-Cyrl-CS"/>
        </w:rPr>
        <w:t>в</w:t>
      </w:r>
      <w:r w:rsidRPr="00CD67D3">
        <w:rPr>
          <w:rFonts w:ascii="Times New Roman" w:eastAsia="Times New Roman" w:hAnsi="Times New Roman"/>
          <w:color w:val="000000" w:themeColor="text1"/>
          <w:spacing w:val="-1"/>
          <w:sz w:val="24"/>
          <w:szCs w:val="24"/>
          <w:lang w:val="sr-Cyrl-CS"/>
        </w:rPr>
        <w:t>е</w:t>
      </w:r>
      <w:r w:rsidRPr="00CD67D3">
        <w:rPr>
          <w:rFonts w:ascii="Times New Roman" w:eastAsia="Times New Roman" w:hAnsi="Times New Roman"/>
          <w:color w:val="000000" w:themeColor="text1"/>
          <w:spacing w:val="4"/>
          <w:sz w:val="24"/>
          <w:szCs w:val="24"/>
          <w:lang w:val="sr-Cyrl-CS"/>
        </w:rPr>
        <w:t>м</w:t>
      </w:r>
      <w:r w:rsidRPr="00CD67D3">
        <w:rPr>
          <w:rFonts w:ascii="Times New Roman" w:eastAsia="Times New Roman" w:hAnsi="Times New Roman"/>
          <w:color w:val="000000" w:themeColor="text1"/>
          <w:sz w:val="24"/>
          <w:szCs w:val="24"/>
          <w:lang w:val="sr-Cyrl-CS"/>
        </w:rPr>
        <w:t>у одгов</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pacing w:val="2"/>
          <w:sz w:val="24"/>
          <w:szCs w:val="24"/>
          <w:lang w:val="sr-Cyrl-CS"/>
        </w:rPr>
        <w:t>р</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 xml:space="preserve">ти </w:t>
      </w:r>
      <w:r w:rsidRPr="00CD67D3">
        <w:rPr>
          <w:rFonts w:ascii="Times New Roman" w:eastAsia="Times New Roman" w:hAnsi="Times New Roman"/>
          <w:color w:val="000000" w:themeColor="text1"/>
          <w:spacing w:val="1"/>
          <w:sz w:val="24"/>
          <w:szCs w:val="24"/>
          <w:lang w:val="sr-Cyrl-CS"/>
        </w:rPr>
        <w:t>н</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pacing w:val="1"/>
          <w:sz w:val="24"/>
          <w:szCs w:val="24"/>
          <w:lang w:val="sr-Cyrl-CS"/>
        </w:rPr>
        <w:t>зн</w:t>
      </w:r>
      <w:r w:rsidRPr="00CD67D3">
        <w:rPr>
          <w:rFonts w:ascii="Times New Roman" w:eastAsia="Times New Roman" w:hAnsi="Times New Roman"/>
          <w:color w:val="000000" w:themeColor="text1"/>
          <w:spacing w:val="-1"/>
          <w:sz w:val="24"/>
          <w:szCs w:val="24"/>
          <w:lang w:val="sr-Cyrl-CS"/>
        </w:rPr>
        <w:t>аче</w:t>
      </w:r>
      <w:r w:rsidRPr="00CD67D3">
        <w:rPr>
          <w:rFonts w:ascii="Times New Roman" w:eastAsia="Times New Roman" w:hAnsi="Times New Roman"/>
          <w:color w:val="000000" w:themeColor="text1"/>
          <w:spacing w:val="1"/>
          <w:sz w:val="24"/>
          <w:szCs w:val="24"/>
          <w:lang w:val="sr-Cyrl-CS"/>
        </w:rPr>
        <w:t>ни</w:t>
      </w:r>
      <w:r w:rsidRPr="00CD67D3">
        <w:rPr>
          <w:rFonts w:ascii="Times New Roman" w:eastAsia="Times New Roman" w:hAnsi="Times New Roman"/>
          <w:color w:val="000000" w:themeColor="text1"/>
          <w:sz w:val="24"/>
          <w:szCs w:val="24"/>
          <w:lang w:val="sr-Cyrl-CS"/>
        </w:rPr>
        <w:t>м</w:t>
      </w:r>
      <w:r w:rsidRPr="00CD67D3">
        <w:rPr>
          <w:rFonts w:ascii="Times New Roman" w:eastAsia="Times New Roman" w:hAnsi="Times New Roman"/>
          <w:color w:val="000000" w:themeColor="text1"/>
          <w:spacing w:val="1"/>
          <w:sz w:val="24"/>
          <w:szCs w:val="24"/>
          <w:lang w:val="sr-Cyrl-CS"/>
        </w:rPr>
        <w:t xml:space="preserve"> к</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р</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pacing w:val="1"/>
          <w:sz w:val="24"/>
          <w:szCs w:val="24"/>
          <w:lang w:val="sr-Cyrl-CS"/>
        </w:rPr>
        <w:t>к</w:t>
      </w:r>
      <w:r w:rsidRPr="00CD67D3">
        <w:rPr>
          <w:rFonts w:ascii="Times New Roman" w:eastAsia="Times New Roman" w:hAnsi="Times New Roman"/>
          <w:color w:val="000000" w:themeColor="text1"/>
          <w:sz w:val="24"/>
          <w:szCs w:val="24"/>
          <w:lang w:val="sr-Cyrl-CS"/>
        </w:rPr>
        <w:t>т</w:t>
      </w:r>
      <w:r w:rsidRPr="00CD67D3">
        <w:rPr>
          <w:rFonts w:ascii="Times New Roman" w:eastAsia="Times New Roman" w:hAnsi="Times New Roman"/>
          <w:color w:val="000000" w:themeColor="text1"/>
          <w:spacing w:val="-1"/>
          <w:sz w:val="24"/>
          <w:szCs w:val="24"/>
          <w:lang w:val="sr-Cyrl-CS"/>
        </w:rPr>
        <w:t>е</w:t>
      </w:r>
      <w:r w:rsidRPr="00CD67D3">
        <w:rPr>
          <w:rFonts w:ascii="Times New Roman" w:eastAsia="Times New Roman" w:hAnsi="Times New Roman"/>
          <w:color w:val="000000" w:themeColor="text1"/>
          <w:sz w:val="24"/>
          <w:szCs w:val="24"/>
          <w:lang w:val="sr-Cyrl-CS"/>
        </w:rPr>
        <w:t>р</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pacing w:val="-1"/>
          <w:sz w:val="24"/>
          <w:szCs w:val="24"/>
          <w:lang w:val="sr-Cyrl-CS"/>
        </w:rPr>
        <w:t>с</w:t>
      </w:r>
      <w:r w:rsidRPr="00CD67D3">
        <w:rPr>
          <w:rFonts w:ascii="Times New Roman" w:eastAsia="Times New Roman" w:hAnsi="Times New Roman"/>
          <w:color w:val="000000" w:themeColor="text1"/>
          <w:sz w:val="24"/>
          <w:szCs w:val="24"/>
          <w:lang w:val="sr-Cyrl-CS"/>
        </w:rPr>
        <w:t>т</w:t>
      </w:r>
      <w:r w:rsidRPr="00CD67D3">
        <w:rPr>
          <w:rFonts w:ascii="Times New Roman" w:eastAsia="Times New Roman" w:hAnsi="Times New Roman"/>
          <w:color w:val="000000" w:themeColor="text1"/>
          <w:spacing w:val="1"/>
          <w:sz w:val="24"/>
          <w:szCs w:val="24"/>
          <w:lang w:val="sr-Cyrl-CS"/>
        </w:rPr>
        <w:t>ик</w:t>
      </w:r>
      <w:r w:rsidRPr="00CD67D3">
        <w:rPr>
          <w:rFonts w:ascii="Times New Roman" w:eastAsia="Times New Roman" w:hAnsi="Times New Roman"/>
          <w:color w:val="000000" w:themeColor="text1"/>
          <w:spacing w:val="-1"/>
          <w:sz w:val="24"/>
          <w:szCs w:val="24"/>
          <w:lang w:val="sr-Cyrl-CS"/>
        </w:rPr>
        <w:t>ам</w:t>
      </w:r>
      <w:r w:rsidRPr="00CD67D3">
        <w:rPr>
          <w:rFonts w:ascii="Times New Roman" w:eastAsia="Times New Roman" w:hAnsi="Times New Roman"/>
          <w:color w:val="000000" w:themeColor="text1"/>
          <w:sz w:val="24"/>
          <w:szCs w:val="24"/>
          <w:lang w:val="sr-Cyrl-CS"/>
        </w:rPr>
        <w:t xml:space="preserve">а и </w:t>
      </w:r>
      <w:r w:rsidRPr="00CD67D3">
        <w:rPr>
          <w:rFonts w:ascii="Times New Roman" w:eastAsia="Times New Roman" w:hAnsi="Times New Roman"/>
          <w:color w:val="000000" w:themeColor="text1"/>
          <w:spacing w:val="1"/>
          <w:sz w:val="24"/>
          <w:szCs w:val="24"/>
          <w:lang w:val="sr-Cyrl-CS"/>
        </w:rPr>
        <w:t>к</w:t>
      </w:r>
      <w:r w:rsidRPr="00CD67D3">
        <w:rPr>
          <w:rFonts w:ascii="Times New Roman" w:eastAsia="Times New Roman" w:hAnsi="Times New Roman"/>
          <w:color w:val="000000" w:themeColor="text1"/>
          <w:sz w:val="24"/>
          <w:szCs w:val="24"/>
          <w:lang w:val="sr-Cyrl-CS"/>
        </w:rPr>
        <w:t>в</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л</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z w:val="24"/>
          <w:szCs w:val="24"/>
          <w:lang w:val="sr-Cyrl-CS"/>
        </w:rPr>
        <w:t>т</w:t>
      </w:r>
      <w:r w:rsidRPr="00CD67D3">
        <w:rPr>
          <w:rFonts w:ascii="Times New Roman" w:eastAsia="Times New Roman" w:hAnsi="Times New Roman"/>
          <w:color w:val="000000" w:themeColor="text1"/>
          <w:spacing w:val="-1"/>
          <w:sz w:val="24"/>
          <w:szCs w:val="24"/>
          <w:lang w:val="sr-Cyrl-CS"/>
        </w:rPr>
        <w:t>е</w:t>
      </w:r>
      <w:r w:rsidRPr="00CD67D3">
        <w:rPr>
          <w:rFonts w:ascii="Times New Roman" w:eastAsia="Times New Roman" w:hAnsi="Times New Roman"/>
          <w:color w:val="000000" w:themeColor="text1"/>
          <w:spacing w:val="3"/>
          <w:sz w:val="24"/>
          <w:szCs w:val="24"/>
          <w:lang w:val="sr-Cyrl-CS"/>
        </w:rPr>
        <w:t>т</w:t>
      </w:r>
      <w:r w:rsidRPr="00CD67D3">
        <w:rPr>
          <w:rFonts w:ascii="Times New Roman" w:hAnsi="Times New Roman"/>
          <w:color w:val="000000" w:themeColor="text1"/>
          <w:spacing w:val="-5"/>
          <w:sz w:val="24"/>
          <w:szCs w:val="24"/>
          <w:lang w:val="sr-Cyrl-CS"/>
        </w:rPr>
        <w:t xml:space="preserve">у.  </w:t>
      </w:r>
      <w:r w:rsidRPr="00CD67D3">
        <w:rPr>
          <w:rFonts w:ascii="Times New Roman" w:eastAsia="Times New Roman" w:hAnsi="Times New Roman"/>
          <w:color w:val="000000" w:themeColor="text1"/>
          <w:sz w:val="24"/>
          <w:szCs w:val="24"/>
          <w:lang w:val="sr-Cyrl-CS"/>
        </w:rPr>
        <w:t>По</w:t>
      </w:r>
      <w:r w:rsidRPr="00CD67D3">
        <w:rPr>
          <w:rFonts w:ascii="Times New Roman" w:eastAsia="Times New Roman" w:hAnsi="Times New Roman"/>
          <w:color w:val="000000" w:themeColor="text1"/>
          <w:spacing w:val="3"/>
          <w:sz w:val="24"/>
          <w:szCs w:val="24"/>
          <w:lang w:val="sr-Cyrl-CS"/>
        </w:rPr>
        <w:t>н</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z w:val="24"/>
          <w:szCs w:val="24"/>
          <w:lang w:val="sr-Cyrl-CS"/>
        </w:rPr>
        <w:t>ђ</w:t>
      </w:r>
      <w:r w:rsidRPr="00CD67D3">
        <w:rPr>
          <w:rFonts w:ascii="Times New Roman" w:eastAsia="Times New Roman" w:hAnsi="Times New Roman"/>
          <w:color w:val="000000" w:themeColor="text1"/>
          <w:spacing w:val="-2"/>
          <w:sz w:val="24"/>
          <w:szCs w:val="24"/>
          <w:lang w:val="sr-Cyrl-CS"/>
        </w:rPr>
        <w:t>а</w:t>
      </w:r>
      <w:r w:rsidRPr="00CD67D3">
        <w:rPr>
          <w:rFonts w:ascii="Times New Roman" w:eastAsia="Times New Roman" w:hAnsi="Times New Roman"/>
          <w:color w:val="000000" w:themeColor="text1"/>
          <w:sz w:val="24"/>
          <w:szCs w:val="24"/>
          <w:lang w:val="sr-Cyrl-CS"/>
        </w:rPr>
        <w:t>ч</w:t>
      </w:r>
      <w:r w:rsidRPr="00CD67D3">
        <w:rPr>
          <w:rFonts w:ascii="Times New Roman" w:eastAsia="Times New Roman" w:hAnsi="Times New Roman"/>
          <w:color w:val="000000" w:themeColor="text1"/>
          <w:spacing w:val="3"/>
          <w:sz w:val="24"/>
          <w:szCs w:val="24"/>
          <w:lang w:val="sr-Cyrl-CS"/>
        </w:rPr>
        <w:t xml:space="preserve"> ј</w:t>
      </w:r>
      <w:r w:rsidRPr="00CD67D3">
        <w:rPr>
          <w:rFonts w:ascii="Times New Roman" w:eastAsia="Times New Roman" w:hAnsi="Times New Roman"/>
          <w:color w:val="000000" w:themeColor="text1"/>
          <w:sz w:val="24"/>
          <w:szCs w:val="24"/>
          <w:lang w:val="sr-Cyrl-CS"/>
        </w:rPr>
        <w:t xml:space="preserve">е </w:t>
      </w:r>
      <w:r w:rsidRPr="00CD67D3">
        <w:rPr>
          <w:rFonts w:ascii="Times New Roman" w:eastAsia="Times New Roman" w:hAnsi="Times New Roman"/>
          <w:color w:val="000000" w:themeColor="text1"/>
          <w:spacing w:val="5"/>
          <w:sz w:val="24"/>
          <w:szCs w:val="24"/>
          <w:lang w:val="sr-Cyrl-CS"/>
        </w:rPr>
        <w:t>д</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z w:val="24"/>
          <w:szCs w:val="24"/>
          <w:lang w:val="sr-Cyrl-CS"/>
        </w:rPr>
        <w:t>ж</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н да г</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р</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pacing w:val="1"/>
          <w:sz w:val="24"/>
          <w:szCs w:val="24"/>
          <w:lang w:val="sr-Cyrl-CS"/>
        </w:rPr>
        <w:t>н</w:t>
      </w:r>
      <w:r w:rsidRPr="00CD67D3">
        <w:rPr>
          <w:rFonts w:ascii="Times New Roman" w:eastAsia="Times New Roman" w:hAnsi="Times New Roman"/>
          <w:color w:val="000000" w:themeColor="text1"/>
          <w:spacing w:val="5"/>
          <w:sz w:val="24"/>
          <w:szCs w:val="24"/>
          <w:lang w:val="sr-Cyrl-CS"/>
        </w:rPr>
        <w:t>т</w:t>
      </w:r>
      <w:r w:rsidRPr="00CD67D3">
        <w:rPr>
          <w:rFonts w:ascii="Times New Roman" w:eastAsia="Times New Roman" w:hAnsi="Times New Roman"/>
          <w:color w:val="000000" w:themeColor="text1"/>
          <w:spacing w:val="-7"/>
          <w:sz w:val="24"/>
          <w:szCs w:val="24"/>
          <w:lang w:val="sr-Cyrl-CS"/>
        </w:rPr>
        <w:t>у</w:t>
      </w:r>
      <w:r w:rsidRPr="00CD67D3">
        <w:rPr>
          <w:rFonts w:ascii="Times New Roman" w:eastAsia="Times New Roman" w:hAnsi="Times New Roman"/>
          <w:color w:val="000000" w:themeColor="text1"/>
          <w:spacing w:val="3"/>
          <w:sz w:val="24"/>
          <w:szCs w:val="24"/>
          <w:lang w:val="sr-Cyrl-CS"/>
        </w:rPr>
        <w:t>ј</w:t>
      </w:r>
      <w:r w:rsidRPr="00CD67D3">
        <w:rPr>
          <w:rFonts w:ascii="Times New Roman" w:eastAsia="Times New Roman" w:hAnsi="Times New Roman"/>
          <w:color w:val="000000" w:themeColor="text1"/>
          <w:sz w:val="24"/>
          <w:szCs w:val="24"/>
          <w:lang w:val="sr-Cyrl-CS"/>
        </w:rPr>
        <w:t xml:space="preserve">е </w:t>
      </w:r>
      <w:r w:rsidRPr="00CD67D3">
        <w:rPr>
          <w:rFonts w:ascii="Times New Roman" w:eastAsia="Times New Roman" w:hAnsi="Times New Roman"/>
          <w:color w:val="000000" w:themeColor="text1"/>
          <w:spacing w:val="1"/>
          <w:sz w:val="24"/>
          <w:szCs w:val="24"/>
          <w:lang w:val="sr-Cyrl-CS"/>
        </w:rPr>
        <w:t>з</w:t>
      </w:r>
      <w:r w:rsidRPr="00CD67D3">
        <w:rPr>
          <w:rFonts w:ascii="Times New Roman" w:eastAsia="Times New Roman" w:hAnsi="Times New Roman"/>
          <w:color w:val="000000" w:themeColor="text1"/>
          <w:sz w:val="24"/>
          <w:szCs w:val="24"/>
          <w:lang w:val="sr-Cyrl-CS"/>
        </w:rPr>
        <w:t>а</w:t>
      </w:r>
      <w:r w:rsidRPr="00CD67D3">
        <w:rPr>
          <w:rFonts w:ascii="Times New Roman" w:eastAsia="Times New Roman" w:hAnsi="Times New Roman"/>
          <w:color w:val="000000" w:themeColor="text1"/>
          <w:spacing w:val="1"/>
          <w:sz w:val="24"/>
          <w:szCs w:val="24"/>
          <w:lang w:val="sr-Cyrl-CS"/>
        </w:rPr>
        <w:t xml:space="preserve"> к</w:t>
      </w:r>
      <w:r w:rsidRPr="00CD67D3">
        <w:rPr>
          <w:rFonts w:ascii="Times New Roman" w:eastAsia="Times New Roman" w:hAnsi="Times New Roman"/>
          <w:color w:val="000000" w:themeColor="text1"/>
          <w:sz w:val="24"/>
          <w:szCs w:val="24"/>
          <w:lang w:val="sr-Cyrl-CS"/>
        </w:rPr>
        <w:t>в</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л</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z w:val="24"/>
          <w:szCs w:val="24"/>
          <w:lang w:val="sr-Cyrl-CS"/>
        </w:rPr>
        <w:t>т</w:t>
      </w:r>
      <w:r w:rsidRPr="00CD67D3">
        <w:rPr>
          <w:rFonts w:ascii="Times New Roman" w:eastAsia="Times New Roman" w:hAnsi="Times New Roman"/>
          <w:color w:val="000000" w:themeColor="text1"/>
          <w:spacing w:val="-1"/>
          <w:sz w:val="24"/>
          <w:szCs w:val="24"/>
          <w:lang w:val="sr-Cyrl-CS"/>
        </w:rPr>
        <w:t>е</w:t>
      </w:r>
      <w:r w:rsidRPr="00CD67D3">
        <w:rPr>
          <w:rFonts w:ascii="Times New Roman" w:eastAsia="Times New Roman" w:hAnsi="Times New Roman"/>
          <w:color w:val="000000" w:themeColor="text1"/>
          <w:sz w:val="24"/>
          <w:szCs w:val="24"/>
          <w:lang w:val="sr-Cyrl-CS"/>
        </w:rPr>
        <w:t xml:space="preserve">т </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pacing w:val="-1"/>
          <w:sz w:val="24"/>
          <w:szCs w:val="24"/>
          <w:lang w:val="sr-Cyrl-CS"/>
        </w:rPr>
        <w:t>с</w:t>
      </w:r>
      <w:r w:rsidRPr="00CD67D3">
        <w:rPr>
          <w:rFonts w:ascii="Times New Roman" w:eastAsia="Times New Roman" w:hAnsi="Times New Roman"/>
          <w:color w:val="000000" w:themeColor="text1"/>
          <w:spacing w:val="1"/>
          <w:sz w:val="24"/>
          <w:szCs w:val="24"/>
          <w:lang w:val="sr-Cyrl-CS"/>
        </w:rPr>
        <w:t>п</w:t>
      </w:r>
      <w:r w:rsidRPr="00CD67D3">
        <w:rPr>
          <w:rFonts w:ascii="Times New Roman" w:eastAsia="Times New Roman" w:hAnsi="Times New Roman"/>
          <w:color w:val="000000" w:themeColor="text1"/>
          <w:sz w:val="24"/>
          <w:szCs w:val="24"/>
          <w:lang w:val="sr-Cyrl-CS"/>
        </w:rPr>
        <w:t>о</w:t>
      </w:r>
      <w:r w:rsidRPr="00CD67D3">
        <w:rPr>
          <w:rFonts w:ascii="Times New Roman" w:eastAsia="Times New Roman" w:hAnsi="Times New Roman"/>
          <w:color w:val="000000" w:themeColor="text1"/>
          <w:spacing w:val="2"/>
          <w:sz w:val="24"/>
          <w:szCs w:val="24"/>
          <w:lang w:val="sr-Cyrl-CS"/>
        </w:rPr>
        <w:t>р</w:t>
      </w:r>
      <w:r w:rsidRPr="00CD67D3">
        <w:rPr>
          <w:rFonts w:ascii="Times New Roman" w:eastAsia="Times New Roman" w:hAnsi="Times New Roman"/>
          <w:color w:val="000000" w:themeColor="text1"/>
          <w:spacing w:val="-5"/>
          <w:sz w:val="24"/>
          <w:szCs w:val="24"/>
          <w:lang w:val="sr-Cyrl-CS"/>
        </w:rPr>
        <w:t>у</w:t>
      </w:r>
      <w:r w:rsidRPr="00CD67D3">
        <w:rPr>
          <w:rFonts w:ascii="Times New Roman" w:eastAsia="Times New Roman" w:hAnsi="Times New Roman"/>
          <w:color w:val="000000" w:themeColor="text1"/>
          <w:spacing w:val="-1"/>
          <w:sz w:val="24"/>
          <w:szCs w:val="24"/>
          <w:lang w:val="sr-Cyrl-CS"/>
        </w:rPr>
        <w:t>че</w:t>
      </w:r>
      <w:r w:rsidRPr="00CD67D3">
        <w:rPr>
          <w:rFonts w:ascii="Times New Roman" w:eastAsia="Times New Roman" w:hAnsi="Times New Roman"/>
          <w:color w:val="000000" w:themeColor="text1"/>
          <w:spacing w:val="3"/>
          <w:sz w:val="24"/>
          <w:szCs w:val="24"/>
          <w:lang w:val="sr-Cyrl-CS"/>
        </w:rPr>
        <w:t>н</w:t>
      </w:r>
      <w:r w:rsidRPr="00CD67D3">
        <w:rPr>
          <w:rFonts w:ascii="Times New Roman" w:eastAsia="Times New Roman" w:hAnsi="Times New Roman"/>
          <w:color w:val="000000" w:themeColor="text1"/>
          <w:spacing w:val="-1"/>
          <w:sz w:val="24"/>
          <w:szCs w:val="24"/>
          <w:lang w:val="sr-Cyrl-CS"/>
        </w:rPr>
        <w:t>и</w:t>
      </w:r>
      <w:r w:rsidRPr="00CD67D3">
        <w:rPr>
          <w:rFonts w:ascii="Times New Roman" w:eastAsia="Times New Roman" w:hAnsi="Times New Roman"/>
          <w:color w:val="000000" w:themeColor="text1"/>
          <w:sz w:val="24"/>
          <w:szCs w:val="24"/>
          <w:lang w:val="sr-Cyrl-CS"/>
        </w:rPr>
        <w:t>х добар</w:t>
      </w:r>
      <w:r w:rsidRPr="00CD67D3">
        <w:rPr>
          <w:rFonts w:ascii="Times New Roman" w:eastAsia="Times New Roman" w:hAnsi="Times New Roman"/>
          <w:color w:val="000000" w:themeColor="text1"/>
          <w:spacing w:val="-1"/>
          <w:sz w:val="24"/>
          <w:szCs w:val="24"/>
          <w:lang w:val="sr-Cyrl-CS"/>
        </w:rPr>
        <w:t>а</w:t>
      </w:r>
      <w:r w:rsidRPr="00CD67D3">
        <w:rPr>
          <w:rFonts w:ascii="Times New Roman" w:eastAsia="Times New Roman" w:hAnsi="Times New Roman"/>
          <w:color w:val="000000" w:themeColor="text1"/>
          <w:sz w:val="24"/>
          <w:szCs w:val="24"/>
          <w:lang w:val="sr-Cyrl-CS"/>
        </w:rPr>
        <w:t>.</w:t>
      </w:r>
    </w:p>
    <w:p w:rsidR="004E3BDA" w:rsidRDefault="004E3BDA" w:rsidP="004E3BDA">
      <w:pPr>
        <w:widowControl w:val="0"/>
        <w:autoSpaceDE w:val="0"/>
        <w:spacing w:after="0"/>
        <w:ind w:right="40"/>
        <w:jc w:val="both"/>
        <w:rPr>
          <w:rFonts w:ascii="Times New Roman" w:hAnsi="Times New Roman"/>
          <w:color w:val="000000" w:themeColor="text1"/>
          <w:sz w:val="24"/>
          <w:szCs w:val="24"/>
          <w:lang w:val="sr-Cyrl-CS"/>
        </w:rPr>
      </w:pPr>
      <w:r w:rsidRPr="00CD67D3">
        <w:rPr>
          <w:rFonts w:ascii="Times New Roman" w:hAnsi="Times New Roman"/>
          <w:color w:val="000000" w:themeColor="text1"/>
          <w:sz w:val="24"/>
          <w:szCs w:val="24"/>
          <w:lang w:val="sr-Cyrl-CS"/>
        </w:rPr>
        <w:t>Понуђач је дужан да гарантује за квалитет испоручених добара, као и за поуздану и сигурну испоруку електричне енергије.</w:t>
      </w:r>
    </w:p>
    <w:p w:rsidR="004E3BDA" w:rsidRPr="00CD67D3" w:rsidRDefault="004E3BDA" w:rsidP="004E3BDA">
      <w:pPr>
        <w:widowControl w:val="0"/>
        <w:autoSpaceDE w:val="0"/>
        <w:spacing w:after="0"/>
        <w:ind w:right="40"/>
        <w:jc w:val="both"/>
        <w:rPr>
          <w:rFonts w:ascii="Times New Roman" w:eastAsia="Times New Roman" w:hAnsi="Times New Roman"/>
          <w:color w:val="000000" w:themeColor="text1"/>
          <w:spacing w:val="-5"/>
          <w:sz w:val="24"/>
          <w:szCs w:val="24"/>
          <w:lang w:val="sr-Cyrl-CS"/>
        </w:rPr>
      </w:pPr>
    </w:p>
    <w:p w:rsidR="003A5EF1" w:rsidRPr="00CD67D3" w:rsidRDefault="003A5EF1" w:rsidP="003A5EF1">
      <w:pPr>
        <w:spacing w:after="0"/>
        <w:rPr>
          <w:rFonts w:ascii="Times New Roman" w:eastAsia="Times New Roman" w:hAnsi="Times New Roman"/>
          <w:b/>
          <w:iCs/>
          <w:color w:val="000000" w:themeColor="text1"/>
          <w:sz w:val="24"/>
          <w:szCs w:val="24"/>
          <w:lang w:val="sr-Cyrl-CS"/>
        </w:rPr>
      </w:pPr>
      <w:r w:rsidRPr="00CD67D3">
        <w:rPr>
          <w:rFonts w:ascii="Times New Roman" w:eastAsia="Times New Roman" w:hAnsi="Times New Roman"/>
          <w:b/>
          <w:bCs/>
          <w:iCs/>
          <w:color w:val="000000" w:themeColor="text1"/>
          <w:sz w:val="24"/>
          <w:szCs w:val="24"/>
          <w:lang w:val="sr-Cyrl-CS"/>
        </w:rPr>
        <w:t xml:space="preserve">9.3. </w:t>
      </w:r>
      <w:r w:rsidRPr="00CD67D3">
        <w:rPr>
          <w:rFonts w:ascii="Times New Roman" w:eastAsia="Times New Roman" w:hAnsi="Times New Roman"/>
          <w:b/>
          <w:iCs/>
          <w:color w:val="000000" w:themeColor="text1"/>
          <w:sz w:val="24"/>
          <w:szCs w:val="24"/>
          <w:lang w:val="sr-Cyrl-CS"/>
        </w:rPr>
        <w:t>Захтев у погледу рока и места испоруке добара</w:t>
      </w:r>
    </w:p>
    <w:p w:rsidR="003A5EF1" w:rsidRPr="00CD67D3" w:rsidRDefault="003A5EF1" w:rsidP="003A5EF1">
      <w:pPr>
        <w:spacing w:after="0" w:line="240" w:lineRule="auto"/>
        <w:rPr>
          <w:rFonts w:ascii="Times New Roman" w:eastAsia="Times New Roman" w:hAnsi="Times New Roman"/>
          <w:iCs/>
          <w:color w:val="000000" w:themeColor="text1"/>
          <w:sz w:val="24"/>
          <w:szCs w:val="24"/>
          <w:lang w:val="sr-Cyrl-CS"/>
        </w:rPr>
      </w:pPr>
      <w:r w:rsidRPr="00CD67D3">
        <w:rPr>
          <w:rFonts w:ascii="Times New Roman" w:eastAsia="Times New Roman" w:hAnsi="Times New Roman"/>
          <w:iCs/>
          <w:color w:val="000000" w:themeColor="text1"/>
          <w:sz w:val="24"/>
          <w:szCs w:val="24"/>
          <w:lang w:val="sr-Cyrl-CS"/>
        </w:rPr>
        <w:t xml:space="preserve">Период испоруке електричне енергије је </w:t>
      </w:r>
      <w:r w:rsidR="00B55074">
        <w:rPr>
          <w:rFonts w:ascii="Times New Roman" w:eastAsia="Times New Roman" w:hAnsi="Times New Roman"/>
          <w:iCs/>
          <w:color w:val="000000" w:themeColor="text1"/>
          <w:sz w:val="24"/>
          <w:szCs w:val="24"/>
          <w:lang w:val="sr-Cyrl-CS"/>
        </w:rPr>
        <w:t>01.04.201</w:t>
      </w:r>
      <w:r w:rsidR="00891BE3">
        <w:rPr>
          <w:rFonts w:ascii="Times New Roman" w:eastAsia="Times New Roman" w:hAnsi="Times New Roman"/>
          <w:iCs/>
          <w:color w:val="000000" w:themeColor="text1"/>
          <w:sz w:val="24"/>
          <w:szCs w:val="24"/>
          <w:lang w:val="sr-Cyrl-CS"/>
        </w:rPr>
        <w:t>8</w:t>
      </w:r>
      <w:r w:rsidR="00B55074">
        <w:rPr>
          <w:rFonts w:ascii="Times New Roman" w:eastAsia="Times New Roman" w:hAnsi="Times New Roman"/>
          <w:iCs/>
          <w:color w:val="000000" w:themeColor="text1"/>
          <w:sz w:val="24"/>
          <w:szCs w:val="24"/>
          <w:lang w:val="sr-Cyrl-CS"/>
        </w:rPr>
        <w:t>.г. до 31.03.201</w:t>
      </w:r>
      <w:r w:rsidR="00891BE3">
        <w:rPr>
          <w:rFonts w:ascii="Times New Roman" w:eastAsia="Times New Roman" w:hAnsi="Times New Roman"/>
          <w:iCs/>
          <w:color w:val="000000" w:themeColor="text1"/>
          <w:sz w:val="24"/>
          <w:szCs w:val="24"/>
          <w:lang w:val="sr-Cyrl-CS"/>
        </w:rPr>
        <w:t>9</w:t>
      </w:r>
      <w:r w:rsidR="00B55074">
        <w:rPr>
          <w:rFonts w:ascii="Times New Roman" w:eastAsia="Times New Roman" w:hAnsi="Times New Roman"/>
          <w:iCs/>
          <w:color w:val="000000" w:themeColor="text1"/>
          <w:sz w:val="24"/>
          <w:szCs w:val="24"/>
          <w:lang w:val="sr-Cyrl-CS"/>
        </w:rPr>
        <w:t>.г.</w:t>
      </w:r>
      <w:r w:rsidRPr="00CD67D3">
        <w:rPr>
          <w:rFonts w:ascii="Times New Roman" w:eastAsia="Times New Roman" w:hAnsi="Times New Roman"/>
          <w:iCs/>
          <w:color w:val="000000" w:themeColor="text1"/>
          <w:sz w:val="24"/>
          <w:szCs w:val="24"/>
          <w:lang w:val="sr-Cyrl-CS"/>
        </w:rPr>
        <w:t xml:space="preserve"> од 00:00 часова до 24:00 часа.</w:t>
      </w:r>
    </w:p>
    <w:p w:rsidR="003A5EF1" w:rsidRPr="00CD67D3" w:rsidRDefault="003A5EF1" w:rsidP="003A5EF1">
      <w:pPr>
        <w:spacing w:after="0" w:line="240" w:lineRule="auto"/>
        <w:rPr>
          <w:rFonts w:ascii="Times New Roman" w:eastAsia="Times New Roman" w:hAnsi="Times New Roman"/>
          <w:iCs/>
          <w:color w:val="000000" w:themeColor="text1"/>
          <w:sz w:val="24"/>
          <w:szCs w:val="24"/>
          <w:lang w:val="sr-Cyrl-CS"/>
        </w:rPr>
      </w:pPr>
      <w:r w:rsidRPr="00CD67D3">
        <w:rPr>
          <w:rFonts w:ascii="Times New Roman" w:eastAsia="Times New Roman" w:hAnsi="Times New Roman"/>
          <w:iCs/>
          <w:color w:val="000000" w:themeColor="text1"/>
          <w:sz w:val="24"/>
          <w:szCs w:val="24"/>
          <w:lang w:val="sr-Cyrl-CS"/>
        </w:rPr>
        <w:t>Места испоруке су одређена у техничкој спецификацији.</w:t>
      </w:r>
    </w:p>
    <w:p w:rsidR="003A5EF1" w:rsidRPr="00CD67D3" w:rsidRDefault="003A5EF1" w:rsidP="003A5EF1">
      <w:pPr>
        <w:spacing w:after="0"/>
        <w:jc w:val="both"/>
        <w:rPr>
          <w:rFonts w:ascii="Times New Roman" w:hAnsi="Times New Roman"/>
          <w:color w:val="000000"/>
          <w:sz w:val="24"/>
          <w:szCs w:val="24"/>
          <w:lang w:val="sr-Cyrl-CS"/>
        </w:rPr>
      </w:pPr>
    </w:p>
    <w:p w:rsidR="003A5EF1" w:rsidRPr="005E227A" w:rsidRDefault="003A5EF1" w:rsidP="003A5EF1">
      <w:pPr>
        <w:spacing w:after="0"/>
        <w:jc w:val="both"/>
        <w:rPr>
          <w:rFonts w:ascii="Times New Roman" w:hAnsi="Times New Roman"/>
          <w:b/>
          <w:sz w:val="24"/>
          <w:szCs w:val="24"/>
          <w:lang w:val="sr-Cyrl-CS"/>
        </w:rPr>
      </w:pPr>
      <w:r w:rsidRPr="005E227A">
        <w:rPr>
          <w:rFonts w:ascii="Times New Roman" w:hAnsi="Times New Roman"/>
          <w:b/>
          <w:sz w:val="24"/>
          <w:szCs w:val="24"/>
          <w:lang w:val="sr-Cyrl-CS"/>
        </w:rPr>
        <w:t xml:space="preserve">9.4. Захтеви у погледу важења понуде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Рок важења понуде не може бити краћ</w:t>
      </w:r>
      <w:r w:rsidRPr="005E227A">
        <w:rPr>
          <w:rFonts w:ascii="Times New Roman" w:hAnsi="Times New Roman"/>
          <w:color w:val="000000" w:themeColor="text1"/>
          <w:sz w:val="24"/>
          <w:szCs w:val="24"/>
          <w:lang w:val="sr-Cyrl-CS"/>
        </w:rPr>
        <w:t xml:space="preserve">и од 30 дана </w:t>
      </w:r>
      <w:r w:rsidRPr="005E227A">
        <w:rPr>
          <w:rFonts w:ascii="Times New Roman" w:hAnsi="Times New Roman"/>
          <w:sz w:val="24"/>
          <w:szCs w:val="24"/>
          <w:lang w:val="sr-Cyrl-CS"/>
        </w:rPr>
        <w:t>од дана отварања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истека рока важења понуде, наручилац је дужан да у писменом облику затражи од понуђача продужење рока важења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који прихвати захтев за продужење рока важења понуде не може мењати понуду.</w:t>
      </w:r>
    </w:p>
    <w:p w:rsidR="003A5EF1" w:rsidRPr="005E227A" w:rsidRDefault="003A5EF1" w:rsidP="003A5EF1">
      <w:pPr>
        <w:spacing w:after="0"/>
        <w:ind w:left="90"/>
        <w:jc w:val="both"/>
        <w:rPr>
          <w:rFonts w:ascii="Times New Roman" w:hAnsi="Times New Roman"/>
          <w:sz w:val="24"/>
          <w:szCs w:val="24"/>
          <w:lang w:val="sr-Cyrl-CS"/>
        </w:rPr>
      </w:pP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b/>
          <w:color w:val="000000" w:themeColor="text1"/>
          <w:sz w:val="24"/>
          <w:szCs w:val="24"/>
          <w:lang w:val="sr-Cyrl-CS"/>
        </w:rPr>
        <w:t>9.5. Други захтев у погледу обавезе закључења уговора у смислу члана 188. став 3. Закона о енергетици</w:t>
      </w:r>
      <w:r w:rsidRPr="005E227A">
        <w:rPr>
          <w:rFonts w:ascii="Times New Roman" w:hAnsi="Times New Roman"/>
          <w:color w:val="000000" w:themeColor="text1"/>
          <w:sz w:val="24"/>
          <w:szCs w:val="24"/>
          <w:lang w:val="sr-Cyrl-CS"/>
        </w:rPr>
        <w:t xml:space="preserve"> којим је прописано:</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је дужан да уз понуду, достави изјаву на свом меморандуму, потписану од стране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w:t>
      </w:r>
    </w:p>
    <w:p w:rsidR="003A5EF1" w:rsidRDefault="003A5EF1" w:rsidP="003A5EF1">
      <w:pPr>
        <w:pStyle w:val="ListParagraph"/>
        <w:numPr>
          <w:ilvl w:val="0"/>
          <w:numId w:val="21"/>
        </w:numPr>
        <w:spacing w:after="0"/>
        <w:ind w:left="851" w:hanging="284"/>
        <w:jc w:val="both"/>
        <w:rPr>
          <w:rFonts w:ascii="Times New Roman" w:hAnsi="Times New Roman"/>
          <w:sz w:val="24"/>
          <w:szCs w:val="24"/>
          <w:lang w:val="sr-Cyrl-CS"/>
        </w:rPr>
      </w:pPr>
      <w:r w:rsidRPr="005E227A">
        <w:rPr>
          <w:rFonts w:ascii="Times New Roman" w:hAnsi="Times New Roman"/>
          <w:sz w:val="24"/>
          <w:szCs w:val="24"/>
          <w:lang w:val="sr-Cyrl-CS"/>
        </w:rPr>
        <w:lastRenderedPageBreak/>
        <w:t>уговор о приступу систему са оператором система на који је објекат крајњег купца прикључен;</w:t>
      </w:r>
    </w:p>
    <w:p w:rsidR="003A5EF1" w:rsidRPr="001A0B03" w:rsidRDefault="003A5EF1" w:rsidP="003A5EF1">
      <w:pPr>
        <w:pStyle w:val="ListParagraph"/>
        <w:numPr>
          <w:ilvl w:val="0"/>
          <w:numId w:val="21"/>
        </w:numPr>
        <w:spacing w:after="0"/>
        <w:ind w:left="851" w:hanging="284"/>
        <w:jc w:val="both"/>
        <w:rPr>
          <w:rFonts w:ascii="Times New Roman" w:hAnsi="Times New Roman"/>
          <w:sz w:val="24"/>
          <w:szCs w:val="24"/>
          <w:lang w:val="sr-Cyrl-CS"/>
        </w:rPr>
      </w:pPr>
      <w:r w:rsidRPr="001A0B03">
        <w:rPr>
          <w:rFonts w:ascii="Times New Roman" w:hAnsi="Times New Roman"/>
          <w:sz w:val="24"/>
          <w:szCs w:val="24"/>
          <w:lang w:val="sr-Cyrl-CS"/>
        </w:rPr>
        <w:t>уговор којим преузима балансну одговорност за места примопредаје крајњег купца.</w:t>
      </w:r>
    </w:p>
    <w:p w:rsidR="003A5EF1" w:rsidRPr="005E227A" w:rsidRDefault="003A5EF1" w:rsidP="003A5EF1">
      <w:pPr>
        <w:spacing w:after="0"/>
        <w:jc w:val="both"/>
        <w:rPr>
          <w:rFonts w:ascii="Times New Roman" w:hAnsi="Times New Roman"/>
          <w:sz w:val="24"/>
          <w:szCs w:val="24"/>
          <w:lang w:val="sr-Cyrl-CS"/>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10. ВАЛУТА И НАЧИН НА КОЈИ МОРА ДА БУДЕ НАВЕДЕНА И ИЗРАЖЕНА ЦЕНА У ПОНУДИ</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iCs/>
          <w:color w:val="000000" w:themeColor="text1"/>
          <w:sz w:val="24"/>
          <w:szCs w:val="24"/>
          <w:lang w:val="sr-Cyrl-CS"/>
        </w:rPr>
        <w:t>Цена мора бити исказана у динарима, са и без пореза на додату вредност,</w:t>
      </w:r>
      <w:r w:rsidRPr="005E227A">
        <w:rPr>
          <w:rFonts w:ascii="Times New Roman" w:hAnsi="Times New Roman"/>
          <w:color w:val="000000" w:themeColor="text1"/>
          <w:sz w:val="24"/>
          <w:szCs w:val="24"/>
          <w:lang w:val="sr-Cyrl-C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Цену је потребно изразити нумерички са две децимале.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Цена обухвата цену електричне енергије са балансном одговорношћу у складу са Законом о енергетици, набавци и испоруци електричне енергије.</w:t>
      </w:r>
    </w:p>
    <w:p w:rsidR="003A5EF1" w:rsidRPr="005E227A" w:rsidRDefault="003A5EF1" w:rsidP="003A5EF1">
      <w:pPr>
        <w:suppressAutoHyphens/>
        <w:spacing w:after="0" w:line="240" w:lineRule="auto"/>
        <w:jc w:val="both"/>
        <w:rPr>
          <w:rFonts w:ascii="Times New Roman" w:hAnsi="Times New Roman"/>
          <w:iCs/>
          <w:color w:val="000000" w:themeColor="text1"/>
          <w:sz w:val="24"/>
          <w:szCs w:val="24"/>
          <w:lang w:val="sr-Cyrl-CS"/>
        </w:rPr>
      </w:pPr>
      <w:r w:rsidRPr="005E227A">
        <w:rPr>
          <w:rFonts w:ascii="Times New Roman" w:hAnsi="Times New Roman"/>
          <w:iCs/>
          <w:color w:val="000000" w:themeColor="text1"/>
          <w:sz w:val="24"/>
          <w:szCs w:val="24"/>
          <w:lang w:val="sr-Cyrl-CS"/>
        </w:rPr>
        <w:t>Цена 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и акциза</w:t>
      </w:r>
      <w:r w:rsidR="004A44A9">
        <w:rPr>
          <w:rFonts w:ascii="Times New Roman" w:hAnsi="Times New Roman"/>
          <w:iCs/>
          <w:color w:val="000000" w:themeColor="text1"/>
          <w:sz w:val="24"/>
          <w:szCs w:val="24"/>
          <w:lang w:val="sr-Cyrl-CS"/>
        </w:rPr>
        <w:t xml:space="preserve"> </w:t>
      </w:r>
      <w:r w:rsidRPr="005E227A">
        <w:rPr>
          <w:rFonts w:ascii="Times New Roman" w:hAnsi="Times New Roman"/>
          <w:iCs/>
          <w:color w:val="000000" w:themeColor="text1"/>
          <w:sz w:val="24"/>
          <w:szCs w:val="24"/>
          <w:lang w:val="sr-Cyrl-CS"/>
        </w:rPr>
        <w:t>за утрошену електричну енергију.</w:t>
      </w:r>
    </w:p>
    <w:p w:rsidR="003A5EF1" w:rsidRPr="005E227A" w:rsidRDefault="003A5EF1" w:rsidP="003A5EF1">
      <w:pPr>
        <w:spacing w:after="0"/>
        <w:jc w:val="both"/>
        <w:rPr>
          <w:rFonts w:ascii="Times New Roman" w:hAnsi="Times New Roman"/>
          <w:iCs/>
          <w:color w:val="000000" w:themeColor="text1"/>
          <w:sz w:val="24"/>
          <w:szCs w:val="24"/>
          <w:lang w:val="sr-Cyrl-CS"/>
        </w:rPr>
      </w:pPr>
      <w:r w:rsidRPr="005E227A">
        <w:rPr>
          <w:rFonts w:ascii="Times New Roman" w:hAnsi="Times New Roman"/>
          <w:iCs/>
          <w:color w:val="000000" w:themeColor="text1"/>
          <w:sz w:val="24"/>
          <w:szCs w:val="24"/>
          <w:lang w:val="sr-Cyrl-CS"/>
        </w:rPr>
        <w:t xml:space="preserve">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w:t>
      </w:r>
      <w:r w:rsidRPr="005E227A">
        <w:rPr>
          <w:rFonts w:ascii="Times New Roman" w:eastAsia="SimSun" w:hAnsi="Times New Roman"/>
          <w:color w:val="000000" w:themeColor="text1"/>
          <w:sz w:val="24"/>
          <w:szCs w:val="24"/>
          <w:lang w:val="sr-Cyrl-CS"/>
        </w:rPr>
        <w:t>а у складу са Одлуком о утврђивању методологије за одређивање цене приступа систему за дистрибуцију електричне енергије објављене у Службеном гласнику.</w:t>
      </w:r>
    </w:p>
    <w:p w:rsidR="003A5EF1" w:rsidRPr="005E227A" w:rsidRDefault="003A5EF1" w:rsidP="003A5EF1">
      <w:pPr>
        <w:suppressAutoHyphens/>
        <w:spacing w:after="0" w:line="100" w:lineRule="atLeast"/>
        <w:jc w:val="both"/>
        <w:rPr>
          <w:rFonts w:ascii="Times New Roman" w:eastAsia="SimSun" w:hAnsi="Times New Roman"/>
          <w:color w:val="000000" w:themeColor="text1"/>
          <w:sz w:val="24"/>
          <w:szCs w:val="24"/>
          <w:lang w:val="sr-Cyrl-CS"/>
        </w:rPr>
      </w:pPr>
      <w:r w:rsidRPr="005E227A">
        <w:rPr>
          <w:rFonts w:ascii="Times New Roman" w:eastAsia="SimSun" w:hAnsi="Times New Roman"/>
          <w:color w:val="000000" w:themeColor="text1"/>
          <w:sz w:val="24"/>
          <w:szCs w:val="24"/>
          <w:lang w:val="sr-Cyrl-CS"/>
        </w:rPr>
        <w:t>Цена је фиксна и не може се мењати.</w:t>
      </w:r>
      <w:r w:rsidRPr="00441105">
        <w:rPr>
          <w:rFonts w:ascii="Times New Roman" w:eastAsia="SimSun" w:hAnsi="Times New Roman"/>
          <w:sz w:val="24"/>
          <w:szCs w:val="24"/>
        </w:rPr>
        <w:t xml:space="preserve"> </w:t>
      </w:r>
      <w:proofErr w:type="gramStart"/>
      <w:r w:rsidRPr="00441105">
        <w:rPr>
          <w:rFonts w:ascii="Times New Roman" w:eastAsia="SimSun" w:hAnsi="Times New Roman"/>
          <w:sz w:val="24"/>
          <w:szCs w:val="24"/>
        </w:rPr>
        <w:t>Цена је фиксна за уговорени период снабдевања и неће подлегати променама ни из каквог разлога.</w:t>
      </w:r>
      <w:proofErr w:type="gramEnd"/>
    </w:p>
    <w:p w:rsidR="003A5EF1" w:rsidRPr="005E227A" w:rsidRDefault="003A5EF1" w:rsidP="003A5EF1">
      <w:pPr>
        <w:suppressAutoHyphens/>
        <w:spacing w:after="0" w:line="240" w:lineRule="auto"/>
        <w:jc w:val="both"/>
        <w:rPr>
          <w:rFonts w:ascii="Times New Roman" w:eastAsia="SimSun" w:hAnsi="Times New Roman"/>
          <w:color w:val="000000" w:themeColor="text1"/>
          <w:sz w:val="24"/>
          <w:szCs w:val="24"/>
          <w:lang w:val="sr-Cyrl-CS"/>
        </w:rPr>
      </w:pPr>
      <w:r w:rsidRPr="005E227A">
        <w:rPr>
          <w:rFonts w:ascii="Times New Roman" w:eastAsia="Times New Roman" w:hAnsi="Times New Roman"/>
          <w:iCs/>
          <w:color w:val="000000" w:themeColor="text1"/>
          <w:sz w:val="24"/>
          <w:szCs w:val="24"/>
          <w:lang w:val="sr-Cyrl-CS"/>
        </w:rPr>
        <w:t>Понуђачу није дозвољено да захтева аванс</w:t>
      </w:r>
      <w:r w:rsidRPr="005E227A">
        <w:rPr>
          <w:rFonts w:ascii="Times New Roman" w:hAnsi="Times New Roman"/>
          <w:iCs/>
          <w:color w:val="000000" w:themeColor="text1"/>
          <w:sz w:val="24"/>
          <w:szCs w:val="24"/>
          <w:lang w:val="sr-Cyrl-CS"/>
        </w:rPr>
        <w:t>.</w:t>
      </w:r>
    </w:p>
    <w:p w:rsidR="003A5EF1" w:rsidRPr="005E227A" w:rsidRDefault="003A5EF1" w:rsidP="003A5EF1">
      <w:pPr>
        <w:suppressAutoHyphens/>
        <w:spacing w:after="0" w:line="100" w:lineRule="atLeast"/>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Ако је у понуди исказана неуобичајено ниска цена, наручилац ће поступити у складу са чланом 92. Закона.</w:t>
      </w:r>
    </w:p>
    <w:p w:rsidR="003A5EF1" w:rsidRPr="00441105" w:rsidRDefault="003A5EF1" w:rsidP="003A5EF1">
      <w:pPr>
        <w:spacing w:after="0"/>
        <w:jc w:val="both"/>
        <w:rPr>
          <w:rFonts w:ascii="Times New Roman" w:hAnsi="Times New Roman"/>
          <w:sz w:val="24"/>
          <w:szCs w:val="24"/>
        </w:rPr>
      </w:pPr>
      <w:proofErr w:type="gramStart"/>
      <w:r w:rsidRPr="00441105">
        <w:rPr>
          <w:rFonts w:ascii="Times New Roman" w:hAnsi="Times New Roman"/>
          <w:sz w:val="24"/>
          <w:szCs w:val="24"/>
        </w:rPr>
        <w:t>Образац структуре цена понуђач мора да попуни, овери печатом и потпише, чиме потврђује да су тачни подаци који су у обрасцима наведени.</w:t>
      </w:r>
      <w:proofErr w:type="gramEnd"/>
    </w:p>
    <w:p w:rsidR="003A5EF1" w:rsidRPr="00441105" w:rsidRDefault="003A5EF1" w:rsidP="003A5EF1">
      <w:pPr>
        <w:spacing w:after="0" w:line="240" w:lineRule="auto"/>
        <w:jc w:val="both"/>
        <w:rPr>
          <w:rFonts w:ascii="Times New Roman" w:eastAsia="Times New Roman" w:hAnsi="Times New Roman"/>
          <w:iCs/>
          <w:sz w:val="24"/>
          <w:szCs w:val="24"/>
          <w:lang w:val="sr-Cyrl-CS"/>
        </w:rPr>
      </w:pPr>
      <w:r w:rsidRPr="00441105">
        <w:rPr>
          <w:rFonts w:ascii="Times New Roman" w:eastAsia="Times New Roman" w:hAnsi="Times New Roman"/>
          <w:iCs/>
          <w:sz w:val="24"/>
          <w:szCs w:val="24"/>
          <w:lang w:val="sr-Cyrl-CS"/>
        </w:rPr>
        <w:t>Ако понуђена цена укључује увозну царину и друге дажбине, понуђач је дужан да тај део одвојено искаже у динарима.</w:t>
      </w:r>
    </w:p>
    <w:p w:rsidR="003A5EF1" w:rsidRPr="005E227A" w:rsidRDefault="003A5EF1" w:rsidP="003A5EF1">
      <w:pPr>
        <w:suppressAutoHyphens/>
        <w:spacing w:after="0" w:line="100" w:lineRule="atLeast"/>
        <w:jc w:val="both"/>
        <w:rPr>
          <w:rFonts w:ascii="Times New Roman" w:hAnsi="Times New Roman"/>
          <w:b/>
          <w:color w:val="C00000"/>
          <w:sz w:val="24"/>
          <w:szCs w:val="24"/>
          <w:lang w:val="sr-Cyrl-CS"/>
        </w:rPr>
      </w:pPr>
    </w:p>
    <w:p w:rsidR="003A5EF1" w:rsidRPr="00B55074" w:rsidRDefault="003A5EF1" w:rsidP="003A5EF1">
      <w:pPr>
        <w:suppressAutoHyphens/>
        <w:spacing w:after="0" w:line="100" w:lineRule="atLeast"/>
        <w:jc w:val="both"/>
        <w:rPr>
          <w:rFonts w:ascii="Times New Roman" w:hAnsi="Times New Roman"/>
          <w:b/>
          <w:i/>
          <w:color w:val="000000" w:themeColor="text1"/>
          <w:lang w:val="sr-Cyrl-CS"/>
        </w:rPr>
      </w:pPr>
      <w:r w:rsidRPr="00B55074">
        <w:rPr>
          <w:rFonts w:ascii="Times New Roman" w:hAnsi="Times New Roman"/>
          <w:b/>
          <w:i/>
          <w:color w:val="000000" w:themeColor="text1"/>
          <w:lang w:val="sr-Cyrl-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пореским обавезама се могу добити у Пореској управи, Министарству финансија и привреде.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заштити при запошљавању и условима рада се могу добити у Министарству рада, запошљавања и социјалне политике.</w:t>
      </w:r>
    </w:p>
    <w:p w:rsidR="003A5EF1" w:rsidRPr="005E227A" w:rsidRDefault="003A5EF1" w:rsidP="003A5EF1">
      <w:pPr>
        <w:spacing w:after="0"/>
        <w:jc w:val="both"/>
        <w:rPr>
          <w:rFonts w:ascii="Times New Roman" w:hAnsi="Times New Roman"/>
          <w:sz w:val="24"/>
          <w:szCs w:val="24"/>
          <w:lang w:val="sr-Cyrl-CS"/>
        </w:rPr>
      </w:pPr>
    </w:p>
    <w:p w:rsidR="003A5EF1" w:rsidRPr="00B55074" w:rsidRDefault="003A5EF1" w:rsidP="003A5EF1">
      <w:pPr>
        <w:spacing w:line="240" w:lineRule="auto"/>
        <w:jc w:val="both"/>
        <w:rPr>
          <w:rFonts w:ascii="Times New Roman" w:eastAsia="Times New Roman" w:hAnsi="Times New Roman"/>
          <w:b/>
          <w:i/>
          <w:iCs/>
          <w:color w:val="000000" w:themeColor="text1"/>
          <w:lang w:val="sr-Cyrl-CS"/>
        </w:rPr>
      </w:pPr>
      <w:r w:rsidRPr="00B55074">
        <w:rPr>
          <w:rFonts w:ascii="Times New Roman" w:eastAsia="Times New Roman" w:hAnsi="Times New Roman"/>
          <w:b/>
          <w:i/>
          <w:iCs/>
          <w:color w:val="000000" w:themeColor="text1"/>
          <w:lang w:val="sr-Cyrl-CS"/>
        </w:rPr>
        <w:lastRenderedPageBreak/>
        <w:t>1</w:t>
      </w:r>
      <w:r w:rsidRPr="00B55074">
        <w:rPr>
          <w:rFonts w:ascii="Times New Roman" w:hAnsi="Times New Roman"/>
          <w:b/>
          <w:i/>
          <w:iCs/>
          <w:color w:val="000000" w:themeColor="text1"/>
          <w:lang w:val="sr-Cyrl-CS"/>
        </w:rPr>
        <w:t>2</w:t>
      </w:r>
      <w:r w:rsidRPr="00B55074">
        <w:rPr>
          <w:rFonts w:ascii="Times New Roman" w:eastAsia="Times New Roman" w:hAnsi="Times New Roman"/>
          <w:b/>
          <w:i/>
          <w:iCs/>
          <w:color w:val="000000" w:themeColor="text1"/>
          <w:lang w:val="sr-Cyrl-CS"/>
        </w:rPr>
        <w:t>. ПОДАЦИ О ВРСТИ, САДРЖИНИ, НАЧИНУ ПОДНОШЕЊА, ВИСИНИ И РОКОВИМА ОБЕЗБЕЂЕЊА ИСПУЊЕЊА ОБАВЕЗА ПОНУЂАЧА</w:t>
      </w:r>
    </w:p>
    <w:p w:rsidR="003A5EF1" w:rsidRPr="003E146B" w:rsidRDefault="003A5EF1" w:rsidP="003A5EF1">
      <w:pPr>
        <w:pStyle w:val="Caption"/>
        <w:spacing w:before="0" w:after="0"/>
        <w:jc w:val="both"/>
        <w:rPr>
          <w:rFonts w:eastAsia="TimesNewRomanPSMT" w:cs="Times New Roman"/>
          <w:bCs/>
          <w:i w:val="0"/>
          <w:iCs w:val="0"/>
          <w:color w:val="000000" w:themeColor="text1"/>
          <w:lang w:val="sr-Cyrl-CS"/>
        </w:rPr>
      </w:pPr>
      <w:r w:rsidRPr="003E146B">
        <w:rPr>
          <w:rFonts w:eastAsia="TimesNewRomanPSMT" w:cs="Times New Roman"/>
          <w:bCs/>
          <w:i w:val="0"/>
          <w:iCs w:val="0"/>
          <w:color w:val="000000" w:themeColor="text1"/>
          <w:lang w:val="sr-Cyrl-CS"/>
        </w:rPr>
        <w:t xml:space="preserve">Изабрани понуђач се обавезује да у </w:t>
      </w:r>
      <w:r w:rsidR="004A44A9">
        <w:rPr>
          <w:rFonts w:eastAsia="TimesNewRomanPSMT" w:cs="Times New Roman"/>
          <w:bCs/>
          <w:i w:val="0"/>
          <w:iCs w:val="0"/>
          <w:color w:val="000000" w:themeColor="text1"/>
          <w:lang w:val="sr-Cyrl-CS"/>
        </w:rPr>
        <w:t xml:space="preserve">року од 10 дана од дана закључења уговора или у </w:t>
      </w:r>
      <w:r w:rsidRPr="003E146B">
        <w:rPr>
          <w:rFonts w:eastAsia="TimesNewRomanPSMT" w:cs="Times New Roman"/>
          <w:bCs/>
          <w:i w:val="0"/>
          <w:iCs w:val="0"/>
          <w:color w:val="000000" w:themeColor="text1"/>
          <w:lang w:val="sr-Cyrl-CS"/>
        </w:rPr>
        <w:t xml:space="preserve">тренутку закључења уговора, преда наручиоцу </w:t>
      </w:r>
    </w:p>
    <w:p w:rsidR="003A5EF1" w:rsidRPr="003E146B" w:rsidRDefault="003A5EF1" w:rsidP="003A5EF1">
      <w:pPr>
        <w:pStyle w:val="Caption"/>
        <w:spacing w:before="0" w:after="0"/>
        <w:jc w:val="both"/>
        <w:rPr>
          <w:rFonts w:cs="Times New Roman"/>
          <w:i w:val="0"/>
          <w:color w:val="000000" w:themeColor="text1"/>
          <w:lang w:val="sr-Cyrl-CS"/>
        </w:rPr>
      </w:pPr>
      <w:r w:rsidRPr="003E146B">
        <w:rPr>
          <w:rFonts w:cs="Times New Roman"/>
          <w:i w:val="0"/>
          <w:color w:val="000000" w:themeColor="text1"/>
          <w:lang w:val="sr-Cyrl-CS"/>
        </w:rPr>
        <w:t>1. бланко сопствену меницу, потписану и оверену службеним печатом од стране овлашћених лица Понуђача, као обезбеђење за добро извршење посла у периоду 30 дана дужем од истека рока за коначно извршење посла, са меничним писмом -овлашћењем да је издата меница неопозива, безусловна и на први позив наплатива и да се може попунити са клаузулом „без</w:t>
      </w:r>
      <w:r w:rsidR="00B55074">
        <w:rPr>
          <w:rFonts w:cs="Times New Roman"/>
          <w:i w:val="0"/>
          <w:color w:val="000000" w:themeColor="text1"/>
          <w:lang w:val="sr-Cyrl-CS"/>
        </w:rPr>
        <w:t xml:space="preserve"> </w:t>
      </w:r>
      <w:r w:rsidRPr="003E146B">
        <w:rPr>
          <w:rFonts w:cs="Times New Roman"/>
          <w:i w:val="0"/>
          <w:color w:val="000000" w:themeColor="text1"/>
          <w:lang w:val="sr-Cyrl-CS"/>
        </w:rPr>
        <w:t>протеста“ у висини 10% уговорене вредности без ПДВ-а  и наплатити у складу са меничним писмом-овлашћењем под условом да Понуђач добара не извршава уговорене обавезе</w:t>
      </w:r>
    </w:p>
    <w:p w:rsidR="003A5EF1" w:rsidRPr="003E146B" w:rsidRDefault="003A5EF1" w:rsidP="003A5EF1">
      <w:pPr>
        <w:spacing w:after="0" w:line="240" w:lineRule="auto"/>
        <w:jc w:val="both"/>
        <w:rPr>
          <w:rFonts w:ascii="Times New Roman" w:eastAsia="Times New Roman" w:hAnsi="Times New Roman"/>
          <w:color w:val="000000" w:themeColor="text1"/>
          <w:sz w:val="24"/>
          <w:szCs w:val="24"/>
          <w:lang w:val="sr-Cyrl-CS"/>
        </w:rPr>
      </w:pPr>
      <w:r w:rsidRPr="003E146B">
        <w:rPr>
          <w:rFonts w:ascii="Times New Roman" w:eastAsia="Times New Roman" w:hAnsi="Times New Roman"/>
          <w:color w:val="000000" w:themeColor="text1"/>
          <w:sz w:val="24"/>
          <w:szCs w:val="24"/>
          <w:lang w:val="sr-Cyrl-CS"/>
        </w:rPr>
        <w:t xml:space="preserve">2. Картон депонованих потписа код пословне банке овлашћених лица која су потписала бланко меницу. </w:t>
      </w:r>
    </w:p>
    <w:p w:rsidR="003A5EF1" w:rsidRPr="003E146B" w:rsidRDefault="003A5EF1" w:rsidP="003A5EF1">
      <w:pPr>
        <w:spacing w:after="0" w:line="240" w:lineRule="auto"/>
        <w:rPr>
          <w:rFonts w:ascii="Times New Roman" w:eastAsia="Times New Roman" w:hAnsi="Times New Roman"/>
          <w:color w:val="000000" w:themeColor="text1"/>
          <w:sz w:val="24"/>
          <w:szCs w:val="24"/>
          <w:lang w:val="sr-Cyrl-CS"/>
        </w:rPr>
      </w:pPr>
      <w:r w:rsidRPr="003E146B">
        <w:rPr>
          <w:rFonts w:ascii="Times New Roman" w:eastAsia="Times New Roman" w:hAnsi="Times New Roman"/>
          <w:color w:val="000000" w:themeColor="text1"/>
          <w:sz w:val="24"/>
          <w:szCs w:val="24"/>
          <w:lang w:val="sr-Cyrl-CS"/>
        </w:rPr>
        <w:t>3. Потврду да је меница евидентирана у регистру меница и овлашћења који води НБС</w:t>
      </w:r>
      <w:r w:rsidR="004A44A9">
        <w:rPr>
          <w:rFonts w:ascii="Times New Roman" w:eastAsia="Times New Roman" w:hAnsi="Times New Roman"/>
          <w:color w:val="000000" w:themeColor="text1"/>
          <w:sz w:val="24"/>
          <w:szCs w:val="24"/>
          <w:lang w:val="sr-Cyrl-CS"/>
        </w:rPr>
        <w:t>.</w:t>
      </w:r>
      <w:r w:rsidRPr="003E146B">
        <w:rPr>
          <w:rFonts w:ascii="Times New Roman" w:eastAsia="Times New Roman" w:hAnsi="Times New Roman"/>
          <w:color w:val="000000" w:themeColor="text1"/>
          <w:sz w:val="24"/>
          <w:szCs w:val="24"/>
          <w:lang w:val="sr-Cyrl-CS"/>
        </w:rPr>
        <w:t xml:space="preserve"> </w:t>
      </w:r>
    </w:p>
    <w:p w:rsidR="003A5EF1" w:rsidRPr="003E146B" w:rsidRDefault="003A5EF1" w:rsidP="003A5EF1">
      <w:pPr>
        <w:spacing w:after="0"/>
        <w:jc w:val="both"/>
        <w:rPr>
          <w:rFonts w:ascii="Times New Roman" w:hAnsi="Times New Roman"/>
          <w:color w:val="000000" w:themeColor="text1"/>
          <w:sz w:val="24"/>
          <w:szCs w:val="24"/>
          <w:lang w:val="sr-Cyrl-CS"/>
        </w:rPr>
      </w:pPr>
      <w:r w:rsidRPr="003E146B">
        <w:rPr>
          <w:rFonts w:ascii="Times New Roman" w:eastAsia="Times New Roman" w:hAnsi="Times New Roman"/>
          <w:color w:val="000000" w:themeColor="text1"/>
          <w:sz w:val="24"/>
          <w:szCs w:val="24"/>
          <w:lang w:val="sr-Cyrl-CS"/>
        </w:rPr>
        <w:t>Примљена меница се може попунити и наплатити у складу са меничним писмом – овлашћењем под условом да понуђач не извршава уговорене обавезе.</w:t>
      </w:r>
    </w:p>
    <w:p w:rsidR="003A5EF1" w:rsidRPr="003E146B" w:rsidRDefault="003A5EF1" w:rsidP="003A5EF1">
      <w:pPr>
        <w:spacing w:after="0"/>
        <w:jc w:val="both"/>
        <w:rPr>
          <w:rFonts w:ascii="Times New Roman" w:hAnsi="Times New Roman"/>
          <w:color w:val="000000" w:themeColor="text1"/>
          <w:sz w:val="24"/>
          <w:szCs w:val="24"/>
          <w:lang w:val="sr-Cyrl-CS"/>
        </w:rPr>
      </w:pPr>
      <w:r w:rsidRPr="003E146B">
        <w:rPr>
          <w:rFonts w:ascii="Times New Roman" w:hAnsi="Times New Roman"/>
          <w:color w:val="000000" w:themeColor="text1"/>
          <w:sz w:val="24"/>
          <w:szCs w:val="24"/>
          <w:lang w:val="sr-Cyrl-CS"/>
        </w:rPr>
        <w:t>Ако се за време трајања уговора промени рок за извршење обавезе, важност менице за добро извршење посла мора да се продужи.</w:t>
      </w:r>
    </w:p>
    <w:p w:rsidR="003A5EF1" w:rsidRPr="003E146B" w:rsidRDefault="003A5EF1" w:rsidP="003A5EF1">
      <w:pPr>
        <w:jc w:val="both"/>
        <w:rPr>
          <w:rFonts w:ascii="Times New Roman" w:hAnsi="Times New Roman"/>
          <w:color w:val="000000" w:themeColor="text1"/>
          <w:sz w:val="24"/>
          <w:szCs w:val="24"/>
          <w:lang w:val="sr-Cyrl-CS"/>
        </w:rPr>
      </w:pPr>
      <w:r w:rsidRPr="003E146B">
        <w:rPr>
          <w:rFonts w:ascii="Times New Roman" w:hAnsi="Times New Roman"/>
          <w:color w:val="000000" w:themeColor="text1"/>
          <w:sz w:val="24"/>
          <w:szCs w:val="24"/>
          <w:lang w:val="sr-Cyrl-CS"/>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13. ЗАШТИТА ПОВЕРЉИВОСТИ ПОДАТАКА КОЈЕ НАРУЧИЛАЦ СТАВЉА ПОНУЂАЧИМА НА РАСПОЛАГАЊЕ, УКЉУЧУЈУЋИ И ЊИХОВЕ ПОДИЗВОЂАЧЕ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Предметна јавна набавка не садржи поверљиве информације које наручилац ставља на располагање.</w:t>
      </w:r>
    </w:p>
    <w:p w:rsidR="003A5EF1" w:rsidRPr="005E227A" w:rsidRDefault="003A5EF1" w:rsidP="003A5EF1">
      <w:pPr>
        <w:spacing w:after="0"/>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поведу поверљивости података добијених у понуди, чува као пословну тајну имена заитересованих лица, понуђача као и податке о поднетим понудама до отварања понуда.</w:t>
      </w:r>
    </w:p>
    <w:p w:rsidR="003A5EF1" w:rsidRPr="005E227A" w:rsidRDefault="003A5EF1" w:rsidP="003A5EF1">
      <w:pPr>
        <w:spacing w:after="0"/>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наведни начин.</w:t>
      </w:r>
    </w:p>
    <w:p w:rsidR="003A5EF1" w:rsidRPr="005E227A" w:rsidRDefault="003A5EF1" w:rsidP="003A5EF1">
      <w:pPr>
        <w:spacing w:after="0"/>
        <w:jc w:val="both"/>
        <w:rPr>
          <w:rFonts w:ascii="Times New Roman" w:eastAsia="Times New Roman" w:hAnsi="Times New Roman"/>
          <w:b/>
          <w:i/>
          <w:color w:val="000000" w:themeColor="text1"/>
          <w:sz w:val="24"/>
          <w:szCs w:val="24"/>
          <w:lang w:val="sr-Cyrl-CS"/>
        </w:rPr>
      </w:pPr>
      <w:r w:rsidRPr="005E227A">
        <w:rPr>
          <w:rFonts w:ascii="Times New Roman" w:eastAsia="Times New Roman" w:hAnsi="Times New Roman"/>
          <w:color w:val="000000" w:themeColor="text1"/>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A5EF1" w:rsidRPr="005E227A" w:rsidRDefault="003A5EF1" w:rsidP="003A5EF1">
      <w:pPr>
        <w:spacing w:after="0"/>
        <w:jc w:val="both"/>
        <w:rPr>
          <w:rFonts w:ascii="Times New Roman" w:hAnsi="Times New Roman"/>
          <w:color w:val="C00000"/>
          <w:sz w:val="24"/>
          <w:szCs w:val="24"/>
          <w:lang w:val="sr-Cyrl-CS"/>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14. ДОДАТНЕ ИНФОРМАЦИЈЕ ИЛИ ПОЈАШЊЕЊА У ВЕЗИ СА ПРИПРЕМАЊЕМ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Заинтересовано лице може, у писаном облику, путем поште на адресу ОШ ,,</w:t>
      </w:r>
      <w:r w:rsidR="00B55074">
        <w:rPr>
          <w:rFonts w:ascii="Times New Roman" w:hAnsi="Times New Roman"/>
          <w:sz w:val="24"/>
          <w:szCs w:val="24"/>
          <w:lang w:val="sr-Cyrl-CS"/>
        </w:rPr>
        <w:t>Доросав Радосављевић-Народ</w:t>
      </w:r>
      <w:r w:rsidRPr="005E227A">
        <w:rPr>
          <w:rFonts w:ascii="Times New Roman" w:hAnsi="Times New Roman"/>
          <w:sz w:val="24"/>
          <w:szCs w:val="24"/>
          <w:lang w:val="sr-Cyrl-CS"/>
        </w:rPr>
        <w:t xml:space="preserve">“, Сремска Митровица, </w:t>
      </w:r>
      <w:r w:rsidR="00B55074">
        <w:rPr>
          <w:rFonts w:ascii="Times New Roman" w:hAnsi="Times New Roman"/>
          <w:sz w:val="24"/>
          <w:szCs w:val="24"/>
          <w:lang w:val="sr-Cyrl-CS"/>
        </w:rPr>
        <w:t>Мачвански кеј 29</w:t>
      </w:r>
      <w:r w:rsidRPr="005E227A">
        <w:rPr>
          <w:rFonts w:ascii="Times New Roman" w:hAnsi="Times New Roman"/>
          <w:sz w:val="24"/>
          <w:szCs w:val="24"/>
          <w:lang w:val="sr-Cyrl-CS"/>
        </w:rPr>
        <w:t>, 22</w:t>
      </w:r>
      <w:r w:rsidR="00B55074">
        <w:rPr>
          <w:rFonts w:ascii="Times New Roman" w:hAnsi="Times New Roman"/>
          <w:sz w:val="24"/>
          <w:szCs w:val="24"/>
          <w:lang w:val="sr-Cyrl-CS"/>
        </w:rPr>
        <w:t>202</w:t>
      </w:r>
      <w:r w:rsidRPr="005E227A">
        <w:rPr>
          <w:rFonts w:ascii="Times New Roman" w:hAnsi="Times New Roman"/>
          <w:sz w:val="24"/>
          <w:szCs w:val="24"/>
          <w:lang w:val="sr-Cyrl-CS"/>
        </w:rPr>
        <w:t xml:space="preserve"> </w:t>
      </w:r>
      <w:r w:rsidR="00B55074">
        <w:rPr>
          <w:rFonts w:ascii="Times New Roman" w:hAnsi="Times New Roman"/>
          <w:sz w:val="24"/>
          <w:szCs w:val="24"/>
          <w:lang w:val="sr-Cyrl-CS"/>
        </w:rPr>
        <w:t>Мачванска</w:t>
      </w:r>
      <w:r w:rsidRPr="005E227A">
        <w:rPr>
          <w:rFonts w:ascii="Times New Roman" w:hAnsi="Times New Roman"/>
          <w:sz w:val="24"/>
          <w:szCs w:val="24"/>
          <w:lang w:val="sr-Cyrl-CS"/>
        </w:rPr>
        <w:t xml:space="preserve"> Митровица или на e-mail: </w:t>
      </w:r>
      <w:r w:rsidR="00B55074">
        <w:rPr>
          <w:rFonts w:ascii="Times New Roman" w:hAnsi="Times New Roman"/>
          <w:sz w:val="24"/>
          <w:szCs w:val="24"/>
        </w:rPr>
        <w:t>osdrnmm@hotmail.com</w:t>
      </w:r>
      <w:r w:rsidRPr="005E227A">
        <w:rPr>
          <w:rFonts w:ascii="Times New Roman" w:hAnsi="Times New Roman"/>
          <w:sz w:val="24"/>
          <w:szCs w:val="24"/>
          <w:lang w:val="sr-Cyrl-CS"/>
        </w:rPr>
        <w:t xml:space="preserve"> тражити од наручиоца додатне информације или појашњења у вези са припремањем понуде, при чему може да укаже </w:t>
      </w:r>
      <w:r w:rsidRPr="005E227A">
        <w:rPr>
          <w:rFonts w:ascii="Times New Roman" w:hAnsi="Times New Roman"/>
          <w:sz w:val="24"/>
          <w:szCs w:val="24"/>
          <w:lang w:val="sr-Cyrl-CS"/>
        </w:rPr>
        <w:lastRenderedPageBreak/>
        <w:t>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color w:val="000000" w:themeColor="text1"/>
          <w:sz w:val="24"/>
          <w:szCs w:val="24"/>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w:t>
      </w:r>
      <w:r w:rsidRPr="005E227A">
        <w:rPr>
          <w:rFonts w:ascii="Times New Roman" w:hAnsi="Times New Roman"/>
          <w:sz w:val="24"/>
          <w:szCs w:val="24"/>
          <w:lang w:val="sr-Cyrl-CS"/>
        </w:rPr>
        <w:t xml:space="preserve"> објавити на Порталу јавних набавки и на својој интернет страници.</w:t>
      </w:r>
    </w:p>
    <w:p w:rsidR="003A5EF1" w:rsidRPr="005E227A" w:rsidRDefault="003A5EF1" w:rsidP="003A5EF1">
      <w:pPr>
        <w:spacing w:after="0"/>
        <w:jc w:val="both"/>
        <w:rPr>
          <w:rFonts w:ascii="Arial" w:hAnsi="Arial" w:cs="Arial"/>
          <w:lang w:val="sr-Cyrl-CS"/>
        </w:rPr>
      </w:pPr>
      <w:r w:rsidRPr="005E227A">
        <w:rPr>
          <w:rFonts w:ascii="Times New Roman" w:hAnsi="Times New Roman"/>
          <w:sz w:val="24"/>
          <w:szCs w:val="24"/>
          <w:lang w:val="sr-Cyrl-CS"/>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600952">
        <w:rPr>
          <w:rFonts w:ascii="Times New Roman" w:hAnsi="Times New Roman"/>
          <w:color w:val="000000" w:themeColor="text1"/>
          <w:sz w:val="24"/>
          <w:szCs w:val="24"/>
          <w:lang w:val="sr-Cyrl-CS"/>
        </w:rPr>
        <w:t xml:space="preserve">ЈН бр. </w:t>
      </w:r>
      <w:r>
        <w:rPr>
          <w:rFonts w:ascii="Times New Roman" w:hAnsi="Times New Roman"/>
          <w:color w:val="000000" w:themeColor="text1"/>
          <w:sz w:val="24"/>
          <w:szCs w:val="24"/>
          <w:lang w:val="sr-Cyrl-CS"/>
        </w:rPr>
        <w:t>0</w:t>
      </w:r>
      <w:r w:rsidR="0077677F">
        <w:rPr>
          <w:rFonts w:ascii="Times New Roman" w:hAnsi="Times New Roman"/>
          <w:color w:val="000000" w:themeColor="text1"/>
          <w:sz w:val="24"/>
          <w:szCs w:val="24"/>
          <w:lang w:val="sr-Cyrl-CS"/>
        </w:rPr>
        <w:t>1</w:t>
      </w:r>
      <w:r w:rsidRPr="00600952">
        <w:rPr>
          <w:rFonts w:ascii="Times New Roman" w:hAnsi="Times New Roman"/>
          <w:color w:val="000000" w:themeColor="text1"/>
          <w:sz w:val="24"/>
          <w:szCs w:val="24"/>
          <w:lang w:val="sr-Cyrl-CS"/>
        </w:rPr>
        <w:t>/201</w:t>
      </w:r>
      <w:r w:rsidR="0077677F">
        <w:rPr>
          <w:rFonts w:ascii="Times New Roman" w:hAnsi="Times New Roman"/>
          <w:color w:val="000000" w:themeColor="text1"/>
          <w:sz w:val="24"/>
          <w:szCs w:val="24"/>
          <w:lang w:val="sr-Cyrl-CS"/>
        </w:rPr>
        <w:t>8</w:t>
      </w:r>
      <w:r w:rsidRPr="005E227A">
        <w:rPr>
          <w:rFonts w:ascii="Times New Roman" w:hAnsi="Times New Roman"/>
          <w:color w:val="000000" w:themeColor="text1"/>
          <w:sz w:val="24"/>
          <w:szCs w:val="24"/>
          <w:lang w:val="sr-Cyrl-CS"/>
        </w:rPr>
        <w:t>“</w:t>
      </w:r>
      <w:r w:rsidRPr="005E227A">
        <w:rPr>
          <w:rFonts w:ascii="Times New Roman" w:hAnsi="Times New Roman"/>
          <w:sz w:val="24"/>
          <w:szCs w:val="24"/>
          <w:lang w:val="sr-Cyrl-CS"/>
        </w:rPr>
        <w:t xml:space="preserve">.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 истеку рока предвиђеног за подношење понуда наручилац не може да мења нити да допуњује конкурсну документацију.</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Тражење додатних информација или појашњење у вези са припремањем понуде телефоном није дозвољено.</w:t>
      </w:r>
    </w:p>
    <w:p w:rsidR="003A5EF1" w:rsidRDefault="003A5EF1" w:rsidP="003A5EF1">
      <w:pPr>
        <w:spacing w:after="0"/>
        <w:jc w:val="both"/>
        <w:rPr>
          <w:rFonts w:ascii="Times New Roman" w:hAnsi="Times New Roman"/>
          <w:sz w:val="24"/>
          <w:szCs w:val="24"/>
        </w:rPr>
      </w:pPr>
      <w:r w:rsidRPr="005E227A">
        <w:rPr>
          <w:rFonts w:ascii="Times New Roman" w:hAnsi="Times New Roman"/>
          <w:sz w:val="24"/>
          <w:szCs w:val="24"/>
          <w:lang w:val="sr-Cyrl-CS"/>
        </w:rPr>
        <w:t>Комуникација у поступку јавне набавке врши се искључиво на начин одређен чланом 20. Закона.</w:t>
      </w:r>
    </w:p>
    <w:p w:rsidR="003A5EF1" w:rsidRPr="00FA501F" w:rsidRDefault="003A5EF1" w:rsidP="003A5EF1">
      <w:pPr>
        <w:spacing w:after="0"/>
        <w:jc w:val="both"/>
        <w:rPr>
          <w:rFonts w:ascii="Times New Roman" w:hAnsi="Times New Roman"/>
          <w:sz w:val="24"/>
          <w:szCs w:val="24"/>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 xml:space="preserve">15. ДОДАТНА ОБЈАШЊЕЊА ОД ПОНУЂАЧА ПОСЛЕ ОТВАРАЊА ПОНУДА И КОНТРОЛА КОД ПОНУЂАЧА, ОДНОСНО ЊЕГОВОГ ПОДИЗВОЂАЧА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 односно његовог подизвођача (члан 93. Закона).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његовог подизвођача.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окончању поступка отварања.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разлике између јединичне и укупне цене, меродавна је јединична цена.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3A5EF1" w:rsidRPr="005E227A" w:rsidRDefault="003A5EF1" w:rsidP="003A5EF1">
      <w:pPr>
        <w:spacing w:after="0"/>
        <w:jc w:val="both"/>
        <w:rPr>
          <w:rFonts w:ascii="Times New Roman" w:hAnsi="Times New Roman"/>
          <w:sz w:val="24"/>
          <w:szCs w:val="24"/>
          <w:lang w:val="sr-Cyrl-CS"/>
        </w:rPr>
      </w:pPr>
    </w:p>
    <w:p w:rsidR="003A5EF1" w:rsidRPr="00B55074" w:rsidRDefault="003A5EF1" w:rsidP="003A5EF1">
      <w:pPr>
        <w:spacing w:after="0"/>
        <w:jc w:val="both"/>
        <w:rPr>
          <w:rFonts w:ascii="Times New Roman" w:hAnsi="Times New Roman"/>
          <w:b/>
          <w:i/>
          <w:color w:val="000000" w:themeColor="text1"/>
          <w:lang w:val="sr-Cyrl-CS"/>
        </w:rPr>
      </w:pPr>
      <w:r w:rsidRPr="00B55074">
        <w:rPr>
          <w:rFonts w:ascii="Times New Roman" w:hAnsi="Times New Roman"/>
          <w:b/>
          <w:i/>
          <w:color w:val="000000" w:themeColor="text1"/>
          <w:lang w:val="sr-Cyrl-CS"/>
        </w:rPr>
        <w:t xml:space="preserve">16. НЕГАТИВНЕ РЕФЕРЕНЦЕ </w:t>
      </w:r>
    </w:p>
    <w:p w:rsidR="003A5EF1" w:rsidRPr="005E227A" w:rsidRDefault="003A5EF1" w:rsidP="003A5EF1">
      <w:pPr>
        <w:widowControl w:val="0"/>
        <w:overflowPunct w:val="0"/>
        <w:autoSpaceDE w:val="0"/>
        <w:autoSpaceDN w:val="0"/>
        <w:adjustRightInd w:val="0"/>
        <w:spacing w:after="0" w:line="240" w:lineRule="auto"/>
        <w:ind w:right="20"/>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A5EF1" w:rsidRPr="005E227A" w:rsidRDefault="003A5EF1" w:rsidP="003A5EF1">
      <w:pPr>
        <w:widowControl w:val="0"/>
        <w:numPr>
          <w:ilvl w:val="0"/>
          <w:numId w:val="19"/>
        </w:numPr>
        <w:tabs>
          <w:tab w:val="clear" w:pos="720"/>
          <w:tab w:val="num" w:pos="927"/>
          <w:tab w:val="num" w:pos="1080"/>
        </w:tabs>
        <w:overflowPunct w:val="0"/>
        <w:autoSpaceDE w:val="0"/>
        <w:autoSpaceDN w:val="0"/>
        <w:adjustRightInd w:val="0"/>
        <w:spacing w:after="0" w:line="239" w:lineRule="auto"/>
        <w:ind w:left="851"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поступао супротно забрани из чл. 23. и 25. Закона;</w:t>
      </w:r>
    </w:p>
    <w:p w:rsidR="003A5EF1" w:rsidRPr="005E227A" w:rsidRDefault="003A5EF1" w:rsidP="003A5EF1">
      <w:pPr>
        <w:widowControl w:val="0"/>
        <w:numPr>
          <w:ilvl w:val="0"/>
          <w:numId w:val="19"/>
        </w:numPr>
        <w:tabs>
          <w:tab w:val="clear" w:pos="720"/>
          <w:tab w:val="num" w:pos="927"/>
          <w:tab w:val="num" w:pos="1080"/>
        </w:tabs>
        <w:overflowPunct w:val="0"/>
        <w:autoSpaceDE w:val="0"/>
        <w:autoSpaceDN w:val="0"/>
        <w:adjustRightInd w:val="0"/>
        <w:spacing w:after="0" w:line="239" w:lineRule="auto"/>
        <w:ind w:left="851"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учинио повреду конкуренције; </w:t>
      </w:r>
    </w:p>
    <w:p w:rsidR="003A5EF1" w:rsidRPr="005E227A" w:rsidRDefault="003A5EF1" w:rsidP="003A5EF1">
      <w:pPr>
        <w:widowControl w:val="0"/>
        <w:numPr>
          <w:ilvl w:val="0"/>
          <w:numId w:val="19"/>
        </w:numPr>
        <w:tabs>
          <w:tab w:val="clear" w:pos="720"/>
          <w:tab w:val="num" w:pos="851"/>
          <w:tab w:val="num" w:pos="927"/>
        </w:tabs>
        <w:overflowPunct w:val="0"/>
        <w:autoSpaceDE w:val="0"/>
        <w:autoSpaceDN w:val="0"/>
        <w:adjustRightInd w:val="0"/>
        <w:spacing w:after="0" w:line="239" w:lineRule="auto"/>
        <w:ind w:left="851"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доставио неистините податке у понуди или без оправданих разлога одбио да закључи</w:t>
      </w:r>
    </w:p>
    <w:p w:rsidR="003A5EF1" w:rsidRPr="005E227A" w:rsidRDefault="003A5EF1" w:rsidP="003A5EF1">
      <w:pPr>
        <w:widowControl w:val="0"/>
        <w:tabs>
          <w:tab w:val="num" w:pos="993"/>
        </w:tabs>
        <w:overflowPunct w:val="0"/>
        <w:autoSpaceDE w:val="0"/>
        <w:autoSpaceDN w:val="0"/>
        <w:adjustRightInd w:val="0"/>
        <w:spacing w:after="0" w:line="239" w:lineRule="auto"/>
        <w:ind w:left="725" w:right="20"/>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уговор о јавној набавци, након што му је уговор додељен; </w:t>
      </w:r>
    </w:p>
    <w:p w:rsidR="003A5EF1" w:rsidRPr="005E227A" w:rsidRDefault="003A5EF1" w:rsidP="003A5EF1">
      <w:pPr>
        <w:pStyle w:val="ListParagraph"/>
        <w:widowControl w:val="0"/>
        <w:numPr>
          <w:ilvl w:val="0"/>
          <w:numId w:val="19"/>
        </w:numPr>
        <w:tabs>
          <w:tab w:val="num" w:pos="851"/>
        </w:tabs>
        <w:overflowPunct w:val="0"/>
        <w:autoSpaceDE w:val="0"/>
        <w:autoSpaceDN w:val="0"/>
        <w:adjustRightInd w:val="0"/>
        <w:spacing w:after="0" w:line="239" w:lineRule="auto"/>
        <w:ind w:right="20" w:hanging="153"/>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одбио да достави доказе и средства обезбеђења на шта се у понуди обавезао. </w:t>
      </w:r>
    </w:p>
    <w:p w:rsidR="003A5EF1" w:rsidRPr="005E227A" w:rsidRDefault="003A5EF1" w:rsidP="003A5EF1">
      <w:pPr>
        <w:widowControl w:val="0"/>
        <w:overflowPunct w:val="0"/>
        <w:autoSpaceDE w:val="0"/>
        <w:autoSpaceDN w:val="0"/>
        <w:adjustRightInd w:val="0"/>
        <w:spacing w:after="0" w:line="250" w:lineRule="auto"/>
        <w:ind w:right="20"/>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w:t>
      </w:r>
      <w:r w:rsidRPr="005E227A">
        <w:rPr>
          <w:rFonts w:ascii="Times New Roman" w:eastAsia="Times New Roman" w:hAnsi="Times New Roman"/>
          <w:color w:val="000000" w:themeColor="text1"/>
          <w:sz w:val="24"/>
          <w:szCs w:val="24"/>
          <w:lang w:val="sr-Cyrl-CS"/>
        </w:rPr>
        <w:lastRenderedPageBreak/>
        <w:t>позива за подношење понуда. Доказ може бити:</w:t>
      </w: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40" w:lineRule="auto"/>
        <w:ind w:left="1080" w:hanging="513"/>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правоснажна судска одлука или коначна одлука другог надлежног органа;</w:t>
      </w: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40" w:lineRule="auto"/>
        <w:ind w:left="1080" w:hanging="513"/>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исправа о реализованом средству обезбеђења испуњења обавеза у поступку јавне</w:t>
      </w:r>
    </w:p>
    <w:p w:rsidR="003A5EF1" w:rsidRPr="005E227A" w:rsidRDefault="003A5EF1" w:rsidP="003A5EF1">
      <w:pPr>
        <w:widowControl w:val="0"/>
        <w:overflowPunct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набавке или испуњења уговорних обавеза;</w:t>
      </w:r>
    </w:p>
    <w:p w:rsidR="003A5EF1" w:rsidRPr="005E227A" w:rsidRDefault="003A5EF1" w:rsidP="003A5EF1">
      <w:pPr>
        <w:widowControl w:val="0"/>
        <w:autoSpaceDE w:val="0"/>
        <w:autoSpaceDN w:val="0"/>
        <w:adjustRightInd w:val="0"/>
        <w:spacing w:after="0" w:line="1" w:lineRule="exact"/>
        <w:rPr>
          <w:rFonts w:ascii="Times New Roman" w:eastAsia="Times New Roman" w:hAnsi="Times New Roman"/>
          <w:color w:val="000000" w:themeColor="text1"/>
          <w:sz w:val="24"/>
          <w:szCs w:val="24"/>
          <w:lang w:val="sr-Cyrl-CS"/>
        </w:rPr>
      </w:pP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39" w:lineRule="auto"/>
        <w:ind w:left="1080" w:hanging="513"/>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исправа о наплаћеној уговорној казни; </w:t>
      </w: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40" w:lineRule="auto"/>
        <w:ind w:left="1080" w:hanging="513"/>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рекламације потрошача, односно корисника, ако нису отклоњене у уговореном року; </w:t>
      </w:r>
    </w:p>
    <w:p w:rsidR="003A5EF1" w:rsidRPr="005E227A" w:rsidRDefault="003A5EF1" w:rsidP="003A5EF1">
      <w:pPr>
        <w:widowControl w:val="0"/>
        <w:autoSpaceDE w:val="0"/>
        <w:autoSpaceDN w:val="0"/>
        <w:adjustRightInd w:val="0"/>
        <w:spacing w:after="0" w:line="22" w:lineRule="exact"/>
        <w:rPr>
          <w:rFonts w:ascii="Times New Roman" w:eastAsia="Times New Roman" w:hAnsi="Times New Roman"/>
          <w:color w:val="000000" w:themeColor="text1"/>
          <w:sz w:val="24"/>
          <w:szCs w:val="24"/>
          <w:lang w:val="sr-Cyrl-CS"/>
        </w:rPr>
      </w:pP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39" w:lineRule="auto"/>
        <w:ind w:left="851" w:right="20"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извештај надзорног органа о изведеним радовима који нису у складу са пројектом, односно уговором; </w:t>
      </w:r>
    </w:p>
    <w:p w:rsidR="003A5EF1" w:rsidRPr="005E227A" w:rsidRDefault="003A5EF1" w:rsidP="003A5EF1">
      <w:pPr>
        <w:widowControl w:val="0"/>
        <w:autoSpaceDE w:val="0"/>
        <w:autoSpaceDN w:val="0"/>
        <w:adjustRightInd w:val="0"/>
        <w:spacing w:after="0" w:line="1" w:lineRule="exact"/>
        <w:rPr>
          <w:rFonts w:ascii="Times New Roman" w:eastAsia="Times New Roman" w:hAnsi="Times New Roman"/>
          <w:color w:val="000000" w:themeColor="text1"/>
          <w:sz w:val="24"/>
          <w:szCs w:val="24"/>
          <w:lang w:val="sr-Cyrl-CS"/>
        </w:rPr>
      </w:pP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61" w:lineRule="auto"/>
        <w:ind w:left="851" w:right="20"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71" w:lineRule="auto"/>
        <w:ind w:left="851" w:right="20"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3A5EF1" w:rsidRPr="005E227A" w:rsidRDefault="003A5EF1" w:rsidP="003A5EF1">
      <w:pPr>
        <w:widowControl w:val="0"/>
        <w:numPr>
          <w:ilvl w:val="0"/>
          <w:numId w:val="20"/>
        </w:numPr>
        <w:tabs>
          <w:tab w:val="clear" w:pos="720"/>
          <w:tab w:val="num" w:pos="851"/>
        </w:tabs>
        <w:overflowPunct w:val="0"/>
        <w:autoSpaceDE w:val="0"/>
        <w:autoSpaceDN w:val="0"/>
        <w:adjustRightInd w:val="0"/>
        <w:spacing w:after="0" w:line="271" w:lineRule="auto"/>
        <w:ind w:left="851" w:right="20" w:hanging="284"/>
        <w:jc w:val="both"/>
        <w:rPr>
          <w:rFonts w:ascii="Times New Roman" w:eastAsia="Times New Roman" w:hAnsi="Times New Roman"/>
          <w:color w:val="000000" w:themeColor="text1"/>
          <w:sz w:val="24"/>
          <w:szCs w:val="24"/>
          <w:lang w:val="sr-Cyrl-CS"/>
        </w:rPr>
      </w:pPr>
      <w:r w:rsidRPr="005E227A">
        <w:rPr>
          <w:rFonts w:ascii="Times New Roman" w:eastAsia="Times New Roman" w:hAnsi="Times New Roman"/>
          <w:color w:val="000000" w:themeColor="text1"/>
          <w:sz w:val="24"/>
          <w:szCs w:val="24"/>
          <w:lang w:val="sr-Cyrl-CS"/>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A5EF1" w:rsidRPr="005E227A" w:rsidRDefault="003A5EF1" w:rsidP="003A5EF1">
      <w:pPr>
        <w:widowControl w:val="0"/>
        <w:overflowPunct w:val="0"/>
        <w:autoSpaceDE w:val="0"/>
        <w:autoSpaceDN w:val="0"/>
        <w:adjustRightInd w:val="0"/>
        <w:spacing w:after="0" w:line="271" w:lineRule="auto"/>
        <w:ind w:left="851" w:right="20"/>
        <w:jc w:val="both"/>
        <w:rPr>
          <w:rFonts w:ascii="Times New Roman" w:eastAsia="Times New Roman" w:hAnsi="Times New Roman"/>
          <w:color w:val="000000" w:themeColor="text1"/>
          <w:sz w:val="24"/>
          <w:szCs w:val="24"/>
          <w:lang w:val="sr-Cyrl-CS"/>
        </w:rPr>
      </w:pPr>
    </w:p>
    <w:p w:rsidR="003A5EF1" w:rsidRPr="005E227A" w:rsidRDefault="003A5EF1" w:rsidP="003A5EF1">
      <w:pPr>
        <w:spacing w:after="0"/>
        <w:jc w:val="both"/>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17</w:t>
      </w:r>
      <w:r w:rsidRPr="005E227A">
        <w:rPr>
          <w:rFonts w:ascii="Times New Roman" w:hAnsi="Times New Roman"/>
          <w:b/>
          <w:color w:val="000000" w:themeColor="text1"/>
          <w:sz w:val="24"/>
          <w:szCs w:val="24"/>
          <w:lang w:val="sr-Cyrl-CS"/>
        </w:rPr>
        <w:t xml:space="preserve">. </w:t>
      </w:r>
      <w:r w:rsidRPr="00211962">
        <w:rPr>
          <w:rFonts w:ascii="Times New Roman" w:hAnsi="Times New Roman"/>
          <w:b/>
          <w:i/>
          <w:color w:val="000000" w:themeColor="text1"/>
          <w:lang w:val="sr-Cyrl-CS"/>
        </w:rPr>
        <w:t>КРИТЕРИЈУМ</w:t>
      </w:r>
      <w:r w:rsidR="00211962" w:rsidRPr="00211962">
        <w:rPr>
          <w:rFonts w:ascii="Times New Roman" w:hAnsi="Times New Roman"/>
          <w:b/>
          <w:i/>
          <w:color w:val="000000" w:themeColor="text1"/>
          <w:lang w:val="sr-Cyrl-CS"/>
        </w:rPr>
        <w:t xml:space="preserve"> ЗА ДОДЕЛУ УГОВОРА</w:t>
      </w:r>
      <w:r w:rsidRPr="005E227A">
        <w:rPr>
          <w:rFonts w:ascii="Times New Roman" w:hAnsi="Times New Roman"/>
          <w:b/>
          <w:color w:val="000000" w:themeColor="text1"/>
          <w:sz w:val="24"/>
          <w:szCs w:val="24"/>
          <w:lang w:val="sr-Cyrl-CS"/>
        </w:rPr>
        <w:t xml:space="preserve">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Одлука о додели уговора биће донета на основу критеријума најнижа понуђена цена. </w:t>
      </w:r>
    </w:p>
    <w:p w:rsidR="003A5EF1" w:rsidRPr="005E227A" w:rsidRDefault="003A5EF1" w:rsidP="003A5EF1">
      <w:pPr>
        <w:spacing w:after="0"/>
        <w:jc w:val="both"/>
        <w:rPr>
          <w:rFonts w:ascii="Times New Roman" w:hAnsi="Times New Roman"/>
          <w:color w:val="000000" w:themeColor="text1"/>
          <w:sz w:val="24"/>
          <w:szCs w:val="24"/>
          <w:lang w:val="sr-Cyrl-CS"/>
        </w:rPr>
      </w:pPr>
    </w:p>
    <w:p w:rsidR="003A5EF1" w:rsidRPr="005E227A" w:rsidRDefault="003A5EF1" w:rsidP="003A5EF1">
      <w:pPr>
        <w:spacing w:after="0"/>
        <w:jc w:val="both"/>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18</w:t>
      </w:r>
      <w:r w:rsidRPr="005E227A">
        <w:rPr>
          <w:rFonts w:ascii="Times New Roman" w:hAnsi="Times New Roman"/>
          <w:b/>
          <w:color w:val="000000" w:themeColor="text1"/>
          <w:sz w:val="24"/>
          <w:szCs w:val="24"/>
          <w:lang w:val="sr-Cyrl-CS"/>
        </w:rPr>
        <w:t xml:space="preserve">. </w:t>
      </w:r>
      <w:r w:rsidRPr="00211962">
        <w:rPr>
          <w:rFonts w:ascii="Times New Roman" w:hAnsi="Times New Roman"/>
          <w:b/>
          <w:i/>
          <w:color w:val="000000" w:themeColor="text1"/>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A5EF1" w:rsidRPr="00FA501F" w:rsidRDefault="003A5EF1" w:rsidP="003A5EF1">
      <w:pPr>
        <w:jc w:val="both"/>
        <w:rPr>
          <w:color w:val="000000"/>
        </w:rPr>
      </w:pPr>
      <w:r w:rsidRPr="005E227A">
        <w:rPr>
          <w:rFonts w:ascii="Times New Roman" w:hAnsi="Times New Roman"/>
          <w:color w:val="000000" w:themeColor="text1"/>
          <w:sz w:val="24"/>
          <w:szCs w:val="24"/>
          <w:lang w:val="sr-Cyrl-CS"/>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понуди дужи рок важења понуде. У случају да пристигну две или више прихватљиве и одговарајуће понуде са истом најнижом понуђеном ценом, са истим роком важења понуде, наручилац ће доделити уговор оном понуђачу чија понуда је</w:t>
      </w:r>
      <w:r w:rsidRPr="005E227A">
        <w:rPr>
          <w:rFonts w:ascii="Times New Roman" w:hAnsi="Times New Roman"/>
          <w:color w:val="000000"/>
          <w:sz w:val="24"/>
          <w:szCs w:val="24"/>
          <w:lang w:val="sr-Cyrl-CS"/>
        </w:rPr>
        <w:t xml:space="preserve"> раније заведена у деловодни протокол наручиоца.</w:t>
      </w:r>
    </w:p>
    <w:p w:rsidR="003A5EF1" w:rsidRPr="00211962" w:rsidRDefault="003A5EF1" w:rsidP="003A5EF1">
      <w:pPr>
        <w:spacing w:after="0"/>
        <w:jc w:val="both"/>
        <w:rPr>
          <w:rFonts w:ascii="Times New Roman" w:hAnsi="Times New Roman"/>
          <w:b/>
          <w:i/>
          <w:color w:val="000000" w:themeColor="text1"/>
          <w:lang w:val="sr-Cyrl-CS"/>
        </w:rPr>
      </w:pPr>
      <w:r w:rsidRPr="00211962">
        <w:rPr>
          <w:rFonts w:ascii="Times New Roman" w:hAnsi="Times New Roman"/>
          <w:b/>
          <w:i/>
          <w:color w:val="000000" w:themeColor="text1"/>
          <w:lang w:val="sr-Cyrl-CS"/>
        </w:rPr>
        <w:t>19. ПОШТОВАЊЕ ОБАВЕЗА КОЈЕ ПРОИЗИЛАЗЕ ИЗ ВАЖЕЋИХ ПРОПИСА</w:t>
      </w:r>
    </w:p>
    <w:p w:rsidR="003A5EF1"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Понуђач је дужан да у оквиру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C4A9C" w:rsidRPr="005E227A" w:rsidRDefault="005C4A9C" w:rsidP="003A5EF1">
      <w:pPr>
        <w:spacing w:after="0"/>
        <w:jc w:val="both"/>
        <w:rPr>
          <w:rFonts w:ascii="Times New Roman" w:hAnsi="Times New Roman"/>
          <w:color w:val="C00000"/>
          <w:sz w:val="24"/>
          <w:szCs w:val="24"/>
          <w:lang w:val="sr-Cyrl-CS"/>
        </w:rPr>
      </w:pPr>
    </w:p>
    <w:p w:rsidR="003A5EF1" w:rsidRPr="00211962" w:rsidRDefault="003A5EF1" w:rsidP="003A5EF1">
      <w:pPr>
        <w:spacing w:after="0"/>
        <w:jc w:val="both"/>
        <w:rPr>
          <w:rFonts w:ascii="Times New Roman" w:hAnsi="Times New Roman"/>
          <w:b/>
          <w:i/>
          <w:color w:val="000000" w:themeColor="text1"/>
          <w:lang w:val="sr-Cyrl-CS"/>
        </w:rPr>
      </w:pPr>
      <w:r w:rsidRPr="00211962">
        <w:rPr>
          <w:rFonts w:ascii="Times New Roman" w:hAnsi="Times New Roman"/>
          <w:b/>
          <w:i/>
          <w:color w:val="000000" w:themeColor="text1"/>
          <w:lang w:val="sr-Cyrl-CS"/>
        </w:rPr>
        <w:t>20. КОРИШЋЕЊЕ ПАТЕНАТА И ОДГОВОРНОСТ ЗА ПОВРЕДУ ЗАШТИЋЕНИХ ПРАВА ИНТЕЛЕКТУЛНЕ СВОЈИНЕ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Накнада за коришћење патената, као и одговорност за повреду заштићених права интелектуалне својине трећих лица, сноси понуђач.</w:t>
      </w:r>
    </w:p>
    <w:p w:rsidR="003A5EF1" w:rsidRPr="005E227A" w:rsidRDefault="003A5EF1" w:rsidP="003A5EF1">
      <w:pPr>
        <w:spacing w:after="0"/>
        <w:jc w:val="both"/>
        <w:rPr>
          <w:rFonts w:ascii="Times New Roman" w:hAnsi="Times New Roman"/>
          <w:sz w:val="24"/>
          <w:szCs w:val="24"/>
          <w:lang w:val="sr-Cyrl-CS"/>
        </w:rPr>
      </w:pPr>
    </w:p>
    <w:p w:rsidR="003A5EF1" w:rsidRPr="00211962" w:rsidRDefault="003A5EF1" w:rsidP="003A5EF1">
      <w:pPr>
        <w:spacing w:after="0"/>
        <w:jc w:val="both"/>
        <w:rPr>
          <w:rFonts w:ascii="Times New Roman" w:hAnsi="Times New Roman"/>
          <w:b/>
          <w:i/>
        </w:rPr>
      </w:pPr>
      <w:r w:rsidRPr="005E227A">
        <w:rPr>
          <w:rFonts w:ascii="Times New Roman" w:hAnsi="Times New Roman"/>
          <w:b/>
          <w:sz w:val="24"/>
          <w:szCs w:val="24"/>
          <w:lang w:val="sr-Cyrl-CS"/>
        </w:rPr>
        <w:t>2</w:t>
      </w:r>
      <w:r>
        <w:rPr>
          <w:rFonts w:ascii="Times New Roman" w:hAnsi="Times New Roman"/>
          <w:b/>
          <w:sz w:val="24"/>
          <w:szCs w:val="24"/>
          <w:lang w:val="sr-Cyrl-CS"/>
        </w:rPr>
        <w:t>1</w:t>
      </w:r>
      <w:r w:rsidRPr="005E227A">
        <w:rPr>
          <w:rFonts w:ascii="Times New Roman" w:hAnsi="Times New Roman"/>
          <w:b/>
          <w:sz w:val="24"/>
          <w:szCs w:val="24"/>
          <w:lang w:val="sr-Cyrl-CS"/>
        </w:rPr>
        <w:t xml:space="preserve">. </w:t>
      </w:r>
      <w:r w:rsidRPr="00211962">
        <w:rPr>
          <w:rFonts w:ascii="Times New Roman" w:hAnsi="Times New Roman"/>
          <w:b/>
          <w:i/>
          <w:lang w:val="sr-Cyrl-C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ТАЧКА 1)-7) ЗАКОНА, КАО И ИЗНОСОМ ТАКСЕ ИЗ ЧЛАНА 146. СТАВ 1. ТАЧКА 1)-3) ЗАКОНА И ДЕТАЉНИМ УПУТСТВОМ О </w:t>
      </w:r>
      <w:r w:rsidRPr="00211962">
        <w:rPr>
          <w:rFonts w:ascii="Times New Roman" w:hAnsi="Times New Roman"/>
          <w:b/>
          <w:i/>
          <w:lang w:val="sr-Cyrl-CS"/>
        </w:rPr>
        <w:lastRenderedPageBreak/>
        <w:t>ПОТВРДИ ИЗ ЧЛАНА 151. СТАВ 1. ТАЧКА 6) ЗАКОНА КОЈОМ СЕ ПОТВРЂУЈЕ ДА ЈЕ УПЛАТА ТАКСЕ ИЗВРШЕНА, А КОЈА СЕПРИЛАЖЕ УЗ ЗАХТЕВ ЗА ЗАШТИТУ ПРАВА ПРИЛИКОМ ПОДНОШЕЊА ЗАХТЕВА НАРУЧИОЦУ, КАКО БИ СЕ ЗАХТЕВ СМАТРАО ПОТПУНИМ</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 за заштиту права подноси се наручиоцу, а копија се истовремено доставља Републичкој комисији за заштиту права. </w:t>
      </w:r>
      <w:r w:rsidRPr="005E227A">
        <w:rPr>
          <w:rFonts w:ascii="Times New Roman" w:eastAsia="TimesNewRomanPSMT" w:hAnsi="Times New Roman"/>
          <w:bCs/>
          <w:sz w:val="24"/>
          <w:szCs w:val="24"/>
          <w:lang w:val="sr-Cyrl-CS"/>
        </w:rPr>
        <w:t xml:space="preserve">Захтев за заштиту права се доставља непосредно или препорученом пошиљком са повратницом на адресу: </w:t>
      </w:r>
      <w:r w:rsidRPr="005E227A">
        <w:rPr>
          <w:rFonts w:ascii="Times New Roman" w:eastAsia="TimesNewRomanPSMT" w:hAnsi="Times New Roman"/>
          <w:b/>
          <w:bCs/>
          <w:sz w:val="24"/>
          <w:szCs w:val="24"/>
          <w:lang w:val="sr-Cyrl-CS"/>
        </w:rPr>
        <w:t>Основна школа „</w:t>
      </w:r>
      <w:r w:rsidR="00211962">
        <w:rPr>
          <w:rFonts w:ascii="Times New Roman" w:eastAsia="TimesNewRomanPSMT" w:hAnsi="Times New Roman"/>
          <w:b/>
          <w:bCs/>
          <w:sz w:val="24"/>
          <w:szCs w:val="24"/>
          <w:lang w:val="sr-Cyrl-CS"/>
        </w:rPr>
        <w:t>Добросав Радосављевић-Народ</w:t>
      </w:r>
      <w:r w:rsidRPr="005E227A">
        <w:rPr>
          <w:rFonts w:ascii="Times New Roman" w:eastAsia="TimesNewRomanPSMT" w:hAnsi="Times New Roman"/>
          <w:b/>
          <w:bCs/>
          <w:sz w:val="24"/>
          <w:szCs w:val="24"/>
          <w:lang w:val="sr-Cyrl-CS"/>
        </w:rPr>
        <w:t xml:space="preserve">“, </w:t>
      </w:r>
      <w:r w:rsidR="00211962">
        <w:rPr>
          <w:rFonts w:ascii="Times New Roman" w:eastAsia="TimesNewRomanPSMT" w:hAnsi="Times New Roman"/>
          <w:b/>
          <w:bCs/>
          <w:sz w:val="24"/>
          <w:szCs w:val="24"/>
          <w:lang w:val="sr-Cyrl-CS"/>
        </w:rPr>
        <w:t>Мачвански кеј 29</w:t>
      </w:r>
      <w:r w:rsidRPr="005E227A">
        <w:rPr>
          <w:rFonts w:ascii="Times New Roman" w:eastAsia="TimesNewRomanPSMT" w:hAnsi="Times New Roman"/>
          <w:b/>
          <w:bCs/>
          <w:sz w:val="24"/>
          <w:szCs w:val="24"/>
          <w:lang w:val="sr-Cyrl-CS"/>
        </w:rPr>
        <w:t>, 22</w:t>
      </w:r>
      <w:r w:rsidR="00211962">
        <w:rPr>
          <w:rFonts w:ascii="Times New Roman" w:eastAsia="TimesNewRomanPSMT" w:hAnsi="Times New Roman"/>
          <w:b/>
          <w:bCs/>
          <w:sz w:val="24"/>
          <w:szCs w:val="24"/>
          <w:lang w:val="sr-Cyrl-CS"/>
        </w:rPr>
        <w:t>202</w:t>
      </w:r>
      <w:r w:rsidRPr="005E227A">
        <w:rPr>
          <w:rFonts w:ascii="Times New Roman" w:eastAsia="TimesNewRomanPSMT" w:hAnsi="Times New Roman"/>
          <w:b/>
          <w:bCs/>
          <w:sz w:val="24"/>
          <w:szCs w:val="24"/>
          <w:lang w:val="sr-Cyrl-CS"/>
        </w:rPr>
        <w:t xml:space="preserve"> </w:t>
      </w:r>
      <w:r w:rsidR="00211962">
        <w:rPr>
          <w:rFonts w:ascii="Times New Roman" w:eastAsia="TimesNewRomanPSMT" w:hAnsi="Times New Roman"/>
          <w:b/>
          <w:bCs/>
          <w:sz w:val="24"/>
          <w:szCs w:val="24"/>
          <w:lang w:val="sr-Cyrl-CS"/>
        </w:rPr>
        <w:t>Мачванска</w:t>
      </w:r>
      <w:r w:rsidRPr="005E227A">
        <w:rPr>
          <w:rFonts w:ascii="Times New Roman" w:eastAsia="TimesNewRomanPSMT" w:hAnsi="Times New Roman"/>
          <w:b/>
          <w:bCs/>
          <w:sz w:val="24"/>
          <w:szCs w:val="24"/>
          <w:lang w:val="sr-Cyrl-CS"/>
        </w:rPr>
        <w:t xml:space="preserve"> Митровица</w:t>
      </w:r>
      <w:r w:rsidRPr="005E227A">
        <w:rPr>
          <w:rFonts w:ascii="Times New Roman" w:eastAsia="TimesNewRomanPSMT" w:hAnsi="Times New Roman"/>
          <w:bCs/>
          <w:sz w:val="24"/>
          <w:szCs w:val="24"/>
          <w:lang w:val="sr-Cyrl-CS"/>
        </w:rPr>
        <w:t>, електронском поштом</w:t>
      </w:r>
      <w:r w:rsidRPr="005E227A">
        <w:rPr>
          <w:rFonts w:ascii="Times New Roman" w:hAnsi="Times New Roman"/>
          <w:sz w:val="24"/>
          <w:szCs w:val="24"/>
          <w:lang w:val="sr-Cyrl-CS"/>
        </w:rPr>
        <w:t xml:space="preserve"> на </w:t>
      </w:r>
      <w:r w:rsidRPr="005E227A">
        <w:rPr>
          <w:rFonts w:ascii="Times New Roman" w:hAnsi="Times New Roman"/>
          <w:iCs/>
          <w:sz w:val="24"/>
          <w:szCs w:val="24"/>
          <w:lang w:val="sr-Cyrl-CS"/>
        </w:rPr>
        <w:t>e-mail:</w:t>
      </w:r>
      <w:r w:rsidR="00211962">
        <w:rPr>
          <w:rFonts w:ascii="Times New Roman" w:hAnsi="Times New Roman"/>
          <w:iCs/>
          <w:sz w:val="24"/>
          <w:szCs w:val="24"/>
        </w:rPr>
        <w:t>osdrnmm@hotmail.com</w:t>
      </w:r>
      <w:r w:rsidRPr="005E227A">
        <w:rPr>
          <w:rFonts w:ascii="Times New Roman" w:hAnsi="Times New Roman"/>
          <w:sz w:val="24"/>
          <w:szCs w:val="24"/>
          <w:lang w:val="sr-Cyrl-CS"/>
        </w:rPr>
        <w:t>, радним данима (понедељак – петак) у времену од 08:00 – 1</w:t>
      </w:r>
      <w:r w:rsidR="00211962">
        <w:rPr>
          <w:rFonts w:ascii="Times New Roman" w:hAnsi="Times New Roman"/>
          <w:sz w:val="24"/>
          <w:szCs w:val="24"/>
        </w:rPr>
        <w:t>1</w:t>
      </w:r>
      <w:r w:rsidRPr="005E227A">
        <w:rPr>
          <w:rFonts w:ascii="Times New Roman" w:hAnsi="Times New Roman"/>
          <w:sz w:val="24"/>
          <w:szCs w:val="24"/>
          <w:lang w:val="sr-Cyrl-CS"/>
        </w:rPr>
        <w:t>:00 часова. Захтев који пристигне ван радног времена сматраће се да је пристигао првог наредног радног дана</w:t>
      </w:r>
      <w:r w:rsidRPr="005E227A">
        <w:rPr>
          <w:rFonts w:ascii="Times New Roman" w:eastAsia="TimesNewRomanPSMT" w:hAnsi="Times New Roman"/>
          <w:bCs/>
          <w:sz w:val="24"/>
          <w:szCs w:val="24"/>
          <w:lang w:val="sr-Cyrl-CS"/>
        </w:rPr>
        <w:t xml:space="preserve">. </w:t>
      </w:r>
      <w:r w:rsidRPr="005E227A">
        <w:rPr>
          <w:rFonts w:ascii="Times New Roman" w:hAnsi="Times New Roman"/>
          <w:sz w:val="24"/>
          <w:szCs w:val="24"/>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3A5EF1" w:rsidRPr="005E227A" w:rsidRDefault="003A5EF1" w:rsidP="003A5EF1">
      <w:pPr>
        <w:suppressAutoHyphens/>
        <w:spacing w:after="0" w:line="100" w:lineRule="atLeast"/>
        <w:jc w:val="both"/>
        <w:rPr>
          <w:rFonts w:ascii="Times New Roman" w:eastAsia="Arial Unicode MS" w:hAnsi="Times New Roman"/>
          <w:color w:val="000000"/>
          <w:kern w:val="1"/>
          <w:sz w:val="24"/>
          <w:szCs w:val="24"/>
          <w:lang w:val="sr-Cyrl-CS" w:eastAsia="ar-SA"/>
        </w:rPr>
      </w:pPr>
      <w:r w:rsidRPr="005E227A">
        <w:rPr>
          <w:rFonts w:ascii="Times New Roman" w:eastAsia="Arial Unicode MS" w:hAnsi="Times New Roman"/>
          <w:color w:val="000000"/>
          <w:kern w:val="1"/>
          <w:sz w:val="24"/>
          <w:szCs w:val="24"/>
          <w:lang w:val="sr-Cyrl-CS" w:eastAsia="ar-SA"/>
        </w:rPr>
        <w:t>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(пет) дана од дана објављивања одлуке на Порталу јавних набавки.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ове тачке, а подносилац захтева га није поднео пре истека тог рока.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A5EF1" w:rsidRPr="005E227A" w:rsidRDefault="003A5EF1" w:rsidP="003A5EF1">
      <w:pPr>
        <w:spacing w:after="0"/>
        <w:jc w:val="both"/>
        <w:rPr>
          <w:rFonts w:ascii="Times New Roman" w:hAnsi="Times New Roman"/>
          <w:sz w:val="24"/>
          <w:szCs w:val="24"/>
          <w:lang w:val="sr-Cyrl-CS"/>
        </w:rPr>
      </w:pP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Захтев за заштиту права садржи:</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назив и адресу подносиоца захтева и лице за контакт;</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назив и адресу наручиоца;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податке о јавној набавци која је предмет захтева, односно о одлуци наручиоца;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повреде прописа којима се уређује поступак јавне набавке;</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lastRenderedPageBreak/>
        <w:t>чињенице и доказе којима се повреде докзују;</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потврду о уплати таксе из члана 156. Закона;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потпис подносиоца.</w:t>
      </w:r>
    </w:p>
    <w:p w:rsidR="003A5EF1" w:rsidRPr="00656525" w:rsidRDefault="003A5EF1" w:rsidP="003A5EF1">
      <w:pPr>
        <w:pStyle w:val="Normal1"/>
        <w:jc w:val="both"/>
        <w:rPr>
          <w:bCs/>
          <w:color w:val="C00000"/>
          <w:lang w:val="sr-Cyrl-CS"/>
        </w:rPr>
      </w:pPr>
      <w:r w:rsidRPr="00504CC4">
        <w:rPr>
          <w:b/>
          <w:bCs/>
          <w:lang w:val="sr-Cyrl-CS"/>
        </w:rPr>
        <w:t>Ако поднети захтев за заштиту права не садржи све обавезне елементе из става 1. овог члана, наручилац ће такав захтев одбацити закључком</w:t>
      </w:r>
      <w:r w:rsidRPr="00027808">
        <w:rPr>
          <w:b/>
          <w:bCs/>
          <w:color w:val="C00000"/>
          <w:lang w:val="sr-Cyrl-CS"/>
        </w:rPr>
        <w:t>.</w:t>
      </w:r>
      <w:r w:rsidRPr="00027808">
        <w:rPr>
          <w:color w:val="C00000"/>
          <w:lang w:val="sr-Cyrl-CS"/>
        </w:rPr>
        <w:tab/>
      </w: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 xml:space="preserve">Подносилац захтева за заштиту права је дужан да на рачун Буџета Републике Србије уплати таксу у износу од </w:t>
      </w:r>
      <w:r w:rsidRPr="005E227A">
        <w:rPr>
          <w:rFonts w:ascii="Times New Roman" w:hAnsi="Times New Roman"/>
          <w:b/>
          <w:color w:val="000000"/>
          <w:sz w:val="24"/>
          <w:szCs w:val="24"/>
          <w:lang w:val="sr-Cyrl-CS"/>
        </w:rPr>
        <w:t>60.000,00</w:t>
      </w:r>
      <w:r w:rsidRPr="005E227A">
        <w:rPr>
          <w:rFonts w:ascii="Times New Roman" w:hAnsi="Times New Roman"/>
          <w:color w:val="000000"/>
          <w:sz w:val="24"/>
          <w:szCs w:val="24"/>
          <w:lang w:val="sr-Cyrl-CS"/>
        </w:rPr>
        <w:t>динара.</w:t>
      </w: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Као доказ о уплати таксе у смислу члана 151. став 1. тачка 6)</w:t>
      </w:r>
      <w:r w:rsidRPr="005E227A">
        <w:rPr>
          <w:rFonts w:ascii="Times New Roman" w:hAnsi="Times New Roman"/>
          <w:color w:val="000000" w:themeColor="text1"/>
          <w:sz w:val="24"/>
          <w:szCs w:val="24"/>
          <w:lang w:val="sr-Cyrl-CS"/>
        </w:rPr>
        <w:t xml:space="preserve"> Закона,прихватиће се: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1. Потврда о извршеној уплати таксе из члана 156. ЗЈН која садржи следеће елементе: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(1) да буде издата од стране банке и да садржи печат банке;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(3) износ таксе из члана 156. ЗЈН чија се уплата врши;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(4) број рачуна: 840-30678845-06;</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(5) шифру плаћања: 153 или 253;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(6) позив на број: подаци о броју или ознаци јавне набавке поводом које се подноси захтев за заштиту права;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(7) сврха: такса за ЗЗП; назив наручиоца; број или ознакa јавне набавке поводом које се подноси захтев за заштиту права;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(8) корисник: буџет Републике Србије;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(9) назив уплатиоца, односно назив подносиоца захтева за заштиту права за којег је извршена уплата таксе;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(10) потпис овлашћеног лица банке.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3A5EF1" w:rsidRPr="005E227A" w:rsidRDefault="003A5EF1" w:rsidP="003A5EF1">
      <w:pPr>
        <w:spacing w:after="0"/>
        <w:jc w:val="both"/>
        <w:rPr>
          <w:rFonts w:ascii="Times New Roman" w:hAnsi="Times New Roman"/>
          <w:color w:val="C00000"/>
          <w:sz w:val="24"/>
          <w:szCs w:val="24"/>
          <w:lang w:val="sr-Cyrl-CS"/>
        </w:rPr>
      </w:pPr>
      <w:r w:rsidRPr="005E227A">
        <w:rPr>
          <w:rFonts w:ascii="Times New Roman" w:hAnsi="Times New Roman"/>
          <w:color w:val="000000" w:themeColor="text1"/>
          <w:sz w:val="24"/>
          <w:szCs w:val="24"/>
          <w:lang w:val="sr-Cyrl-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3A5EF1" w:rsidRPr="005E227A" w:rsidRDefault="003A5EF1" w:rsidP="003A5EF1">
      <w:pPr>
        <w:jc w:val="both"/>
        <w:rPr>
          <w:rFonts w:ascii="Times New Roman" w:hAnsi="Times New Roman"/>
          <w:color w:val="000000" w:themeColor="text1"/>
          <w:sz w:val="24"/>
          <w:szCs w:val="24"/>
          <w:lang w:val="sr-Cyrl-CS"/>
        </w:rPr>
      </w:pPr>
      <w:r w:rsidRPr="005E227A">
        <w:rPr>
          <w:rFonts w:ascii="Times New Roman" w:eastAsia="TimesNewRomanPSMT" w:hAnsi="Times New Roman"/>
          <w:bCs/>
          <w:color w:val="000000" w:themeColor="text1"/>
          <w:sz w:val="24"/>
          <w:szCs w:val="24"/>
          <w:lang w:val="sr-Cyrl-CS"/>
        </w:rPr>
        <w:t>Поступак заштите права понуђача регулисан је одредбама чл. 138. - 167. Закона.</w:t>
      </w:r>
    </w:p>
    <w:p w:rsidR="003A5EF1" w:rsidRPr="00211962" w:rsidRDefault="003A5EF1" w:rsidP="003A5EF1">
      <w:pPr>
        <w:spacing w:after="0"/>
        <w:jc w:val="both"/>
        <w:rPr>
          <w:rFonts w:ascii="Times New Roman" w:hAnsi="Times New Roman"/>
          <w:b/>
          <w:i/>
          <w:color w:val="000000" w:themeColor="text1"/>
          <w:lang w:val="sr-Cyrl-CS"/>
        </w:rPr>
      </w:pPr>
      <w:r w:rsidRPr="00211962">
        <w:rPr>
          <w:rFonts w:ascii="Times New Roman" w:hAnsi="Times New Roman"/>
          <w:b/>
          <w:i/>
          <w:color w:val="000000" w:themeColor="text1"/>
          <w:lang w:val="sr-Cyrl-CS"/>
        </w:rPr>
        <w:t>22. РОК У КОЈЕМ ЋЕ УГОВОР БИТИ ЗАКЉУЧЕН</w:t>
      </w:r>
    </w:p>
    <w:p w:rsidR="003A5EF1" w:rsidRPr="005E227A" w:rsidRDefault="003A5EF1" w:rsidP="003A5EF1">
      <w:pPr>
        <w:spacing w:after="0"/>
        <w:jc w:val="both"/>
        <w:rPr>
          <w:rFonts w:ascii="Times New Roman" w:eastAsia="Times New Roman" w:hAnsi="Times New Roman"/>
          <w:sz w:val="24"/>
          <w:szCs w:val="24"/>
          <w:lang w:val="sr-Cyrl-CS"/>
        </w:rPr>
      </w:pPr>
      <w:r w:rsidRPr="005E227A">
        <w:rPr>
          <w:rFonts w:ascii="Times New Roman" w:eastAsia="Times New Roman" w:hAnsi="Times New Roman"/>
          <w:sz w:val="24"/>
          <w:szCs w:val="24"/>
          <w:lang w:val="sr-Cyrl-CS"/>
        </w:rPr>
        <w:lastRenderedPageBreak/>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из чл. 149. Закона.</w:t>
      </w:r>
    </w:p>
    <w:p w:rsidR="003A5EF1" w:rsidRPr="005E227A" w:rsidRDefault="003A5EF1" w:rsidP="003A5EF1">
      <w:pPr>
        <w:spacing w:after="0"/>
        <w:jc w:val="both"/>
        <w:rPr>
          <w:rFonts w:ascii="Times New Roman" w:eastAsia="Times New Roman" w:hAnsi="Times New Roman"/>
          <w:sz w:val="24"/>
          <w:szCs w:val="24"/>
          <w:lang w:val="sr-Cyrl-CS"/>
        </w:rPr>
      </w:pPr>
      <w:r w:rsidRPr="005E227A">
        <w:rPr>
          <w:rFonts w:ascii="Times New Roman" w:eastAsia="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5EF1"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У случају да је поднета само једна понуда наручилац може доставити уговор понуђачу којем је додељен уговор пре истека рока за подошење захтева за заштиту права, у складу са чланом 112. став 2. тачка 5) Закона.</w:t>
      </w:r>
    </w:p>
    <w:p w:rsidR="001F686C" w:rsidRPr="00740A0E" w:rsidRDefault="00740A0E" w:rsidP="00740A0E">
      <w:pPr>
        <w:spacing w:after="0"/>
        <w:rPr>
          <w:rFonts w:ascii="Times New Roman" w:hAnsi="Times New Roman"/>
          <w:b/>
          <w:i/>
          <w:lang w:val="sr-Cyrl-CS"/>
        </w:rPr>
      </w:pPr>
      <w:r w:rsidRPr="00740A0E">
        <w:rPr>
          <w:rFonts w:ascii="Times New Roman" w:hAnsi="Times New Roman"/>
          <w:b/>
          <w:i/>
          <w:lang w:val="sr-Cyrl-CS"/>
        </w:rPr>
        <w:t>23</w:t>
      </w:r>
      <w:r w:rsidR="001F686C" w:rsidRPr="00740A0E">
        <w:rPr>
          <w:rFonts w:ascii="Times New Roman" w:hAnsi="Times New Roman"/>
          <w:b/>
          <w:i/>
          <w:lang w:val="sr-Cyrl-CS"/>
        </w:rPr>
        <w:t>. ОБРАСЦИ КОЈИ ЧИНЕ САСТАВНИ ДЕО ПОНУДЕ</w:t>
      </w:r>
    </w:p>
    <w:p w:rsidR="001F686C" w:rsidRPr="003C531E"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Pr>
          <w:rFonts w:ascii="Times New Roman" w:hAnsi="Times New Roman"/>
          <w:color w:val="000000" w:themeColor="text1"/>
          <w:kern w:val="1"/>
          <w:sz w:val="24"/>
          <w:szCs w:val="24"/>
          <w:lang w:val="sr-Cyrl-CS"/>
        </w:rPr>
        <w:t>О</w:t>
      </w:r>
      <w:r w:rsidRPr="003C531E">
        <w:rPr>
          <w:rFonts w:ascii="Times New Roman" w:hAnsi="Times New Roman"/>
          <w:color w:val="000000" w:themeColor="text1"/>
          <w:kern w:val="1"/>
          <w:sz w:val="24"/>
          <w:szCs w:val="24"/>
          <w:lang w:val="sr-Cyrl-CS"/>
        </w:rPr>
        <w:t xml:space="preserve">бразац изјаве о испуњавању услова из чл. 75. ст. 1. тач. 1), 2), 4) Закона, </w:t>
      </w:r>
      <w:r>
        <w:rPr>
          <w:rFonts w:ascii="Times New Roman" w:hAnsi="Times New Roman"/>
          <w:color w:val="000000" w:themeColor="text1"/>
          <w:kern w:val="1"/>
          <w:sz w:val="24"/>
          <w:szCs w:val="24"/>
          <w:lang w:val="sr-Cyrl-CS"/>
        </w:rPr>
        <w:t xml:space="preserve">попуњен, </w:t>
      </w:r>
      <w:r w:rsidRPr="003C531E">
        <w:rPr>
          <w:rFonts w:ascii="Times New Roman" w:hAnsi="Times New Roman"/>
          <w:color w:val="000000" w:themeColor="text1"/>
          <w:kern w:val="1"/>
          <w:sz w:val="24"/>
          <w:szCs w:val="24"/>
          <w:lang w:val="sr-Cyrl-CS"/>
        </w:rPr>
        <w:t xml:space="preserve">потписан од стране овлашћеног лица понуђача и оверен печатом </w:t>
      </w:r>
      <w:r>
        <w:rPr>
          <w:rFonts w:ascii="Times New Roman" w:hAnsi="Times New Roman"/>
          <w:color w:val="000000" w:themeColor="text1"/>
          <w:kern w:val="1"/>
          <w:sz w:val="24"/>
          <w:szCs w:val="24"/>
          <w:lang w:val="sr-Cyrl-CS"/>
        </w:rPr>
        <w:t xml:space="preserve">понуђача; </w:t>
      </w:r>
    </w:p>
    <w:p w:rsidR="001F686C"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Pr>
          <w:rFonts w:ascii="Times New Roman" w:hAnsi="Times New Roman"/>
          <w:color w:val="000000" w:themeColor="text1"/>
          <w:kern w:val="1"/>
          <w:sz w:val="24"/>
          <w:szCs w:val="24"/>
          <w:lang w:val="sr-Cyrl-CS"/>
        </w:rPr>
        <w:t>О</w:t>
      </w:r>
      <w:r w:rsidRPr="003C531E">
        <w:rPr>
          <w:rFonts w:ascii="Times New Roman" w:hAnsi="Times New Roman"/>
          <w:color w:val="000000" w:themeColor="text1"/>
          <w:kern w:val="1"/>
          <w:sz w:val="24"/>
          <w:szCs w:val="24"/>
          <w:lang w:val="sr-Cyrl-CS"/>
        </w:rPr>
        <w:t>бразац изјаве о испуњавању услова из чл. 75. ст. 1. тач. 1), 2), 4) Закона,</w:t>
      </w:r>
      <w:r>
        <w:rPr>
          <w:rFonts w:ascii="Times New Roman" w:hAnsi="Times New Roman"/>
          <w:color w:val="000000" w:themeColor="text1"/>
          <w:kern w:val="1"/>
          <w:sz w:val="24"/>
          <w:szCs w:val="24"/>
          <w:lang w:val="sr-Cyrl-CS"/>
        </w:rPr>
        <w:t xml:space="preserve"> попуње</w:t>
      </w:r>
      <w:r w:rsidR="00BC692D">
        <w:rPr>
          <w:rFonts w:ascii="Times New Roman" w:hAnsi="Times New Roman"/>
          <w:color w:val="000000" w:themeColor="text1"/>
          <w:kern w:val="1"/>
          <w:sz w:val="24"/>
          <w:szCs w:val="24"/>
          <w:lang w:val="sr-Cyrl-CS"/>
        </w:rPr>
        <w:t>н</w:t>
      </w:r>
      <w:r>
        <w:rPr>
          <w:rFonts w:ascii="Times New Roman" w:hAnsi="Times New Roman"/>
          <w:color w:val="000000" w:themeColor="text1"/>
          <w:kern w:val="1"/>
          <w:sz w:val="24"/>
          <w:szCs w:val="24"/>
          <w:lang w:val="sr-Cyrl-CS"/>
        </w:rPr>
        <w:t>,</w:t>
      </w:r>
      <w:r w:rsidRPr="003C531E">
        <w:rPr>
          <w:rFonts w:ascii="Times New Roman" w:hAnsi="Times New Roman"/>
          <w:color w:val="000000" w:themeColor="text1"/>
          <w:kern w:val="1"/>
          <w:sz w:val="24"/>
          <w:szCs w:val="24"/>
          <w:lang w:val="sr-Cyrl-CS"/>
        </w:rPr>
        <w:t xml:space="preserve"> потписан од стране овлашћеног лица подизвођача и оверен</w:t>
      </w:r>
      <w:r>
        <w:rPr>
          <w:rFonts w:ascii="Times New Roman" w:hAnsi="Times New Roman"/>
          <w:color w:val="000000" w:themeColor="text1"/>
          <w:kern w:val="1"/>
          <w:sz w:val="24"/>
          <w:szCs w:val="24"/>
          <w:lang w:val="sr-Cyrl-CS"/>
        </w:rPr>
        <w:t xml:space="preserve"> печатом подизвођача; </w:t>
      </w:r>
    </w:p>
    <w:p w:rsidR="001F686C" w:rsidRPr="000F0AA2"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sidRPr="000F0AA2">
        <w:rPr>
          <w:rFonts w:ascii="Times New Roman" w:hAnsi="Times New Roman"/>
          <w:color w:val="000000" w:themeColor="text1"/>
          <w:sz w:val="24"/>
          <w:szCs w:val="24"/>
          <w:lang w:val="sr-Cyrl-BA"/>
        </w:rPr>
        <w:t xml:space="preserve">Доказ о испуњености обавезног услова из члана 75. став 1. тачка 5) </w:t>
      </w:r>
      <w:r w:rsidRPr="000F0AA2">
        <w:rPr>
          <w:rFonts w:ascii="Times New Roman" w:hAnsi="Times New Roman"/>
          <w:color w:val="000000" w:themeColor="text1"/>
          <w:sz w:val="24"/>
          <w:szCs w:val="24"/>
        </w:rPr>
        <w:t>Закона- доставити  важећу л</w:t>
      </w:r>
      <w:r w:rsidRPr="000F0AA2">
        <w:rPr>
          <w:rFonts w:ascii="Times New Roman" w:hAnsi="Times New Roman"/>
          <w:color w:val="000000" w:themeColor="text1"/>
          <w:sz w:val="24"/>
          <w:szCs w:val="24"/>
          <w:lang w:val="sr-Cyrl-BA"/>
        </w:rPr>
        <w:t xml:space="preserve">иценцу </w:t>
      </w:r>
      <w:r w:rsidRPr="000F0AA2">
        <w:rPr>
          <w:rFonts w:ascii="Times New Roman" w:hAnsi="Times New Roman"/>
          <w:color w:val="000000" w:themeColor="text1"/>
          <w:sz w:val="24"/>
          <w:szCs w:val="24"/>
        </w:rPr>
        <w:t>за снабдевање електричном енергијом</w:t>
      </w:r>
      <w:r w:rsidRPr="000F0AA2">
        <w:rPr>
          <w:rFonts w:ascii="Times New Roman" w:hAnsi="Times New Roman"/>
          <w:color w:val="000000" w:themeColor="text1"/>
          <w:sz w:val="24"/>
          <w:szCs w:val="24"/>
          <w:lang w:val="sr-Cyrl-BA"/>
        </w:rPr>
        <w:t xml:space="preserve"> коју је издала Агенција за енергетику, коју понуђач до</w:t>
      </w:r>
      <w:r>
        <w:rPr>
          <w:rFonts w:ascii="Times New Roman" w:hAnsi="Times New Roman"/>
          <w:color w:val="000000" w:themeColor="text1"/>
          <w:sz w:val="24"/>
          <w:szCs w:val="24"/>
          <w:lang w:val="sr-Cyrl-BA"/>
        </w:rPr>
        <w:t>ставља у виду неоверене копије;</w:t>
      </w:r>
    </w:p>
    <w:p w:rsidR="001F686C" w:rsidRPr="00EB6A74"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C00000"/>
          <w:kern w:val="1"/>
          <w:sz w:val="24"/>
          <w:szCs w:val="24"/>
          <w:lang w:val="sr-Cyrl-CS"/>
        </w:rPr>
      </w:pPr>
      <w:r>
        <w:rPr>
          <w:rFonts w:ascii="Times New Roman" w:hAnsi="Times New Roman"/>
          <w:color w:val="000000" w:themeColor="text1"/>
          <w:kern w:val="1"/>
          <w:sz w:val="24"/>
          <w:szCs w:val="24"/>
          <w:lang w:val="sr-Cyrl-CS"/>
        </w:rPr>
        <w:t>О</w:t>
      </w:r>
      <w:r w:rsidRPr="003C531E">
        <w:rPr>
          <w:rFonts w:ascii="Times New Roman" w:hAnsi="Times New Roman"/>
          <w:color w:val="000000" w:themeColor="text1"/>
          <w:kern w:val="1"/>
          <w:sz w:val="24"/>
          <w:szCs w:val="24"/>
          <w:lang w:val="sr-Cyrl-CS"/>
        </w:rPr>
        <w:t>бразац понуде</w:t>
      </w:r>
      <w:r>
        <w:rPr>
          <w:rFonts w:ascii="Times New Roman" w:hAnsi="Times New Roman"/>
          <w:color w:val="000000" w:themeColor="text1"/>
          <w:kern w:val="1"/>
          <w:sz w:val="24"/>
          <w:szCs w:val="24"/>
          <w:lang w:val="sr-Cyrl-CS"/>
        </w:rPr>
        <w:t xml:space="preserve"> </w:t>
      </w:r>
      <w:r w:rsidRPr="003C531E">
        <w:rPr>
          <w:rFonts w:ascii="Times New Roman" w:hAnsi="Times New Roman"/>
          <w:color w:val="000000" w:themeColor="text1"/>
          <w:kern w:val="1"/>
          <w:sz w:val="24"/>
          <w:szCs w:val="24"/>
          <w:lang w:val="sr-Cyrl-CS"/>
        </w:rPr>
        <w:t>попуњен у целости, потписан од стране овлашћеног лица понуђача и овер</w:t>
      </w:r>
      <w:r>
        <w:rPr>
          <w:rFonts w:ascii="Times New Roman" w:hAnsi="Times New Roman"/>
          <w:color w:val="000000" w:themeColor="text1"/>
          <w:kern w:val="1"/>
          <w:sz w:val="24"/>
          <w:szCs w:val="24"/>
          <w:lang w:val="sr-Cyrl-CS"/>
        </w:rPr>
        <w:t>ен печатом понуђача;</w:t>
      </w:r>
    </w:p>
    <w:p w:rsidR="001F686C" w:rsidRPr="00A26FAD"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C00000"/>
          <w:kern w:val="1"/>
          <w:sz w:val="24"/>
          <w:szCs w:val="24"/>
          <w:lang w:val="sr-Cyrl-CS"/>
        </w:rPr>
      </w:pPr>
      <w:r>
        <w:rPr>
          <w:rFonts w:ascii="Times New Roman" w:hAnsi="Times New Roman"/>
          <w:color w:val="000000" w:themeColor="text1"/>
          <w:kern w:val="1"/>
          <w:sz w:val="24"/>
          <w:szCs w:val="24"/>
          <w:lang w:val="sr-Cyrl-CS"/>
        </w:rPr>
        <w:t xml:space="preserve">Образац </w:t>
      </w:r>
      <w:r w:rsidRPr="003C531E">
        <w:rPr>
          <w:rFonts w:ascii="Times New Roman" w:hAnsi="Times New Roman"/>
          <w:color w:val="000000" w:themeColor="text1"/>
          <w:kern w:val="1"/>
          <w:sz w:val="24"/>
          <w:szCs w:val="24"/>
          <w:lang w:val="sr-Cyrl-CS"/>
        </w:rPr>
        <w:t>структуре цене попуњен у целости, потписан од стране овлашћеног лица понуђача и овер</w:t>
      </w:r>
      <w:r>
        <w:rPr>
          <w:rFonts w:ascii="Times New Roman" w:hAnsi="Times New Roman"/>
          <w:color w:val="000000" w:themeColor="text1"/>
          <w:kern w:val="1"/>
          <w:sz w:val="24"/>
          <w:szCs w:val="24"/>
          <w:lang w:val="sr-Cyrl-CS"/>
        </w:rPr>
        <w:t xml:space="preserve">ен печатом понуђача; </w:t>
      </w:r>
    </w:p>
    <w:p w:rsidR="001F686C" w:rsidRPr="00A26FAD"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C00000"/>
          <w:kern w:val="1"/>
          <w:sz w:val="24"/>
          <w:szCs w:val="24"/>
          <w:lang w:val="sr-Cyrl-CS"/>
        </w:rPr>
      </w:pPr>
      <w:r>
        <w:rPr>
          <w:rFonts w:ascii="Times New Roman" w:hAnsi="Times New Roman"/>
          <w:color w:val="000000" w:themeColor="text1"/>
          <w:kern w:val="1"/>
          <w:sz w:val="24"/>
          <w:szCs w:val="24"/>
          <w:lang w:val="sr-Cyrl-CS"/>
        </w:rPr>
        <w:t>О</w:t>
      </w:r>
      <w:r w:rsidRPr="00A26FAD">
        <w:rPr>
          <w:rFonts w:ascii="Times New Roman" w:hAnsi="Times New Roman"/>
          <w:color w:val="000000" w:themeColor="text1"/>
          <w:kern w:val="1"/>
          <w:sz w:val="24"/>
          <w:szCs w:val="24"/>
          <w:lang w:val="sr-Cyrl-CS"/>
        </w:rPr>
        <w:t>бразац изјаве трошкова припреме понуде,</w:t>
      </w:r>
      <w:r>
        <w:rPr>
          <w:rFonts w:ascii="Times New Roman" w:hAnsi="Times New Roman"/>
          <w:color w:val="000000" w:themeColor="text1"/>
          <w:kern w:val="1"/>
          <w:sz w:val="24"/>
          <w:szCs w:val="24"/>
          <w:lang w:val="sr-Cyrl-CS"/>
        </w:rPr>
        <w:t xml:space="preserve"> попуњен, </w:t>
      </w:r>
      <w:r w:rsidRPr="00A26FAD">
        <w:rPr>
          <w:rFonts w:ascii="Times New Roman" w:hAnsi="Times New Roman"/>
          <w:color w:val="000000" w:themeColor="text1"/>
          <w:kern w:val="1"/>
          <w:sz w:val="24"/>
          <w:szCs w:val="24"/>
          <w:lang w:val="sr-Cyrl-CS"/>
        </w:rPr>
        <w:t>потписан од стране овлашћеног лица понуђача и оверен печатом пону</w:t>
      </w:r>
      <w:r>
        <w:rPr>
          <w:rFonts w:ascii="Times New Roman" w:hAnsi="Times New Roman"/>
          <w:color w:val="000000" w:themeColor="text1"/>
          <w:kern w:val="1"/>
          <w:sz w:val="24"/>
          <w:szCs w:val="24"/>
          <w:lang w:val="sr-Cyrl-CS"/>
        </w:rPr>
        <w:t xml:space="preserve">ђача – није обавезан; </w:t>
      </w:r>
    </w:p>
    <w:p w:rsidR="001F686C" w:rsidRPr="00A26FAD"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C00000"/>
          <w:kern w:val="1"/>
          <w:sz w:val="24"/>
          <w:szCs w:val="24"/>
          <w:lang w:val="sr-Cyrl-CS"/>
        </w:rPr>
      </w:pPr>
      <w:r>
        <w:rPr>
          <w:rFonts w:ascii="Times New Roman" w:hAnsi="Times New Roman"/>
          <w:color w:val="000000" w:themeColor="text1"/>
          <w:kern w:val="1"/>
          <w:sz w:val="24"/>
          <w:szCs w:val="24"/>
          <w:lang w:val="sr-Cyrl-CS"/>
        </w:rPr>
        <w:t>О</w:t>
      </w:r>
      <w:r w:rsidRPr="00A26FAD">
        <w:rPr>
          <w:rFonts w:ascii="Times New Roman" w:hAnsi="Times New Roman"/>
          <w:color w:val="000000" w:themeColor="text1"/>
          <w:kern w:val="1"/>
          <w:sz w:val="24"/>
          <w:szCs w:val="24"/>
          <w:lang w:val="sr-Cyrl-CS"/>
        </w:rPr>
        <w:t>бразац изјаве о независној понуди,</w:t>
      </w:r>
      <w:r>
        <w:rPr>
          <w:rFonts w:ascii="Times New Roman" w:hAnsi="Times New Roman"/>
          <w:color w:val="000000" w:themeColor="text1"/>
          <w:kern w:val="1"/>
          <w:sz w:val="24"/>
          <w:szCs w:val="24"/>
          <w:lang w:val="sr-Cyrl-CS"/>
        </w:rPr>
        <w:t xml:space="preserve"> попуњен,</w:t>
      </w:r>
      <w:r w:rsidRPr="00A26FAD">
        <w:rPr>
          <w:rFonts w:ascii="Times New Roman" w:hAnsi="Times New Roman"/>
          <w:color w:val="000000" w:themeColor="text1"/>
          <w:kern w:val="1"/>
          <w:sz w:val="24"/>
          <w:szCs w:val="24"/>
          <w:lang w:val="sr-Cyrl-CS"/>
        </w:rPr>
        <w:t xml:space="preserve"> потписан од стране овлашћеног лица понуђача и ове</w:t>
      </w:r>
      <w:r>
        <w:rPr>
          <w:rFonts w:ascii="Times New Roman" w:hAnsi="Times New Roman"/>
          <w:color w:val="000000" w:themeColor="text1"/>
          <w:kern w:val="1"/>
          <w:sz w:val="24"/>
          <w:szCs w:val="24"/>
          <w:lang w:val="sr-Cyrl-CS"/>
        </w:rPr>
        <w:t>рен печатом понуђача;</w:t>
      </w:r>
    </w:p>
    <w:p w:rsidR="001F686C" w:rsidRPr="003C531E"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Pr>
          <w:rFonts w:ascii="Times New Roman" w:hAnsi="Times New Roman"/>
          <w:color w:val="000000" w:themeColor="text1"/>
          <w:kern w:val="1"/>
          <w:sz w:val="24"/>
          <w:szCs w:val="24"/>
          <w:lang w:val="sr-Cyrl-CS"/>
        </w:rPr>
        <w:t>О</w:t>
      </w:r>
      <w:r w:rsidRPr="003C531E">
        <w:rPr>
          <w:rFonts w:ascii="Times New Roman" w:hAnsi="Times New Roman"/>
          <w:color w:val="000000" w:themeColor="text1"/>
          <w:kern w:val="1"/>
          <w:sz w:val="24"/>
          <w:szCs w:val="24"/>
          <w:lang w:val="sr-Cyrl-CS"/>
        </w:rPr>
        <w:t>бразац изјаве понуђача о поштовању обавезе из чл. 75. ст. 2) Закона,</w:t>
      </w:r>
      <w:r>
        <w:rPr>
          <w:rFonts w:ascii="Times New Roman" w:hAnsi="Times New Roman"/>
          <w:color w:val="000000" w:themeColor="text1"/>
          <w:kern w:val="1"/>
          <w:sz w:val="24"/>
          <w:szCs w:val="24"/>
          <w:lang w:val="sr-Cyrl-CS"/>
        </w:rPr>
        <w:t xml:space="preserve"> попуњен,</w:t>
      </w:r>
      <w:r w:rsidRPr="003C531E">
        <w:rPr>
          <w:rFonts w:ascii="Times New Roman" w:hAnsi="Times New Roman"/>
          <w:color w:val="000000" w:themeColor="text1"/>
          <w:kern w:val="1"/>
          <w:sz w:val="24"/>
          <w:szCs w:val="24"/>
          <w:lang w:val="sr-Cyrl-CS"/>
        </w:rPr>
        <w:t xml:space="preserve"> потписан од стране овлашћеног лица понуђача и ове</w:t>
      </w:r>
      <w:r>
        <w:rPr>
          <w:rFonts w:ascii="Times New Roman" w:hAnsi="Times New Roman"/>
          <w:color w:val="000000" w:themeColor="text1"/>
          <w:kern w:val="1"/>
          <w:sz w:val="24"/>
          <w:szCs w:val="24"/>
          <w:lang w:val="sr-Cyrl-CS"/>
        </w:rPr>
        <w:t xml:space="preserve">рен печатом понуђача; </w:t>
      </w:r>
    </w:p>
    <w:p w:rsidR="001F686C"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Pr>
          <w:rFonts w:ascii="Times New Roman" w:hAnsi="Times New Roman"/>
          <w:color w:val="000000" w:themeColor="text1"/>
          <w:kern w:val="1"/>
          <w:sz w:val="24"/>
          <w:szCs w:val="24"/>
          <w:lang w:val="sr-Cyrl-CS"/>
        </w:rPr>
        <w:t>О</w:t>
      </w:r>
      <w:r w:rsidRPr="003C531E">
        <w:rPr>
          <w:rFonts w:ascii="Times New Roman" w:hAnsi="Times New Roman"/>
          <w:color w:val="000000" w:themeColor="text1"/>
          <w:kern w:val="1"/>
          <w:sz w:val="24"/>
          <w:szCs w:val="24"/>
          <w:lang w:val="sr-Cyrl-CS"/>
        </w:rPr>
        <w:t>бразац изјаве подизвођача о поштовању обавезе из чл. 75. ст. 2) Закона,</w:t>
      </w:r>
      <w:r>
        <w:rPr>
          <w:rFonts w:ascii="Times New Roman" w:hAnsi="Times New Roman"/>
          <w:color w:val="000000" w:themeColor="text1"/>
          <w:kern w:val="1"/>
          <w:sz w:val="24"/>
          <w:szCs w:val="24"/>
          <w:lang w:val="sr-Cyrl-CS"/>
        </w:rPr>
        <w:t xml:space="preserve"> попуњен,</w:t>
      </w:r>
      <w:r w:rsidRPr="003C531E">
        <w:rPr>
          <w:rFonts w:ascii="Times New Roman" w:hAnsi="Times New Roman"/>
          <w:color w:val="000000" w:themeColor="text1"/>
          <w:kern w:val="1"/>
          <w:sz w:val="24"/>
          <w:szCs w:val="24"/>
          <w:lang w:val="sr-Cyrl-CS"/>
        </w:rPr>
        <w:t xml:space="preserve"> потписан од стране овлашћеног лица понуђача и оверен</w:t>
      </w:r>
      <w:r>
        <w:rPr>
          <w:rFonts w:ascii="Times New Roman" w:hAnsi="Times New Roman"/>
          <w:color w:val="000000" w:themeColor="text1"/>
          <w:kern w:val="1"/>
          <w:sz w:val="24"/>
          <w:szCs w:val="24"/>
          <w:lang w:val="sr-Cyrl-CS"/>
        </w:rPr>
        <w:t xml:space="preserve"> печатом подизвођача</w:t>
      </w:r>
      <w:r w:rsidRPr="003C531E">
        <w:rPr>
          <w:rFonts w:ascii="Times New Roman" w:hAnsi="Times New Roman"/>
          <w:color w:val="000000" w:themeColor="text1"/>
          <w:kern w:val="1"/>
          <w:sz w:val="24"/>
          <w:szCs w:val="24"/>
          <w:lang w:val="sr-Cyrl-CS"/>
        </w:rPr>
        <w:t>;</w:t>
      </w:r>
      <w:r>
        <w:rPr>
          <w:rFonts w:ascii="Times New Roman" w:hAnsi="Times New Roman"/>
          <w:color w:val="000000" w:themeColor="text1"/>
          <w:kern w:val="1"/>
          <w:sz w:val="24"/>
          <w:szCs w:val="24"/>
          <w:lang w:val="sr-Cyrl-CS"/>
        </w:rPr>
        <w:t xml:space="preserve"> </w:t>
      </w:r>
    </w:p>
    <w:p w:rsidR="001F686C" w:rsidRPr="00985F59"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sidRPr="003C531E">
        <w:rPr>
          <w:rFonts w:ascii="Times New Roman" w:hAnsi="Times New Roman"/>
          <w:color w:val="000000" w:themeColor="text1"/>
          <w:sz w:val="24"/>
          <w:szCs w:val="24"/>
        </w:rPr>
        <w:t xml:space="preserve">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w:t>
      </w:r>
      <w:r>
        <w:rPr>
          <w:rFonts w:ascii="Times New Roman" w:hAnsi="Times New Roman"/>
          <w:color w:val="000000" w:themeColor="text1"/>
          <w:sz w:val="24"/>
          <w:szCs w:val="24"/>
        </w:rPr>
        <w:t>поступити у складу са чланом 1</w:t>
      </w:r>
      <w:r>
        <w:rPr>
          <w:rFonts w:ascii="Times New Roman" w:hAnsi="Times New Roman"/>
          <w:color w:val="000000" w:themeColor="text1"/>
          <w:sz w:val="24"/>
          <w:szCs w:val="24"/>
          <w:lang w:val="sr-Cyrl-CS"/>
        </w:rPr>
        <w:t>88</w:t>
      </w:r>
      <w:r w:rsidRPr="00226B47">
        <w:rPr>
          <w:rFonts w:ascii="Times New Roman" w:hAnsi="Times New Roman"/>
          <w:color w:val="000000" w:themeColor="text1"/>
          <w:sz w:val="24"/>
          <w:szCs w:val="24"/>
          <w:lang w:val="sr-Cyrl-CS"/>
        </w:rPr>
        <w:t>. став 3. Закона о енергетици (,,Службени гласник РС“, бр. 145/2014)</w:t>
      </w:r>
      <w:r>
        <w:rPr>
          <w:rFonts w:ascii="Times New Roman" w:hAnsi="Times New Roman"/>
          <w:color w:val="000000" w:themeColor="text1"/>
          <w:sz w:val="24"/>
          <w:szCs w:val="24"/>
          <w:lang w:val="sr-Cyrl-CS"/>
        </w:rPr>
        <w:t>.;</w:t>
      </w:r>
    </w:p>
    <w:p w:rsidR="001F686C" w:rsidRPr="00FA501F" w:rsidRDefault="001F686C" w:rsidP="001F686C">
      <w:pPr>
        <w:pStyle w:val="ListParagraph"/>
        <w:widowControl w:val="0"/>
        <w:numPr>
          <w:ilvl w:val="1"/>
          <w:numId w:val="30"/>
        </w:numPr>
        <w:suppressAutoHyphens/>
        <w:autoSpaceDE w:val="0"/>
        <w:autoSpaceDN w:val="0"/>
        <w:adjustRightInd w:val="0"/>
        <w:spacing w:line="100" w:lineRule="atLeast"/>
        <w:ind w:left="284" w:hanging="284"/>
        <w:jc w:val="both"/>
        <w:rPr>
          <w:rFonts w:ascii="Times New Roman" w:hAnsi="Times New Roman"/>
          <w:color w:val="000000" w:themeColor="text1"/>
          <w:kern w:val="1"/>
          <w:sz w:val="24"/>
          <w:szCs w:val="24"/>
          <w:lang w:val="sr-Cyrl-CS"/>
        </w:rPr>
      </w:pPr>
      <w:r>
        <w:rPr>
          <w:rFonts w:ascii="Times New Roman" w:hAnsi="Times New Roman"/>
          <w:color w:val="000000" w:themeColor="text1"/>
          <w:sz w:val="24"/>
          <w:szCs w:val="24"/>
          <w:lang w:val="sr-Cyrl-CS"/>
        </w:rPr>
        <w:t>М</w:t>
      </w:r>
      <w:r w:rsidRPr="00A26FAD">
        <w:rPr>
          <w:rFonts w:ascii="Times New Roman" w:hAnsi="Times New Roman"/>
          <w:color w:val="000000" w:themeColor="text1"/>
          <w:sz w:val="24"/>
          <w:szCs w:val="24"/>
          <w:lang w:val="sr-Cyrl-CS"/>
        </w:rPr>
        <w:t>одел уговора, попуњен, потписан од стране овлашћеног лица и оверен печатом чиме понуђач потврђује да прихвата услове из модела уговора</w:t>
      </w:r>
      <w:r>
        <w:rPr>
          <w:rFonts w:ascii="Times New Roman" w:hAnsi="Times New Roman"/>
          <w:color w:val="000000" w:themeColor="text1"/>
          <w:sz w:val="24"/>
          <w:szCs w:val="24"/>
          <w:lang w:val="sr-Cyrl-CS"/>
        </w:rPr>
        <w:t>.</w:t>
      </w:r>
    </w:p>
    <w:p w:rsidR="001F686C" w:rsidRPr="00FA501F" w:rsidRDefault="001F686C" w:rsidP="001F686C">
      <w:pPr>
        <w:pStyle w:val="ListParagraph"/>
        <w:widowControl w:val="0"/>
        <w:suppressAutoHyphens/>
        <w:autoSpaceDE w:val="0"/>
        <w:autoSpaceDN w:val="0"/>
        <w:adjustRightInd w:val="0"/>
        <w:spacing w:line="100" w:lineRule="atLeast"/>
        <w:ind w:left="284"/>
        <w:jc w:val="both"/>
        <w:rPr>
          <w:rFonts w:ascii="Times New Roman" w:hAnsi="Times New Roman"/>
          <w:color w:val="000000" w:themeColor="text1"/>
          <w:kern w:val="1"/>
          <w:sz w:val="24"/>
          <w:szCs w:val="24"/>
          <w:lang w:val="sr-Cyrl-CS"/>
        </w:rPr>
      </w:pPr>
      <w:r w:rsidRPr="00FA501F">
        <w:rPr>
          <w:rFonts w:ascii="Times New Roman" w:hAnsi="Times New Roman"/>
          <w:color w:val="000000" w:themeColor="text1"/>
          <w:sz w:val="24"/>
          <w:szCs w:val="24"/>
          <w:lang w:val="sr-Cyrl-CS"/>
        </w:rPr>
        <w:t>Сви обрасци и модел уговора морају бити читко попуњени, потписани од стране овлашћеног лица понуђача и оверени  печатом. Свака учињена грешка, бељење или подебљавање потписује се или парафира од стране овлашћеног лица понуђача и оверава пречатом.</w:t>
      </w:r>
    </w:p>
    <w:p w:rsidR="001F686C" w:rsidRPr="005E227A" w:rsidRDefault="001F686C" w:rsidP="003A5EF1">
      <w:pPr>
        <w:spacing w:after="0"/>
        <w:jc w:val="both"/>
        <w:rPr>
          <w:rFonts w:ascii="Times New Roman" w:hAnsi="Times New Roman"/>
          <w:color w:val="000000" w:themeColor="text1"/>
          <w:sz w:val="24"/>
          <w:szCs w:val="24"/>
          <w:lang w:val="sr-Cyrl-CS"/>
        </w:rPr>
      </w:pPr>
    </w:p>
    <w:p w:rsidR="003A5EF1" w:rsidRDefault="003A5EF1" w:rsidP="003A5EF1">
      <w:pPr>
        <w:rPr>
          <w:lang w:val="sr-Cyrl-CS"/>
        </w:rPr>
      </w:pPr>
    </w:p>
    <w:p w:rsidR="001F686C" w:rsidRDefault="001F686C" w:rsidP="003A5EF1">
      <w:pPr>
        <w:rPr>
          <w:lang w:val="sr-Cyrl-CS"/>
        </w:rPr>
      </w:pPr>
    </w:p>
    <w:p w:rsidR="00740A0E" w:rsidRDefault="00740A0E" w:rsidP="003A5EF1">
      <w:pPr>
        <w:rPr>
          <w:lang w:val="sr-Cyrl-CS"/>
        </w:rPr>
      </w:pPr>
    </w:p>
    <w:p w:rsidR="00740A0E" w:rsidRPr="001F686C" w:rsidRDefault="00740A0E" w:rsidP="003A5EF1">
      <w:pPr>
        <w:rPr>
          <w:lang w:val="sr-Cyrl-CS"/>
        </w:rPr>
      </w:pPr>
    </w:p>
    <w:p w:rsidR="00A81025" w:rsidRDefault="00A81025" w:rsidP="003A5EF1">
      <w:pPr>
        <w:spacing w:after="0"/>
        <w:jc w:val="both"/>
        <w:rPr>
          <w:rFonts w:ascii="Times New Roman" w:hAnsi="Times New Roman"/>
          <w:b/>
        </w:rPr>
      </w:pPr>
    </w:p>
    <w:p w:rsidR="00A81025" w:rsidRPr="00C33D56" w:rsidRDefault="00A81025" w:rsidP="00A81025">
      <w:pPr>
        <w:shd w:val="clear" w:color="auto" w:fill="C6D9F1"/>
        <w:jc w:val="center"/>
        <w:rPr>
          <w:rFonts w:ascii="Times New Roman" w:hAnsi="Times New Roman"/>
          <w:b/>
          <w:bCs/>
          <w:i/>
          <w:iCs/>
          <w:lang w:val="sr-Cyrl-CS"/>
        </w:rPr>
      </w:pPr>
      <w:proofErr w:type="gramStart"/>
      <w:r w:rsidRPr="00C33D56">
        <w:rPr>
          <w:rFonts w:ascii="Times New Roman" w:hAnsi="Times New Roman"/>
          <w:b/>
          <w:bCs/>
          <w:i/>
          <w:iCs/>
        </w:rPr>
        <w:lastRenderedPageBreak/>
        <w:t xml:space="preserve">VI ОБРАЗАЦ </w:t>
      </w:r>
      <w:r w:rsidRPr="00C33D56">
        <w:rPr>
          <w:rFonts w:ascii="Times New Roman" w:hAnsi="Times New Roman"/>
          <w:b/>
          <w:bCs/>
          <w:i/>
          <w:iCs/>
          <w:lang w:val="sr-Cyrl-CS"/>
        </w:rPr>
        <w:t xml:space="preserve">ИЗЈАВЕ </w:t>
      </w:r>
      <w:r w:rsidR="001F686C">
        <w:rPr>
          <w:rFonts w:ascii="Times New Roman" w:hAnsi="Times New Roman"/>
          <w:b/>
          <w:bCs/>
          <w:i/>
          <w:iCs/>
          <w:lang w:val="sr-Cyrl-CS"/>
        </w:rPr>
        <w:t xml:space="preserve">ПОНУЂАЧА </w:t>
      </w:r>
      <w:r w:rsidRPr="00C33D56">
        <w:rPr>
          <w:rFonts w:ascii="Times New Roman" w:hAnsi="Times New Roman"/>
          <w:b/>
          <w:bCs/>
          <w:i/>
          <w:iCs/>
          <w:lang w:val="sr-Cyrl-CS"/>
        </w:rPr>
        <w:t>ЗА ДОКАЗИВАЊЕ ИСПУЊЕНОСТИ ОБАВЕЗНИХ УСЛОВА ИЗ ЧЛ.</w:t>
      </w:r>
      <w:proofErr w:type="gramEnd"/>
      <w:r w:rsidRPr="00C33D56">
        <w:rPr>
          <w:rFonts w:ascii="Times New Roman" w:hAnsi="Times New Roman"/>
          <w:b/>
          <w:bCs/>
          <w:i/>
          <w:iCs/>
          <w:lang w:val="sr-Cyrl-CS"/>
        </w:rPr>
        <w:t xml:space="preserve"> 75. СТАВ 1. ТАЧКА 1</w:t>
      </w:r>
      <w:r w:rsidR="001F686C">
        <w:rPr>
          <w:rFonts w:ascii="Times New Roman" w:hAnsi="Times New Roman"/>
          <w:b/>
          <w:bCs/>
          <w:i/>
          <w:iCs/>
          <w:lang w:val="sr-Cyrl-CS"/>
        </w:rPr>
        <w:t>),2),</w:t>
      </w:r>
      <w:r w:rsidRPr="00C33D56">
        <w:rPr>
          <w:rFonts w:ascii="Times New Roman" w:hAnsi="Times New Roman"/>
          <w:b/>
          <w:bCs/>
          <w:i/>
          <w:iCs/>
          <w:lang w:val="sr-Cyrl-CS"/>
        </w:rPr>
        <w:t>4)  ЗА УЧЕШЋЕ У ПОСТУПКУ ЈАВНЕ НАБАВКЕ</w:t>
      </w:r>
    </w:p>
    <w:p w:rsidR="00A81025" w:rsidRDefault="00A81025" w:rsidP="00A81025">
      <w:pPr>
        <w:jc w:val="both"/>
        <w:rPr>
          <w:rFonts w:ascii="Times New Roman" w:hAnsi="Times New Roman"/>
          <w:lang w:val="sr-Cyrl-CS"/>
        </w:rPr>
      </w:pPr>
    </w:p>
    <w:p w:rsidR="00740A0E" w:rsidRPr="00C33D56" w:rsidRDefault="00740A0E" w:rsidP="00A81025">
      <w:pPr>
        <w:jc w:val="both"/>
        <w:rPr>
          <w:rFonts w:ascii="Times New Roman" w:hAnsi="Times New Roman"/>
          <w:lang w:val="sr-Cyrl-CS"/>
        </w:rPr>
      </w:pPr>
    </w:p>
    <w:p w:rsidR="00A81025" w:rsidRPr="00C33D56" w:rsidRDefault="00A81025" w:rsidP="00A81025">
      <w:pPr>
        <w:jc w:val="both"/>
        <w:rPr>
          <w:rFonts w:ascii="Times New Roman" w:hAnsi="Times New Roman"/>
        </w:rPr>
      </w:pPr>
      <w:proofErr w:type="gramStart"/>
      <w:r w:rsidRPr="00C33D56">
        <w:rPr>
          <w:rFonts w:ascii="Times New Roman" w:hAnsi="Times New Roman"/>
        </w:rPr>
        <w:t>У складу са чланом 77.</w:t>
      </w:r>
      <w:proofErr w:type="gramEnd"/>
      <w:r w:rsidRPr="00C33D56">
        <w:rPr>
          <w:rFonts w:ascii="Times New Roman" w:hAnsi="Times New Roman"/>
        </w:rPr>
        <w:t xml:space="preserve"> </w:t>
      </w:r>
      <w:proofErr w:type="gramStart"/>
      <w:r w:rsidRPr="00C33D56">
        <w:rPr>
          <w:rFonts w:ascii="Times New Roman" w:hAnsi="Times New Roman"/>
        </w:rPr>
        <w:t>став</w:t>
      </w:r>
      <w:proofErr w:type="gramEnd"/>
      <w:r w:rsidRPr="00C33D56">
        <w:rPr>
          <w:rFonts w:ascii="Times New Roman" w:hAnsi="Times New Roman"/>
        </w:rPr>
        <w:t xml:space="preserve"> 4. Закона, под пуном материјалном и кривичном одговорношћу, </w:t>
      </w:r>
      <w:r w:rsidRPr="00C33D56">
        <w:rPr>
          <w:rFonts w:ascii="Times New Roman" w:hAnsi="Times New Roman"/>
          <w:lang w:val="sr-Cyrl-CS"/>
        </w:rPr>
        <w:t xml:space="preserve">као заступник понуђача, </w:t>
      </w:r>
      <w:r w:rsidRPr="00C33D56">
        <w:rPr>
          <w:rFonts w:ascii="Times New Roman" w:hAnsi="Times New Roman"/>
        </w:rPr>
        <w:t>дајем следећу</w:t>
      </w:r>
      <w:r w:rsidRPr="00C33D56">
        <w:rPr>
          <w:rFonts w:ascii="Times New Roman" w:hAnsi="Times New Roman"/>
        </w:rPr>
        <w:tab/>
      </w:r>
    </w:p>
    <w:p w:rsidR="00A81025" w:rsidRPr="00C33D56" w:rsidRDefault="00A81025" w:rsidP="00A81025">
      <w:pPr>
        <w:jc w:val="both"/>
        <w:rPr>
          <w:rFonts w:ascii="Times New Roman" w:hAnsi="Times New Roman"/>
        </w:rPr>
      </w:pPr>
    </w:p>
    <w:p w:rsidR="00A81025" w:rsidRPr="00C33D56" w:rsidRDefault="00A81025" w:rsidP="00A81025">
      <w:pPr>
        <w:jc w:val="center"/>
        <w:rPr>
          <w:rFonts w:ascii="Times New Roman" w:hAnsi="Times New Roman"/>
          <w:b/>
        </w:rPr>
      </w:pPr>
      <w:r w:rsidRPr="00C33D56">
        <w:rPr>
          <w:rFonts w:ascii="Times New Roman" w:hAnsi="Times New Roman"/>
          <w:b/>
        </w:rPr>
        <w:t>И З Ј А В У</w:t>
      </w:r>
    </w:p>
    <w:p w:rsidR="00A81025" w:rsidRPr="00C33D56" w:rsidRDefault="00A81025" w:rsidP="00A81025">
      <w:pPr>
        <w:jc w:val="center"/>
        <w:rPr>
          <w:rFonts w:ascii="Times New Roman" w:hAnsi="Times New Roman"/>
        </w:rPr>
      </w:pPr>
    </w:p>
    <w:p w:rsidR="00A81025" w:rsidRPr="00C33D56" w:rsidRDefault="00A81025" w:rsidP="00A81025">
      <w:pPr>
        <w:jc w:val="both"/>
        <w:rPr>
          <w:rFonts w:ascii="Times New Roman" w:hAnsi="Times New Roman"/>
          <w:lang w:val="sr-Cyrl-CS"/>
        </w:rPr>
      </w:pPr>
      <w:r w:rsidRPr="00C33D56">
        <w:rPr>
          <w:rFonts w:ascii="Times New Roman" w:hAnsi="Times New Roman"/>
          <w:lang w:val="sr-Cyrl-CS"/>
        </w:rPr>
        <w:t>П</w:t>
      </w:r>
      <w:r w:rsidRPr="00C33D56">
        <w:rPr>
          <w:rFonts w:ascii="Times New Roman" w:hAnsi="Times New Roman"/>
        </w:rPr>
        <w:t xml:space="preserve">онуђач </w:t>
      </w:r>
      <w:r w:rsidRPr="00C33D56">
        <w:rPr>
          <w:rFonts w:ascii="Times New Roman" w:hAnsi="Times New Roman"/>
          <w:i/>
        </w:rPr>
        <w:t xml:space="preserve"> _____________________________________________</w:t>
      </w:r>
      <w:r w:rsidRPr="00C33D56">
        <w:rPr>
          <w:rFonts w:ascii="Times New Roman" w:hAnsi="Times New Roman"/>
          <w:i/>
          <w:iCs/>
        </w:rPr>
        <w:t>[</w:t>
      </w:r>
      <w:r w:rsidRPr="00C33D56">
        <w:rPr>
          <w:rFonts w:ascii="Times New Roman" w:hAnsi="Times New Roman"/>
          <w:i/>
        </w:rPr>
        <w:t>навести назив понуђача</w:t>
      </w:r>
      <w:r w:rsidRPr="00C33D56">
        <w:rPr>
          <w:rFonts w:ascii="Times New Roman" w:hAnsi="Times New Roman"/>
          <w:i/>
          <w:iCs/>
        </w:rPr>
        <w:t>]</w:t>
      </w:r>
      <w:r w:rsidRPr="00C33D56">
        <w:rPr>
          <w:rFonts w:ascii="Times New Roman" w:hAnsi="Times New Roman"/>
          <w:i/>
          <w:lang w:val="sr-Cyrl-CS"/>
        </w:rPr>
        <w:t xml:space="preserve"> </w:t>
      </w:r>
      <w:r w:rsidRPr="00C33D56">
        <w:rPr>
          <w:rFonts w:ascii="Times New Roman" w:hAnsi="Times New Roman"/>
        </w:rPr>
        <w:t>у поступку јавне набавке</w:t>
      </w:r>
      <w:r>
        <w:rPr>
          <w:rFonts w:ascii="Times New Roman" w:hAnsi="Times New Roman"/>
        </w:rPr>
        <w:t xml:space="preserve"> </w:t>
      </w:r>
      <w:r w:rsidR="00740A0E">
        <w:rPr>
          <w:rFonts w:ascii="Times New Roman" w:hAnsi="Times New Roman"/>
        </w:rPr>
        <w:t>добара</w:t>
      </w:r>
      <w:r>
        <w:rPr>
          <w:rFonts w:ascii="Times New Roman" w:hAnsi="Times New Roman"/>
          <w:lang w:val="sr-Cyrl-CS"/>
        </w:rPr>
        <w:t>-набавка електричне енергије ЈН</w:t>
      </w:r>
      <w:r w:rsidRPr="00C33D56">
        <w:rPr>
          <w:rFonts w:ascii="Times New Roman" w:hAnsi="Times New Roman"/>
          <w:lang w:val="sr-Cyrl-CS"/>
        </w:rPr>
        <w:t>-</w:t>
      </w:r>
      <w:r w:rsidR="005C4A9C">
        <w:rPr>
          <w:rFonts w:ascii="Times New Roman" w:hAnsi="Times New Roman"/>
          <w:lang w:val="sr-Cyrl-CS"/>
        </w:rPr>
        <w:t>1</w:t>
      </w:r>
      <w:r w:rsidRPr="00C33D56">
        <w:rPr>
          <w:rFonts w:ascii="Times New Roman" w:hAnsi="Times New Roman"/>
          <w:lang w:val="sr-Cyrl-CS"/>
        </w:rPr>
        <w:t>/1</w:t>
      </w:r>
      <w:r w:rsidR="005C4A9C">
        <w:rPr>
          <w:rFonts w:ascii="Times New Roman" w:hAnsi="Times New Roman"/>
          <w:lang w:val="sr-Cyrl-CS"/>
        </w:rPr>
        <w:t>8</w:t>
      </w:r>
      <w:r w:rsidRPr="00C33D56">
        <w:rPr>
          <w:rFonts w:ascii="Times New Roman" w:hAnsi="Times New Roman"/>
        </w:rPr>
        <w:t>, испуњава  услове из чл. 75.</w:t>
      </w:r>
      <w:r w:rsidRPr="00C33D56">
        <w:rPr>
          <w:rFonts w:ascii="Times New Roman" w:hAnsi="Times New Roman"/>
          <w:lang w:val="sr-Cyrl-CS"/>
        </w:rPr>
        <w:t xml:space="preserve"> </w:t>
      </w:r>
      <w:proofErr w:type="gramStart"/>
      <w:r w:rsidRPr="00C33D56">
        <w:rPr>
          <w:rFonts w:ascii="Times New Roman" w:hAnsi="Times New Roman"/>
          <w:lang w:val="sr-Cyrl-CS"/>
        </w:rPr>
        <w:t>став</w:t>
      </w:r>
      <w:proofErr w:type="gramEnd"/>
      <w:r w:rsidRPr="00C33D56">
        <w:rPr>
          <w:rFonts w:ascii="Times New Roman" w:hAnsi="Times New Roman"/>
          <w:lang w:val="sr-Cyrl-CS"/>
        </w:rPr>
        <w:t xml:space="preserve"> 1. тачка1</w:t>
      </w:r>
      <w:r w:rsidR="005C4A9C">
        <w:rPr>
          <w:rFonts w:ascii="Times New Roman" w:hAnsi="Times New Roman"/>
          <w:lang w:val="sr-Cyrl-CS"/>
        </w:rPr>
        <w:t>)</w:t>
      </w:r>
      <w:r w:rsidR="001F686C">
        <w:rPr>
          <w:rFonts w:ascii="Times New Roman" w:hAnsi="Times New Roman"/>
          <w:lang w:val="sr-Cyrl-CS"/>
        </w:rPr>
        <w:t xml:space="preserve">,2),4) </w:t>
      </w:r>
      <w:r w:rsidRPr="00C33D56">
        <w:rPr>
          <w:rFonts w:ascii="Times New Roman" w:hAnsi="Times New Roman"/>
        </w:rPr>
        <w:t xml:space="preserve"> Закона, односно услове дефинисане конкурсном документацијом</w:t>
      </w:r>
      <w:r w:rsidRPr="00C33D56">
        <w:rPr>
          <w:rFonts w:ascii="Times New Roman" w:hAnsi="Times New Roman"/>
          <w:lang w:val="ru-RU"/>
        </w:rPr>
        <w:t xml:space="preserve"> </w:t>
      </w:r>
      <w:r w:rsidRPr="00C33D56">
        <w:rPr>
          <w:rFonts w:ascii="Times New Roman" w:hAnsi="Times New Roman"/>
        </w:rPr>
        <w:t>за предметну јавну набавку</w:t>
      </w:r>
      <w:r w:rsidRPr="00C33D56">
        <w:rPr>
          <w:rFonts w:ascii="Times New Roman" w:hAnsi="Times New Roman"/>
          <w:lang w:val="sr-Cyrl-CS"/>
        </w:rPr>
        <w:t>,</w:t>
      </w:r>
      <w:r w:rsidRPr="00C33D56">
        <w:rPr>
          <w:rFonts w:ascii="Times New Roman" w:hAnsi="Times New Roman"/>
        </w:rPr>
        <w:t xml:space="preserve"> и то:</w:t>
      </w:r>
    </w:p>
    <w:p w:rsidR="00A81025" w:rsidRPr="00A81025" w:rsidRDefault="00A81025" w:rsidP="00A81025">
      <w:pPr>
        <w:pStyle w:val="ListParagraph"/>
        <w:numPr>
          <w:ilvl w:val="0"/>
          <w:numId w:val="29"/>
        </w:numPr>
        <w:suppressAutoHyphens/>
        <w:spacing w:after="0" w:line="100" w:lineRule="atLeast"/>
        <w:contextualSpacing w:val="0"/>
        <w:jc w:val="both"/>
        <w:rPr>
          <w:rFonts w:ascii="Times New Roman" w:hAnsi="Times New Roman"/>
          <w:iCs/>
          <w:lang w:val="sr-Cyrl-CS"/>
        </w:rPr>
      </w:pPr>
      <w:r w:rsidRPr="00A81025">
        <w:rPr>
          <w:rFonts w:ascii="Times New Roman" w:hAnsi="Times New Roman"/>
          <w:iCs/>
          <w:lang w:val="sr-Cyrl-CS"/>
        </w:rPr>
        <w:t>Понуђач је р</w:t>
      </w:r>
      <w:r w:rsidRPr="00A81025">
        <w:rPr>
          <w:rFonts w:ascii="Times New Roman" w:hAnsi="Times New Roman"/>
          <w:iCs/>
        </w:rPr>
        <w:t>егистрован код надлежног органа, односно уписан у одговарајући регистар;</w:t>
      </w:r>
    </w:p>
    <w:p w:rsidR="00A81025" w:rsidRPr="00A81025" w:rsidRDefault="00A81025" w:rsidP="00A81025">
      <w:pPr>
        <w:pStyle w:val="ListParagraph"/>
        <w:numPr>
          <w:ilvl w:val="0"/>
          <w:numId w:val="29"/>
        </w:numPr>
        <w:suppressAutoHyphens/>
        <w:spacing w:after="0" w:line="100" w:lineRule="atLeast"/>
        <w:contextualSpacing w:val="0"/>
        <w:jc w:val="both"/>
        <w:rPr>
          <w:rFonts w:ascii="Times New Roman" w:hAnsi="Times New Roman"/>
          <w:bCs/>
          <w:iCs/>
          <w:lang w:val="sr-Cyrl-CS"/>
        </w:rPr>
      </w:pPr>
      <w:r w:rsidRPr="00A81025">
        <w:rPr>
          <w:rFonts w:ascii="Times New Roman" w:hAnsi="Times New Roman"/>
          <w:iCs/>
          <w:lang w:val="sr-Cyrl-CS"/>
        </w:rPr>
        <w:t xml:space="preserve">Понуђач и његов </w:t>
      </w:r>
      <w:r w:rsidRPr="00A81025">
        <w:rPr>
          <w:rFonts w:ascii="Times New Roman" w:hAnsi="Times New Roman"/>
          <w:iCs/>
        </w:rPr>
        <w:t xml:space="preserve">законски </w:t>
      </w:r>
      <w:r w:rsidRPr="00A81025">
        <w:rPr>
          <w:rFonts w:ascii="Times New Roman" w:hAnsi="Times New Roman"/>
        </w:rPr>
        <w:t>заступник нис</w:t>
      </w:r>
      <w:r w:rsidRPr="00A81025">
        <w:rPr>
          <w:rFonts w:ascii="Times New Roman" w:hAnsi="Times New Roman"/>
          <w:lang w:val="sr-Cyrl-CS"/>
        </w:rPr>
        <w:t>у</w:t>
      </w:r>
      <w:r w:rsidRPr="00A81025">
        <w:rPr>
          <w:rFonts w:ascii="Times New Roman" w:hAnsi="Times New Roman"/>
        </w:rPr>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A81025">
        <w:rPr>
          <w:rFonts w:ascii="Times New Roman" w:hAnsi="Times New Roman"/>
          <w:lang w:val="sr-Cyrl-CS"/>
        </w:rPr>
        <w:t>к</w:t>
      </w:r>
      <w:r w:rsidRPr="00A81025">
        <w:rPr>
          <w:rFonts w:ascii="Times New Roman" w:hAnsi="Times New Roman"/>
        </w:rPr>
        <w:t>ривично дело преваре;</w:t>
      </w:r>
    </w:p>
    <w:p w:rsidR="00A81025" w:rsidRPr="00A81025" w:rsidRDefault="00A81025" w:rsidP="00A81025">
      <w:pPr>
        <w:pStyle w:val="ListParagraph"/>
        <w:numPr>
          <w:ilvl w:val="0"/>
          <w:numId w:val="29"/>
        </w:numPr>
        <w:suppressAutoHyphens/>
        <w:spacing w:after="0" w:line="100" w:lineRule="atLeast"/>
        <w:contextualSpacing w:val="0"/>
        <w:jc w:val="both"/>
        <w:rPr>
          <w:rFonts w:ascii="Times New Roman" w:hAnsi="Times New Roman"/>
          <w:lang w:val="sr-Cyrl-CS"/>
        </w:rPr>
      </w:pPr>
      <w:r w:rsidRPr="00A81025">
        <w:rPr>
          <w:rFonts w:ascii="Times New Roman" w:hAnsi="Times New Roman"/>
          <w:bCs/>
          <w:iCs/>
          <w:lang w:val="sr-Cyrl-CS"/>
        </w:rPr>
        <w:t>Понуђач је и</w:t>
      </w:r>
      <w:r w:rsidRPr="00A81025">
        <w:rPr>
          <w:rFonts w:ascii="Times New Roman" w:hAnsi="Times New Roman"/>
          <w:bCs/>
          <w:iCs/>
        </w:rPr>
        <w:t xml:space="preserve">змирио </w:t>
      </w:r>
      <w:r w:rsidRPr="00A81025">
        <w:rPr>
          <w:rFonts w:ascii="Times New Roman" w:hAnsi="Times New Roman"/>
        </w:rPr>
        <w:t>доспеле порезе, доприносе и друге јавне дажбине у складу са прописима Републике Србије (</w:t>
      </w:r>
      <w:r w:rsidRPr="00A81025">
        <w:rPr>
          <w:rFonts w:ascii="Times New Roman" w:hAnsi="Times New Roman"/>
          <w:i/>
        </w:rPr>
        <w:t>или стране државе када има седиште на њеној територији);</w:t>
      </w:r>
    </w:p>
    <w:p w:rsidR="00A81025" w:rsidRDefault="00A81025" w:rsidP="00A81025">
      <w:pPr>
        <w:pStyle w:val="ListParagraph"/>
        <w:ind w:left="1080"/>
        <w:jc w:val="both"/>
        <w:rPr>
          <w:i/>
          <w:lang w:val="sr-Cyrl-CS"/>
        </w:rPr>
      </w:pPr>
    </w:p>
    <w:p w:rsidR="00740A0E" w:rsidRDefault="00740A0E" w:rsidP="00A81025">
      <w:pPr>
        <w:pStyle w:val="ListParagraph"/>
        <w:ind w:left="1080"/>
        <w:jc w:val="both"/>
        <w:rPr>
          <w:i/>
          <w:lang w:val="sr-Cyrl-CS"/>
        </w:rPr>
      </w:pPr>
    </w:p>
    <w:p w:rsidR="00740A0E" w:rsidRDefault="00740A0E" w:rsidP="00A81025">
      <w:pPr>
        <w:pStyle w:val="ListParagraph"/>
        <w:ind w:left="1080"/>
        <w:jc w:val="both"/>
        <w:rPr>
          <w:i/>
          <w:lang w:val="sr-Cyrl-CS"/>
        </w:rPr>
      </w:pPr>
    </w:p>
    <w:p w:rsidR="00740A0E" w:rsidRDefault="00740A0E" w:rsidP="00A81025">
      <w:pPr>
        <w:pStyle w:val="ListParagraph"/>
        <w:ind w:left="1080"/>
        <w:jc w:val="both"/>
        <w:rPr>
          <w:i/>
          <w:lang w:val="sr-Cyrl-CS"/>
        </w:rPr>
      </w:pPr>
    </w:p>
    <w:p w:rsidR="00740A0E" w:rsidRDefault="00740A0E" w:rsidP="00A81025">
      <w:pPr>
        <w:pStyle w:val="ListParagraph"/>
        <w:ind w:left="1080"/>
        <w:jc w:val="both"/>
        <w:rPr>
          <w:i/>
          <w:lang w:val="sr-Cyrl-CS"/>
        </w:rPr>
      </w:pPr>
    </w:p>
    <w:p w:rsidR="00740A0E" w:rsidRPr="00C33D56" w:rsidRDefault="00740A0E" w:rsidP="00A81025">
      <w:pPr>
        <w:pStyle w:val="ListParagraph"/>
        <w:ind w:left="1080"/>
        <w:jc w:val="both"/>
        <w:rPr>
          <w:i/>
          <w:lang w:val="sr-Cyrl-CS"/>
        </w:rPr>
      </w:pPr>
    </w:p>
    <w:p w:rsidR="00A81025" w:rsidRPr="00C33D56" w:rsidRDefault="00A81025" w:rsidP="00A81025">
      <w:pPr>
        <w:rPr>
          <w:rFonts w:ascii="Times New Roman" w:hAnsi="Times New Roman"/>
        </w:rPr>
      </w:pPr>
      <w:r w:rsidRPr="00C33D56">
        <w:rPr>
          <w:rFonts w:ascii="Times New Roman" w:hAnsi="Times New Roman"/>
        </w:rPr>
        <w:t>Место</w:t>
      </w:r>
      <w:proofErr w:type="gramStart"/>
      <w:r w:rsidRPr="00C33D56">
        <w:rPr>
          <w:rFonts w:ascii="Times New Roman" w:hAnsi="Times New Roman"/>
        </w:rPr>
        <w:t>:_</w:t>
      </w:r>
      <w:proofErr w:type="gramEnd"/>
      <w:r w:rsidRPr="00C33D56">
        <w:rPr>
          <w:rFonts w:ascii="Times New Roman" w:hAnsi="Times New Roman"/>
        </w:rPr>
        <w:t xml:space="preserve">____________                                                           </w:t>
      </w:r>
      <w:r w:rsidRPr="00C33D56">
        <w:rPr>
          <w:rFonts w:ascii="Times New Roman" w:hAnsi="Times New Roman"/>
          <w:lang w:val="sr-Cyrl-CS"/>
        </w:rPr>
        <w:t>Овлашћено  лице</w:t>
      </w:r>
      <w:r w:rsidR="00BC692D">
        <w:rPr>
          <w:rFonts w:ascii="Times New Roman" w:hAnsi="Times New Roman"/>
          <w:lang w:val="sr-Cyrl-CS"/>
        </w:rPr>
        <w:t xml:space="preserve"> понуђача</w:t>
      </w:r>
      <w:r w:rsidRPr="00C33D56">
        <w:rPr>
          <w:rFonts w:ascii="Times New Roman" w:hAnsi="Times New Roman"/>
        </w:rPr>
        <w:t>:</w:t>
      </w:r>
    </w:p>
    <w:p w:rsidR="00A81025" w:rsidRPr="00C33D56" w:rsidRDefault="00A81025" w:rsidP="00A81025">
      <w:pPr>
        <w:rPr>
          <w:rFonts w:ascii="Times New Roman" w:hAnsi="Times New Roman"/>
          <w:b/>
          <w:bCs/>
          <w:i/>
        </w:rPr>
      </w:pPr>
      <w:r w:rsidRPr="00C33D56">
        <w:rPr>
          <w:rFonts w:ascii="Times New Roman" w:hAnsi="Times New Roman"/>
        </w:rPr>
        <w:t>Датум</w:t>
      </w:r>
      <w:proofErr w:type="gramStart"/>
      <w:r w:rsidRPr="00C33D56">
        <w:rPr>
          <w:rFonts w:ascii="Times New Roman" w:hAnsi="Times New Roman"/>
        </w:rPr>
        <w:t>:_</w:t>
      </w:r>
      <w:proofErr w:type="gramEnd"/>
      <w:r w:rsidRPr="00C33D56">
        <w:rPr>
          <w:rFonts w:ascii="Times New Roman" w:hAnsi="Times New Roman"/>
        </w:rPr>
        <w:t>____________                         М.П.                     _____________________</w:t>
      </w:r>
      <w:r w:rsidR="00BC692D">
        <w:rPr>
          <w:rFonts w:ascii="Times New Roman" w:hAnsi="Times New Roman"/>
          <w:lang w:val="sr-Cyrl-CS"/>
        </w:rPr>
        <w:t>_______</w:t>
      </w:r>
      <w:r w:rsidRPr="00C33D56">
        <w:rPr>
          <w:rFonts w:ascii="Times New Roman" w:hAnsi="Times New Roman"/>
        </w:rPr>
        <w:t xml:space="preserve">                                                      </w:t>
      </w:r>
    </w:p>
    <w:p w:rsidR="00A81025" w:rsidRPr="00C33D56" w:rsidRDefault="00A81025" w:rsidP="00A81025">
      <w:pPr>
        <w:pStyle w:val="BodyText2"/>
        <w:spacing w:line="100" w:lineRule="atLeast"/>
        <w:jc w:val="both"/>
        <w:rPr>
          <w:b/>
          <w:bCs/>
          <w:i/>
          <w:lang w:val="sr-Cyrl-CS"/>
        </w:rPr>
      </w:pPr>
    </w:p>
    <w:p w:rsidR="00A81025" w:rsidRPr="00C33D56" w:rsidRDefault="00A81025" w:rsidP="00A81025">
      <w:pPr>
        <w:pStyle w:val="BodyText2"/>
        <w:spacing w:line="100" w:lineRule="atLeast"/>
        <w:jc w:val="both"/>
        <w:rPr>
          <w:b/>
          <w:bCs/>
          <w:i/>
          <w:lang w:val="sr-Cyrl-CS"/>
        </w:rPr>
      </w:pPr>
    </w:p>
    <w:p w:rsidR="00A81025" w:rsidRDefault="00A81025" w:rsidP="00A81025">
      <w:pPr>
        <w:jc w:val="both"/>
        <w:rPr>
          <w:rFonts w:ascii="Times New Roman" w:hAnsi="Times New Roman"/>
          <w:i/>
          <w:lang w:val="ru-RU"/>
        </w:rPr>
      </w:pPr>
      <w:r w:rsidRPr="00C33D56">
        <w:rPr>
          <w:rFonts w:ascii="Times New Roman" w:hAnsi="Times New Roman"/>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Уколико понуђач наступа са подизвођачем, ову изјаву потписује и подизвођач.</w:t>
      </w:r>
    </w:p>
    <w:p w:rsidR="00A81025" w:rsidRDefault="00A81025" w:rsidP="00A81025">
      <w:pPr>
        <w:jc w:val="both"/>
        <w:rPr>
          <w:rFonts w:ascii="Times New Roman" w:hAnsi="Times New Roman"/>
          <w:b/>
          <w:bCs/>
          <w:i/>
          <w:lang w:val="sr-Cyrl-CS"/>
        </w:rPr>
      </w:pPr>
    </w:p>
    <w:p w:rsidR="00A81025" w:rsidRDefault="00A81025" w:rsidP="00A81025">
      <w:pPr>
        <w:jc w:val="both"/>
        <w:rPr>
          <w:rFonts w:ascii="Times New Roman" w:hAnsi="Times New Roman"/>
          <w:b/>
          <w:bCs/>
          <w:i/>
          <w:lang w:val="sr-Cyrl-CS"/>
        </w:rPr>
      </w:pPr>
    </w:p>
    <w:p w:rsidR="00A81025" w:rsidRDefault="00A81025" w:rsidP="00A81025">
      <w:pPr>
        <w:jc w:val="both"/>
        <w:rPr>
          <w:rFonts w:ascii="Times New Roman" w:hAnsi="Times New Roman"/>
          <w:b/>
          <w:bCs/>
          <w:i/>
          <w:lang w:val="sr-Cyrl-CS"/>
        </w:rPr>
      </w:pPr>
    </w:p>
    <w:p w:rsidR="001F686C" w:rsidRDefault="001F686C" w:rsidP="00A81025">
      <w:pPr>
        <w:jc w:val="both"/>
        <w:rPr>
          <w:rFonts w:ascii="Times New Roman" w:hAnsi="Times New Roman"/>
          <w:b/>
          <w:bCs/>
          <w:i/>
          <w:lang w:val="sr-Cyrl-CS"/>
        </w:rPr>
      </w:pPr>
    </w:p>
    <w:p w:rsidR="00A81025" w:rsidRDefault="001F686C" w:rsidP="001F686C">
      <w:pPr>
        <w:widowControl w:val="0"/>
        <w:suppressAutoHyphens/>
        <w:autoSpaceDE w:val="0"/>
        <w:autoSpaceDN w:val="0"/>
        <w:adjustRightInd w:val="0"/>
        <w:spacing w:line="100" w:lineRule="atLeast"/>
        <w:jc w:val="center"/>
        <w:rPr>
          <w:rFonts w:ascii="Times New Roman" w:hAnsi="Times New Roman"/>
          <w:b/>
          <w:bCs/>
          <w:i/>
          <w:color w:val="000000"/>
          <w:kern w:val="1"/>
          <w:lang w:val="sr-Cyrl-CS"/>
        </w:rPr>
      </w:pPr>
      <w:proofErr w:type="gramStart"/>
      <w:r w:rsidRPr="00C33D56">
        <w:rPr>
          <w:rFonts w:ascii="Times New Roman" w:hAnsi="Times New Roman"/>
          <w:b/>
          <w:bCs/>
          <w:i/>
          <w:iCs/>
        </w:rPr>
        <w:lastRenderedPageBreak/>
        <w:t xml:space="preserve">ОБРАЗАЦ </w:t>
      </w:r>
      <w:r w:rsidRPr="00C33D56">
        <w:rPr>
          <w:rFonts w:ascii="Times New Roman" w:hAnsi="Times New Roman"/>
          <w:b/>
          <w:bCs/>
          <w:i/>
          <w:iCs/>
          <w:lang w:val="sr-Cyrl-CS"/>
        </w:rPr>
        <w:t xml:space="preserve">ИЗЈАВЕ </w:t>
      </w:r>
      <w:r>
        <w:rPr>
          <w:rFonts w:ascii="Times New Roman" w:hAnsi="Times New Roman"/>
          <w:b/>
          <w:bCs/>
          <w:i/>
          <w:iCs/>
          <w:lang w:val="sr-Cyrl-CS"/>
        </w:rPr>
        <w:t xml:space="preserve">ПОДИЗВОЂАЧА </w:t>
      </w:r>
      <w:r w:rsidRPr="00C33D56">
        <w:rPr>
          <w:rFonts w:ascii="Times New Roman" w:hAnsi="Times New Roman"/>
          <w:b/>
          <w:bCs/>
          <w:i/>
          <w:iCs/>
          <w:lang w:val="sr-Cyrl-CS"/>
        </w:rPr>
        <w:t>ЗА ДОКАЗИВАЊЕ ИСПУЊЕНОСТИ ОБАВЕЗНИХ УСЛОВА ИЗ ЧЛ.</w:t>
      </w:r>
      <w:proofErr w:type="gramEnd"/>
      <w:r w:rsidRPr="00C33D56">
        <w:rPr>
          <w:rFonts w:ascii="Times New Roman" w:hAnsi="Times New Roman"/>
          <w:b/>
          <w:bCs/>
          <w:i/>
          <w:iCs/>
          <w:lang w:val="sr-Cyrl-CS"/>
        </w:rPr>
        <w:t xml:space="preserve"> 75. СТАВ 1. ТАЧКА 1</w:t>
      </w:r>
      <w:r>
        <w:rPr>
          <w:rFonts w:ascii="Times New Roman" w:hAnsi="Times New Roman"/>
          <w:b/>
          <w:bCs/>
          <w:i/>
          <w:iCs/>
          <w:lang w:val="sr-Cyrl-CS"/>
        </w:rPr>
        <w:t>),2),</w:t>
      </w:r>
      <w:r w:rsidRPr="00C33D56">
        <w:rPr>
          <w:rFonts w:ascii="Times New Roman" w:hAnsi="Times New Roman"/>
          <w:b/>
          <w:bCs/>
          <w:i/>
          <w:iCs/>
          <w:lang w:val="sr-Cyrl-CS"/>
        </w:rPr>
        <w:t>4)  ЗА УЧЕШЋЕ У ПОСТУПКУ ЈАВНЕ НАБАВКЕ</w:t>
      </w:r>
      <w:r w:rsidRPr="00A81025">
        <w:rPr>
          <w:rFonts w:ascii="Times New Roman" w:hAnsi="Times New Roman"/>
          <w:b/>
          <w:bCs/>
          <w:i/>
          <w:color w:val="000000"/>
          <w:kern w:val="1"/>
          <w:lang w:val="sr-Cyrl-CS"/>
        </w:rPr>
        <w:t xml:space="preserve"> </w:t>
      </w:r>
    </w:p>
    <w:p w:rsidR="001F686C" w:rsidRPr="00A81025" w:rsidRDefault="001F686C" w:rsidP="001F686C">
      <w:pPr>
        <w:widowControl w:val="0"/>
        <w:suppressAutoHyphens/>
        <w:autoSpaceDE w:val="0"/>
        <w:autoSpaceDN w:val="0"/>
        <w:adjustRightInd w:val="0"/>
        <w:spacing w:line="100" w:lineRule="atLeast"/>
        <w:jc w:val="center"/>
        <w:rPr>
          <w:rFonts w:ascii="Times New Roman" w:hAnsi="Times New Roman"/>
          <w:b/>
          <w:bCs/>
          <w:i/>
          <w:color w:val="000000"/>
          <w:kern w:val="1"/>
        </w:rPr>
      </w:pPr>
    </w:p>
    <w:p w:rsidR="00A81025" w:rsidRPr="00C33D56" w:rsidRDefault="00A81025" w:rsidP="00A81025">
      <w:pPr>
        <w:widowControl w:val="0"/>
        <w:suppressAutoHyphens/>
        <w:autoSpaceDE w:val="0"/>
        <w:autoSpaceDN w:val="0"/>
        <w:adjustRightInd w:val="0"/>
        <w:spacing w:line="100" w:lineRule="atLeast"/>
        <w:ind w:left="540"/>
        <w:jc w:val="both"/>
        <w:rPr>
          <w:rFonts w:ascii="Times New Roman" w:hAnsi="Times New Roman"/>
          <w:color w:val="000000"/>
          <w:kern w:val="1"/>
          <w:lang w:val="sr-Cyrl-CS"/>
        </w:rPr>
      </w:pPr>
      <w:r w:rsidRPr="00C33D56">
        <w:rPr>
          <w:rFonts w:ascii="Times New Roman" w:hAnsi="Times New Roman"/>
          <w:color w:val="000000"/>
          <w:kern w:val="1"/>
          <w:lang w:val="sr-Cyrl-CS"/>
        </w:rPr>
        <w:t>У складу са чланом 77. став 4. Закона, под пуном материјалном и кривичном одговорношћу, као заступник подизвођача, дајем следећу</w:t>
      </w:r>
    </w:p>
    <w:p w:rsidR="00A81025" w:rsidRPr="00C33D56" w:rsidRDefault="00A81025" w:rsidP="00A81025">
      <w:pPr>
        <w:widowControl w:val="0"/>
        <w:suppressAutoHyphens/>
        <w:autoSpaceDE w:val="0"/>
        <w:autoSpaceDN w:val="0"/>
        <w:adjustRightInd w:val="0"/>
        <w:spacing w:line="100" w:lineRule="atLeast"/>
        <w:jc w:val="both"/>
        <w:rPr>
          <w:rFonts w:ascii="Times New Roman" w:hAnsi="Times New Roman"/>
          <w:color w:val="000000"/>
          <w:kern w:val="1"/>
        </w:rPr>
      </w:pPr>
      <w:r w:rsidRPr="00C33D56">
        <w:rPr>
          <w:rFonts w:ascii="Times New Roman" w:hAnsi="Times New Roman"/>
          <w:color w:val="000000"/>
          <w:kern w:val="1"/>
        </w:rPr>
        <w:tab/>
      </w:r>
      <w:r w:rsidRPr="00C33D56">
        <w:rPr>
          <w:rFonts w:ascii="Times New Roman" w:hAnsi="Times New Roman"/>
          <w:color w:val="000000"/>
          <w:kern w:val="1"/>
        </w:rPr>
        <w:tab/>
      </w:r>
      <w:r w:rsidRPr="00C33D56">
        <w:rPr>
          <w:rFonts w:ascii="Times New Roman" w:hAnsi="Times New Roman"/>
          <w:color w:val="000000"/>
          <w:kern w:val="1"/>
        </w:rPr>
        <w:tab/>
      </w:r>
      <w:r w:rsidRPr="00C33D56">
        <w:rPr>
          <w:rFonts w:ascii="Times New Roman" w:hAnsi="Times New Roman"/>
          <w:color w:val="000000"/>
          <w:kern w:val="1"/>
        </w:rPr>
        <w:tab/>
      </w:r>
    </w:p>
    <w:p w:rsidR="00A81025" w:rsidRPr="00C33D56" w:rsidRDefault="00A81025" w:rsidP="00A81025">
      <w:pPr>
        <w:widowControl w:val="0"/>
        <w:suppressAutoHyphens/>
        <w:autoSpaceDE w:val="0"/>
        <w:autoSpaceDN w:val="0"/>
        <w:adjustRightInd w:val="0"/>
        <w:spacing w:line="100" w:lineRule="atLeast"/>
        <w:jc w:val="center"/>
        <w:rPr>
          <w:rFonts w:ascii="Times New Roman" w:hAnsi="Times New Roman"/>
          <w:b/>
          <w:bCs/>
          <w:color w:val="000000"/>
          <w:kern w:val="1"/>
          <w:lang w:val="sr-Cyrl-CS"/>
        </w:rPr>
      </w:pPr>
      <w:r w:rsidRPr="00C33D56">
        <w:rPr>
          <w:rFonts w:ascii="Times New Roman" w:hAnsi="Times New Roman"/>
          <w:b/>
          <w:bCs/>
          <w:color w:val="000000"/>
          <w:kern w:val="1"/>
          <w:lang w:val="sr-Cyrl-CS"/>
        </w:rPr>
        <w:t>И З Ј А В У</w:t>
      </w:r>
    </w:p>
    <w:p w:rsidR="00A81025" w:rsidRPr="00C33D56" w:rsidRDefault="00A81025" w:rsidP="00A81025">
      <w:pPr>
        <w:widowControl w:val="0"/>
        <w:suppressAutoHyphens/>
        <w:autoSpaceDE w:val="0"/>
        <w:autoSpaceDN w:val="0"/>
        <w:adjustRightInd w:val="0"/>
        <w:spacing w:line="100" w:lineRule="atLeast"/>
        <w:ind w:left="540"/>
        <w:jc w:val="both"/>
        <w:rPr>
          <w:rFonts w:ascii="Times New Roman" w:hAnsi="Times New Roman"/>
          <w:color w:val="000000"/>
          <w:kern w:val="1"/>
          <w:lang w:val="sr-Cyrl-CS"/>
        </w:rPr>
      </w:pPr>
      <w:r w:rsidRPr="00C33D56">
        <w:rPr>
          <w:rFonts w:ascii="Times New Roman" w:hAnsi="Times New Roman"/>
          <w:color w:val="000000"/>
          <w:kern w:val="1"/>
          <w:lang w:val="sr-Cyrl-CS"/>
        </w:rPr>
        <w:t>Подизвођач</w:t>
      </w:r>
      <w:r w:rsidRPr="00C33D56">
        <w:rPr>
          <w:rFonts w:ascii="Times New Roman" w:hAnsi="Times New Roman"/>
          <w:i/>
          <w:iCs/>
          <w:color w:val="000000"/>
          <w:kern w:val="1"/>
        </w:rPr>
        <w:t>_____________________________________</w:t>
      </w:r>
      <w:r w:rsidRPr="00C33D56">
        <w:rPr>
          <w:rFonts w:ascii="Times New Roman" w:hAnsi="Times New Roman"/>
          <w:color w:val="000000"/>
          <w:kern w:val="1"/>
        </w:rPr>
        <w:t>_______</w:t>
      </w:r>
      <w:r w:rsidRPr="00C33D56">
        <w:rPr>
          <w:rFonts w:ascii="Times New Roman" w:hAnsi="Times New Roman"/>
          <w:i/>
          <w:iCs/>
          <w:color w:val="000000"/>
          <w:kern w:val="1"/>
          <w:lang w:val="sr-Cyrl-CS"/>
        </w:rPr>
        <w:t xml:space="preserve">[навести назив подизвођача] </w:t>
      </w:r>
      <w:r w:rsidRPr="00C33D56">
        <w:rPr>
          <w:rFonts w:ascii="Times New Roman" w:hAnsi="Times New Roman"/>
          <w:color w:val="000000"/>
          <w:kern w:val="1"/>
          <w:lang w:val="sr-Cyrl-CS"/>
        </w:rPr>
        <w:t xml:space="preserve">у поступку јавне набавке </w:t>
      </w:r>
      <w:r w:rsidR="00740A0E">
        <w:rPr>
          <w:rFonts w:ascii="Times New Roman" w:hAnsi="Times New Roman"/>
          <w:color w:val="000000"/>
          <w:kern w:val="1"/>
          <w:lang w:val="sr-Cyrl-CS"/>
        </w:rPr>
        <w:t>добара</w:t>
      </w:r>
      <w:r w:rsidRPr="00C33D56">
        <w:rPr>
          <w:rFonts w:ascii="Times New Roman" w:hAnsi="Times New Roman"/>
          <w:color w:val="000000"/>
          <w:kern w:val="1"/>
          <w:lang w:val="sr-Cyrl-CS"/>
        </w:rPr>
        <w:t xml:space="preserve"> – набавка </w:t>
      </w:r>
      <w:r>
        <w:rPr>
          <w:rFonts w:ascii="Times New Roman" w:hAnsi="Times New Roman"/>
          <w:color w:val="000000"/>
          <w:kern w:val="1"/>
          <w:lang w:val="sr-Cyrl-CS"/>
        </w:rPr>
        <w:t>електричне енергије</w:t>
      </w:r>
      <w:r w:rsidR="004718F0">
        <w:rPr>
          <w:rFonts w:ascii="Times New Roman" w:hAnsi="Times New Roman"/>
          <w:color w:val="000000"/>
          <w:kern w:val="1"/>
          <w:lang w:val="sr-Cyrl-CS"/>
        </w:rPr>
        <w:t xml:space="preserve"> </w:t>
      </w:r>
      <w:r w:rsidRPr="00C33D56">
        <w:rPr>
          <w:rFonts w:ascii="Times New Roman" w:hAnsi="Times New Roman"/>
          <w:color w:val="000000"/>
          <w:kern w:val="1"/>
          <w:lang w:val="sr-Cyrl-CS"/>
        </w:rPr>
        <w:t xml:space="preserve">број ЈН </w:t>
      </w:r>
      <w:r w:rsidR="005C4A9C">
        <w:rPr>
          <w:rFonts w:ascii="Times New Roman" w:hAnsi="Times New Roman"/>
          <w:color w:val="000000"/>
          <w:kern w:val="1"/>
          <w:lang w:val="sr-Cyrl-CS"/>
        </w:rPr>
        <w:t>1</w:t>
      </w:r>
      <w:r w:rsidRPr="00C33D56">
        <w:rPr>
          <w:rFonts w:ascii="Times New Roman" w:hAnsi="Times New Roman"/>
          <w:color w:val="000000"/>
          <w:kern w:val="1"/>
          <w:lang w:val="sr-Cyrl-CS"/>
        </w:rPr>
        <w:t>/201</w:t>
      </w:r>
      <w:r w:rsidR="005C4A9C">
        <w:rPr>
          <w:rFonts w:ascii="Times New Roman" w:hAnsi="Times New Roman"/>
          <w:color w:val="000000"/>
          <w:kern w:val="1"/>
          <w:lang w:val="sr-Cyrl-CS"/>
        </w:rPr>
        <w:t>8</w:t>
      </w:r>
      <w:r w:rsidRPr="00C33D56">
        <w:rPr>
          <w:rFonts w:ascii="Times New Roman" w:hAnsi="Times New Roman"/>
          <w:color w:val="000000"/>
          <w:kern w:val="1"/>
          <w:lang w:val="sr-Cyrl-CS"/>
        </w:rPr>
        <w:t>, испуњава  услове из чл. 75. став 1. тачка 1)</w:t>
      </w:r>
      <w:r w:rsidR="001F686C">
        <w:rPr>
          <w:rFonts w:ascii="Times New Roman" w:hAnsi="Times New Roman"/>
          <w:color w:val="000000"/>
          <w:kern w:val="1"/>
          <w:lang w:val="sr-Cyrl-CS"/>
        </w:rPr>
        <w:t>,2),4)</w:t>
      </w:r>
      <w:r w:rsidRPr="00C33D56">
        <w:rPr>
          <w:rFonts w:ascii="Times New Roman" w:hAnsi="Times New Roman"/>
          <w:color w:val="000000"/>
          <w:kern w:val="1"/>
          <w:lang w:val="sr-Cyrl-CS"/>
        </w:rPr>
        <w:t>.-Закона, односно услове дефинисане конкурсном документацијом за предметну јавну набавку, и то:</w:t>
      </w:r>
    </w:p>
    <w:p w:rsidR="00A81025" w:rsidRPr="007E114F" w:rsidRDefault="00A81025" w:rsidP="00A81025">
      <w:pPr>
        <w:widowControl w:val="0"/>
        <w:tabs>
          <w:tab w:val="left" w:pos="0"/>
        </w:tabs>
        <w:suppressAutoHyphens/>
        <w:autoSpaceDE w:val="0"/>
        <w:autoSpaceDN w:val="0"/>
        <w:adjustRightInd w:val="0"/>
        <w:spacing w:line="100" w:lineRule="atLeast"/>
        <w:ind w:left="540"/>
        <w:jc w:val="both"/>
        <w:rPr>
          <w:rFonts w:ascii="Times New Roman" w:hAnsi="Times New Roman"/>
          <w:color w:val="000000"/>
          <w:kern w:val="1"/>
          <w:lang w:val="sr-Cyrl-CS"/>
        </w:rPr>
      </w:pPr>
      <w:r w:rsidRPr="007E114F">
        <w:rPr>
          <w:rFonts w:ascii="Times New Roman" w:hAnsi="Times New Roman"/>
          <w:color w:val="000000"/>
          <w:kern w:val="1"/>
          <w:lang w:val="sr-Cyrl-CS"/>
        </w:rPr>
        <w:t>1)</w:t>
      </w:r>
      <w:r>
        <w:rPr>
          <w:rFonts w:ascii="Times New Roman" w:hAnsi="Times New Roman"/>
          <w:color w:val="000000"/>
          <w:kern w:val="1"/>
        </w:rPr>
        <w:t xml:space="preserve"> </w:t>
      </w:r>
      <w:r w:rsidRPr="007E114F">
        <w:rPr>
          <w:rFonts w:ascii="Times New Roman" w:hAnsi="Times New Roman"/>
          <w:color w:val="000000"/>
          <w:kern w:val="1"/>
          <w:lang w:val="sr-Cyrl-CS"/>
        </w:rPr>
        <w:t>Подизвођач је регистрован код надлежног органа, односно уписан у одговарајући регистар;</w:t>
      </w:r>
    </w:p>
    <w:p w:rsidR="00A81025" w:rsidRPr="007E114F" w:rsidRDefault="00A81025" w:rsidP="00A81025">
      <w:pPr>
        <w:widowControl w:val="0"/>
        <w:tabs>
          <w:tab w:val="left" w:pos="0"/>
          <w:tab w:val="left" w:pos="540"/>
        </w:tabs>
        <w:suppressAutoHyphens/>
        <w:autoSpaceDE w:val="0"/>
        <w:autoSpaceDN w:val="0"/>
        <w:adjustRightInd w:val="0"/>
        <w:spacing w:line="100" w:lineRule="atLeast"/>
        <w:ind w:left="540" w:hanging="540"/>
        <w:jc w:val="both"/>
        <w:rPr>
          <w:rFonts w:ascii="Times New Roman" w:hAnsi="Times New Roman"/>
          <w:color w:val="000000"/>
          <w:kern w:val="1"/>
          <w:lang w:val="sr-Cyrl-CS"/>
        </w:rPr>
      </w:pPr>
      <w:r>
        <w:rPr>
          <w:rFonts w:ascii="Times New Roman" w:hAnsi="Times New Roman"/>
          <w:color w:val="000000"/>
          <w:kern w:val="1"/>
        </w:rPr>
        <w:tab/>
      </w:r>
      <w:r w:rsidRPr="007E114F">
        <w:rPr>
          <w:rFonts w:ascii="Times New Roman" w:hAnsi="Times New Roman"/>
          <w:color w:val="000000"/>
          <w:kern w:val="1"/>
          <w:lang w:val="sr-Cyrl-CS"/>
        </w:rPr>
        <w:t>2)</w:t>
      </w:r>
      <w:r>
        <w:rPr>
          <w:rFonts w:ascii="Times New Roman" w:hAnsi="Times New Roman"/>
          <w:color w:val="000000"/>
          <w:kern w:val="1"/>
        </w:rPr>
        <w:t xml:space="preserve"> </w:t>
      </w:r>
      <w:r w:rsidRPr="007E114F">
        <w:rPr>
          <w:rFonts w:ascii="Times New Roman" w:hAnsi="Times New Roman"/>
          <w:color w:val="000000"/>
          <w:kern w:val="1"/>
          <w:lang w:val="sr-Cyrl-C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r w:rsidRPr="007E114F">
        <w:rPr>
          <w:rFonts w:ascii="Times New Roman" w:hAnsi="Times New Roman"/>
          <w:bCs/>
          <w:iCs/>
          <w:lang w:val="sr-Cyrl-CS"/>
        </w:rPr>
        <w:t xml:space="preserve">3)  </w:t>
      </w:r>
      <w:r w:rsidRPr="007E114F">
        <w:rPr>
          <w:rFonts w:ascii="Times New Roman" w:hAnsi="Times New Roman"/>
          <w:color w:val="000000"/>
          <w:kern w:val="1"/>
          <w:lang w:val="sr-Cyrl-CS"/>
        </w:rPr>
        <w:t>давања мита, кривично дело преваре;</w:t>
      </w:r>
    </w:p>
    <w:p w:rsidR="00A81025" w:rsidRPr="007E114F" w:rsidRDefault="00A81025" w:rsidP="00A81025">
      <w:pPr>
        <w:ind w:left="540"/>
        <w:jc w:val="both"/>
        <w:rPr>
          <w:rFonts w:ascii="Times New Roman" w:hAnsi="Times New Roman"/>
          <w:lang w:val="sr-Cyrl-CS"/>
        </w:rPr>
      </w:pPr>
      <w:r>
        <w:rPr>
          <w:rFonts w:ascii="Times New Roman" w:hAnsi="Times New Roman"/>
          <w:bCs/>
          <w:iCs/>
          <w:lang w:val="sr-Cyrl-CS"/>
        </w:rPr>
        <w:t>3)</w:t>
      </w:r>
      <w:r>
        <w:rPr>
          <w:rFonts w:ascii="Times New Roman" w:hAnsi="Times New Roman"/>
          <w:bCs/>
          <w:iCs/>
        </w:rPr>
        <w:t xml:space="preserve"> </w:t>
      </w:r>
      <w:r w:rsidRPr="007E114F">
        <w:rPr>
          <w:rFonts w:ascii="Times New Roman" w:hAnsi="Times New Roman"/>
          <w:bCs/>
          <w:iCs/>
          <w:lang w:val="sr-Cyrl-CS"/>
        </w:rPr>
        <w:t>По</w:t>
      </w:r>
      <w:r w:rsidR="004718F0">
        <w:rPr>
          <w:rFonts w:ascii="Times New Roman" w:hAnsi="Times New Roman"/>
          <w:bCs/>
          <w:iCs/>
          <w:lang w:val="sr-Cyrl-CS"/>
        </w:rPr>
        <w:t xml:space="preserve">дизвођач </w:t>
      </w:r>
      <w:r w:rsidRPr="007E114F">
        <w:rPr>
          <w:rFonts w:ascii="Times New Roman" w:hAnsi="Times New Roman"/>
          <w:bCs/>
          <w:iCs/>
          <w:lang w:val="sr-Cyrl-CS"/>
        </w:rPr>
        <w:t xml:space="preserve"> је и</w:t>
      </w:r>
      <w:r w:rsidRPr="007E114F">
        <w:rPr>
          <w:rFonts w:ascii="Times New Roman" w:hAnsi="Times New Roman"/>
          <w:bCs/>
          <w:iCs/>
        </w:rPr>
        <w:t xml:space="preserve">змирио </w:t>
      </w:r>
      <w:r w:rsidRPr="007E114F">
        <w:rPr>
          <w:rFonts w:ascii="Times New Roman" w:hAnsi="Times New Roman"/>
        </w:rPr>
        <w:t xml:space="preserve">доспеле порезе, доприносе и друге јавне дажбине у складу са </w:t>
      </w:r>
      <w:r w:rsidRPr="007E114F">
        <w:rPr>
          <w:rFonts w:ascii="Times New Roman" w:hAnsi="Times New Roman"/>
          <w:lang w:val="sr-Cyrl-CS"/>
        </w:rPr>
        <w:t xml:space="preserve">   </w:t>
      </w:r>
      <w:r w:rsidRPr="007E114F">
        <w:rPr>
          <w:rFonts w:ascii="Times New Roman" w:hAnsi="Times New Roman"/>
        </w:rPr>
        <w:t>прописима Републике Србије (</w:t>
      </w:r>
      <w:r w:rsidRPr="007E114F">
        <w:rPr>
          <w:rFonts w:ascii="Times New Roman" w:hAnsi="Times New Roman"/>
          <w:i/>
        </w:rPr>
        <w:t xml:space="preserve">или стране државе када има седиште на њеној </w:t>
      </w:r>
      <w:r w:rsidRPr="007E114F">
        <w:rPr>
          <w:rFonts w:ascii="Times New Roman" w:hAnsi="Times New Roman"/>
          <w:lang w:val="sr-Cyrl-CS"/>
        </w:rPr>
        <w:t xml:space="preserve">4)  </w:t>
      </w:r>
      <w:r w:rsidRPr="007E114F">
        <w:rPr>
          <w:rFonts w:ascii="Times New Roman" w:hAnsi="Times New Roman"/>
          <w:i/>
        </w:rPr>
        <w:t>територији);</w:t>
      </w:r>
    </w:p>
    <w:p w:rsidR="00A81025" w:rsidRDefault="00A81025" w:rsidP="00A81025">
      <w:pPr>
        <w:pStyle w:val="ListParagraph"/>
        <w:ind w:left="1080"/>
        <w:jc w:val="both"/>
        <w:rPr>
          <w:i/>
          <w:lang w:val="sr-Cyrl-CS"/>
        </w:rPr>
      </w:pPr>
    </w:p>
    <w:p w:rsidR="00740A0E" w:rsidRDefault="00740A0E" w:rsidP="00A81025">
      <w:pPr>
        <w:pStyle w:val="ListParagraph"/>
        <w:ind w:left="1080"/>
        <w:jc w:val="both"/>
        <w:rPr>
          <w:i/>
          <w:lang w:val="sr-Cyrl-CS"/>
        </w:rPr>
      </w:pPr>
    </w:p>
    <w:p w:rsidR="00740A0E" w:rsidRPr="007E114F" w:rsidRDefault="00740A0E" w:rsidP="00A81025">
      <w:pPr>
        <w:pStyle w:val="ListParagraph"/>
        <w:ind w:left="1080"/>
        <w:jc w:val="both"/>
        <w:rPr>
          <w:i/>
          <w:lang w:val="sr-Cyrl-CS"/>
        </w:rPr>
      </w:pPr>
    </w:p>
    <w:p w:rsidR="00A81025" w:rsidRPr="00C33D56" w:rsidRDefault="00A81025" w:rsidP="00A81025">
      <w:pPr>
        <w:widowControl w:val="0"/>
        <w:suppressAutoHyphens/>
        <w:autoSpaceDE w:val="0"/>
        <w:autoSpaceDN w:val="0"/>
        <w:adjustRightInd w:val="0"/>
        <w:spacing w:line="100" w:lineRule="atLeast"/>
        <w:ind w:left="540"/>
        <w:rPr>
          <w:rFonts w:ascii="Times New Roman" w:hAnsi="Times New Roman"/>
          <w:color w:val="000000"/>
          <w:kern w:val="1"/>
        </w:rPr>
      </w:pPr>
      <w:r w:rsidRPr="00C33D56">
        <w:rPr>
          <w:rFonts w:ascii="Times New Roman" w:hAnsi="Times New Roman"/>
          <w:color w:val="000000"/>
          <w:kern w:val="1"/>
          <w:lang w:val="sr-Cyrl-CS"/>
        </w:rPr>
        <w:t>Место:_____________                                                                 П</w:t>
      </w:r>
      <w:r w:rsidRPr="00C33D56">
        <w:rPr>
          <w:rFonts w:ascii="Times New Roman" w:hAnsi="Times New Roman"/>
          <w:iCs/>
          <w:color w:val="000000"/>
          <w:kern w:val="1"/>
          <w:lang w:val="sr-Cyrl-CS"/>
        </w:rPr>
        <w:t>одизвођач</w:t>
      </w:r>
      <w:r w:rsidRPr="00C33D56">
        <w:rPr>
          <w:rFonts w:ascii="Times New Roman" w:hAnsi="Times New Roman"/>
          <w:color w:val="000000"/>
          <w:kern w:val="1"/>
        </w:rPr>
        <w:t>:</w:t>
      </w:r>
    </w:p>
    <w:p w:rsidR="00A81025" w:rsidRPr="00C33D56" w:rsidRDefault="00A81025" w:rsidP="00A81025">
      <w:pPr>
        <w:widowControl w:val="0"/>
        <w:suppressAutoHyphens/>
        <w:autoSpaceDE w:val="0"/>
        <w:autoSpaceDN w:val="0"/>
        <w:adjustRightInd w:val="0"/>
        <w:spacing w:line="100" w:lineRule="atLeast"/>
        <w:ind w:left="540"/>
        <w:rPr>
          <w:rFonts w:ascii="Times New Roman" w:hAnsi="Times New Roman"/>
          <w:b/>
          <w:bCs/>
          <w:iCs/>
          <w:kern w:val="1"/>
        </w:rPr>
      </w:pPr>
      <w:r w:rsidRPr="00C33D56">
        <w:rPr>
          <w:rFonts w:ascii="Times New Roman" w:hAnsi="Times New Roman"/>
          <w:color w:val="000000"/>
          <w:kern w:val="1"/>
          <w:lang w:val="sr-Cyrl-CS"/>
        </w:rPr>
        <w:t xml:space="preserve">Датум:_____________                         М.П.                                 _____________________                                                        </w:t>
      </w:r>
    </w:p>
    <w:p w:rsidR="00A81025" w:rsidRDefault="00A81025"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740A0E" w:rsidRDefault="00740A0E"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740A0E" w:rsidRDefault="00740A0E"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740A0E" w:rsidRDefault="00740A0E"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740A0E" w:rsidRPr="00740A0E" w:rsidRDefault="00740A0E"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A81025" w:rsidRDefault="00A81025" w:rsidP="00A81025">
      <w:pPr>
        <w:widowControl w:val="0"/>
        <w:suppressAutoHyphens/>
        <w:autoSpaceDE w:val="0"/>
        <w:autoSpaceDN w:val="0"/>
        <w:adjustRightInd w:val="0"/>
        <w:spacing w:line="100" w:lineRule="atLeast"/>
        <w:ind w:left="540"/>
        <w:jc w:val="both"/>
        <w:rPr>
          <w:rFonts w:ascii="Times New Roman" w:hAnsi="Times New Roman"/>
          <w:iCs/>
          <w:kern w:val="1"/>
        </w:rPr>
      </w:pPr>
      <w:r w:rsidRPr="00C33D56">
        <w:rPr>
          <w:rFonts w:ascii="Times New Roman" w:hAnsi="Times New Roman"/>
          <w:b/>
          <w:bCs/>
          <w:iCs/>
          <w:kern w:val="1"/>
          <w:u w:val="single"/>
          <w:lang w:val="sr-Cyrl-CS"/>
        </w:rPr>
        <w:t>Уколико понуђач подноси понуду са подизвођачем</w:t>
      </w:r>
      <w:r w:rsidRPr="00C33D56">
        <w:rPr>
          <w:rFonts w:ascii="Times New Roman" w:hAnsi="Times New Roman"/>
          <w:iCs/>
          <w:kern w:val="1"/>
          <w:lang w:val="sr-Cyrl-CS"/>
        </w:rPr>
        <w:t xml:space="preserve">, Изјава мора бити потписана од стране овлашћеног лица подизвођача и оверена печатом. </w:t>
      </w:r>
    </w:p>
    <w:p w:rsidR="00A81025" w:rsidRDefault="00A81025" w:rsidP="00A81025">
      <w:pPr>
        <w:widowControl w:val="0"/>
        <w:suppressAutoHyphens/>
        <w:autoSpaceDE w:val="0"/>
        <w:autoSpaceDN w:val="0"/>
        <w:adjustRightInd w:val="0"/>
        <w:spacing w:line="100" w:lineRule="atLeast"/>
        <w:ind w:left="540"/>
        <w:jc w:val="both"/>
        <w:rPr>
          <w:rFonts w:ascii="Times New Roman" w:hAnsi="Times New Roman"/>
          <w:iCs/>
          <w:kern w:val="1"/>
        </w:rPr>
      </w:pPr>
    </w:p>
    <w:p w:rsidR="00A81025" w:rsidRDefault="00A81025" w:rsidP="00A81025">
      <w:pPr>
        <w:widowControl w:val="0"/>
        <w:suppressAutoHyphens/>
        <w:autoSpaceDE w:val="0"/>
        <w:autoSpaceDN w:val="0"/>
        <w:adjustRightInd w:val="0"/>
        <w:spacing w:line="100" w:lineRule="atLeast"/>
        <w:ind w:left="540"/>
        <w:jc w:val="both"/>
        <w:rPr>
          <w:rFonts w:ascii="Times New Roman" w:hAnsi="Times New Roman"/>
          <w:iCs/>
          <w:kern w:val="1"/>
        </w:rPr>
      </w:pPr>
    </w:p>
    <w:p w:rsidR="00A81025" w:rsidRDefault="00A81025" w:rsidP="00A81025">
      <w:pPr>
        <w:widowControl w:val="0"/>
        <w:suppressAutoHyphens/>
        <w:autoSpaceDE w:val="0"/>
        <w:autoSpaceDN w:val="0"/>
        <w:adjustRightInd w:val="0"/>
        <w:spacing w:line="100" w:lineRule="atLeast"/>
        <w:ind w:left="540"/>
        <w:jc w:val="both"/>
        <w:rPr>
          <w:rFonts w:ascii="Times New Roman" w:hAnsi="Times New Roman"/>
          <w:iCs/>
          <w:kern w:val="1"/>
          <w:lang w:val="sr-Cyrl-CS"/>
        </w:rPr>
      </w:pPr>
    </w:p>
    <w:p w:rsidR="004718F0" w:rsidRDefault="004718F0" w:rsidP="00A81025">
      <w:pPr>
        <w:widowControl w:val="0"/>
        <w:suppressAutoHyphens/>
        <w:autoSpaceDE w:val="0"/>
        <w:autoSpaceDN w:val="0"/>
        <w:adjustRightInd w:val="0"/>
        <w:spacing w:line="100" w:lineRule="atLeast"/>
        <w:ind w:left="540"/>
        <w:jc w:val="both"/>
        <w:rPr>
          <w:rFonts w:ascii="Times New Roman" w:hAnsi="Times New Roman"/>
          <w:iCs/>
          <w:kern w:val="1"/>
          <w:lang w:val="sr-Cyrl-CS"/>
        </w:rPr>
      </w:pPr>
    </w:p>
    <w:p w:rsidR="00060B92" w:rsidRDefault="00060B92" w:rsidP="00A81025">
      <w:pPr>
        <w:widowControl w:val="0"/>
        <w:suppressAutoHyphens/>
        <w:autoSpaceDE w:val="0"/>
        <w:autoSpaceDN w:val="0"/>
        <w:adjustRightInd w:val="0"/>
        <w:spacing w:line="100" w:lineRule="atLeast"/>
        <w:ind w:left="540"/>
        <w:jc w:val="both"/>
        <w:rPr>
          <w:rFonts w:ascii="Times New Roman" w:hAnsi="Times New Roman"/>
          <w:iCs/>
          <w:kern w:val="1"/>
          <w:lang w:val="sr-Cyrl-CS"/>
        </w:rPr>
      </w:pPr>
    </w:p>
    <w:p w:rsidR="003A5EF1" w:rsidRPr="004718F0" w:rsidRDefault="004718F0" w:rsidP="004718F0">
      <w:pPr>
        <w:spacing w:after="0"/>
        <w:jc w:val="center"/>
        <w:rPr>
          <w:rFonts w:ascii="Times New Roman" w:hAnsi="Times New Roman"/>
          <w:b/>
          <w:i/>
          <w:lang w:val="sr-Cyrl-CS"/>
        </w:rPr>
      </w:pPr>
      <w:r w:rsidRPr="004718F0">
        <w:rPr>
          <w:rFonts w:ascii="Times New Roman" w:hAnsi="Times New Roman"/>
          <w:b/>
          <w:i/>
        </w:rPr>
        <w:lastRenderedPageBreak/>
        <w:t>VII</w:t>
      </w:r>
      <w:r w:rsidR="003A5EF1" w:rsidRPr="004718F0">
        <w:rPr>
          <w:rFonts w:ascii="Times New Roman" w:hAnsi="Times New Roman"/>
          <w:b/>
          <w:i/>
          <w:lang w:val="sr-Cyrl-CS"/>
        </w:rPr>
        <w:t xml:space="preserve"> ОБРАЗАЦ ПОНУДЕ</w:t>
      </w:r>
    </w:p>
    <w:p w:rsidR="003A5EF1" w:rsidRPr="003507AD" w:rsidRDefault="003A5EF1" w:rsidP="003A5EF1">
      <w:pPr>
        <w:pStyle w:val="ListParagraph"/>
        <w:spacing w:after="0"/>
        <w:rPr>
          <w:rFonts w:ascii="Times New Roman" w:hAnsi="Times New Roman"/>
          <w:b/>
          <w:sz w:val="24"/>
          <w:szCs w:val="24"/>
          <w:lang w:val="sr-Cyrl-CS"/>
        </w:rPr>
      </w:pPr>
    </w:p>
    <w:p w:rsidR="003A5EF1" w:rsidRPr="00226B47" w:rsidRDefault="003A5EF1" w:rsidP="003A5EF1">
      <w:pPr>
        <w:spacing w:after="0"/>
        <w:jc w:val="both"/>
        <w:rPr>
          <w:rFonts w:ascii="Times New Roman" w:hAnsi="Times New Roman"/>
        </w:rPr>
      </w:pPr>
      <w:r w:rsidRPr="00F60118">
        <w:rPr>
          <w:rFonts w:ascii="Times New Roman" w:hAnsi="Times New Roman"/>
          <w:sz w:val="24"/>
          <w:szCs w:val="24"/>
        </w:rPr>
        <w:t xml:space="preserve">Понуда </w:t>
      </w:r>
      <w:proofErr w:type="gramStart"/>
      <w:r w:rsidRPr="00226B47">
        <w:rPr>
          <w:rFonts w:ascii="Times New Roman" w:hAnsi="Times New Roman"/>
          <w:sz w:val="24"/>
          <w:szCs w:val="24"/>
          <w:lang w:val="sr-Cyrl-CS"/>
        </w:rPr>
        <w:t>бр.:</w:t>
      </w:r>
      <w:proofErr w:type="gramEnd"/>
      <w:r w:rsidRPr="00226B47">
        <w:rPr>
          <w:rFonts w:ascii="Times New Roman" w:hAnsi="Times New Roman"/>
          <w:sz w:val="24"/>
          <w:szCs w:val="24"/>
          <w:lang w:val="sr-Cyrl-CS"/>
        </w:rPr>
        <w:t>_______________</w:t>
      </w:r>
      <w:r w:rsidRPr="00F60118">
        <w:rPr>
          <w:rFonts w:ascii="Times New Roman" w:hAnsi="Times New Roman"/>
          <w:sz w:val="24"/>
          <w:szCs w:val="24"/>
        </w:rPr>
        <w:t>од __________</w:t>
      </w:r>
      <w:r>
        <w:rPr>
          <w:rFonts w:ascii="Times New Roman" w:hAnsi="Times New Roman"/>
          <w:sz w:val="24"/>
          <w:szCs w:val="24"/>
          <w:lang w:val="sr-Cyrl-CS"/>
        </w:rPr>
        <w:t>_______</w:t>
      </w:r>
      <w:r w:rsidRPr="00F60118">
        <w:rPr>
          <w:rFonts w:ascii="Times New Roman" w:hAnsi="Times New Roman"/>
          <w:sz w:val="24"/>
          <w:szCs w:val="24"/>
        </w:rPr>
        <w:t xml:space="preserve">за јавну </w:t>
      </w:r>
      <w:r w:rsidRPr="00DD1EEF">
        <w:rPr>
          <w:rFonts w:ascii="Times New Roman" w:hAnsi="Times New Roman"/>
          <w:color w:val="000000" w:themeColor="text1"/>
          <w:sz w:val="24"/>
          <w:szCs w:val="24"/>
        </w:rPr>
        <w:t xml:space="preserve">набавку </w:t>
      </w:r>
      <w:r w:rsidR="00BF7CD4">
        <w:rPr>
          <w:rFonts w:ascii="Times New Roman" w:hAnsi="Times New Roman"/>
          <w:color w:val="000000" w:themeColor="text1"/>
          <w:sz w:val="24"/>
          <w:szCs w:val="24"/>
        </w:rPr>
        <w:t>доб</w:t>
      </w:r>
      <w:r w:rsidR="009A7C93">
        <w:rPr>
          <w:rFonts w:ascii="Times New Roman" w:hAnsi="Times New Roman"/>
          <w:color w:val="000000" w:themeColor="text1"/>
          <w:sz w:val="24"/>
          <w:szCs w:val="24"/>
          <w:lang w:val="sr-Cyrl-CS"/>
        </w:rPr>
        <w:t>а</w:t>
      </w:r>
      <w:r w:rsidR="00BF7CD4">
        <w:rPr>
          <w:rFonts w:ascii="Times New Roman" w:hAnsi="Times New Roman"/>
          <w:color w:val="000000" w:themeColor="text1"/>
          <w:sz w:val="24"/>
          <w:szCs w:val="24"/>
        </w:rPr>
        <w:t>ра</w:t>
      </w:r>
      <w:r w:rsidRPr="00F60118">
        <w:rPr>
          <w:rFonts w:ascii="Times New Roman" w:hAnsi="Times New Roman"/>
          <w:sz w:val="24"/>
          <w:szCs w:val="24"/>
          <w:lang w:val="sr-Cyrl-BA"/>
        </w:rPr>
        <w:t xml:space="preserve"> - еле</w:t>
      </w:r>
      <w:r>
        <w:rPr>
          <w:rFonts w:ascii="Times New Roman" w:hAnsi="Times New Roman"/>
          <w:sz w:val="24"/>
          <w:szCs w:val="24"/>
          <w:lang w:val="sr-Cyrl-BA"/>
        </w:rPr>
        <w:t xml:space="preserve">ктричне енергије  </w:t>
      </w:r>
      <w:r w:rsidRPr="00B50B47">
        <w:rPr>
          <w:rFonts w:ascii="Times New Roman" w:hAnsi="Times New Roman"/>
          <w:color w:val="000000" w:themeColor="text1"/>
          <w:sz w:val="24"/>
          <w:szCs w:val="24"/>
          <w:lang w:val="sr-Cyrl-BA"/>
        </w:rPr>
        <w:t xml:space="preserve">ЈН бр. </w:t>
      </w:r>
      <w:r>
        <w:rPr>
          <w:rFonts w:ascii="Times New Roman" w:hAnsi="Times New Roman"/>
          <w:color w:val="000000" w:themeColor="text1"/>
          <w:sz w:val="24"/>
          <w:szCs w:val="24"/>
          <w:lang w:val="sr-Cyrl-BA"/>
        </w:rPr>
        <w:t>0</w:t>
      </w:r>
      <w:r w:rsidR="00BF7CD4">
        <w:rPr>
          <w:rFonts w:ascii="Times New Roman" w:hAnsi="Times New Roman"/>
          <w:color w:val="000000" w:themeColor="text1"/>
          <w:sz w:val="24"/>
          <w:szCs w:val="24"/>
          <w:lang w:val="sr-Cyrl-BA"/>
        </w:rPr>
        <w:t>1</w:t>
      </w:r>
      <w:r w:rsidRPr="00AD603E">
        <w:rPr>
          <w:rFonts w:ascii="Times New Roman" w:hAnsi="Times New Roman"/>
          <w:color w:val="000000" w:themeColor="text1"/>
          <w:sz w:val="24"/>
          <w:szCs w:val="24"/>
          <w:lang w:val="sr-Cyrl-BA"/>
        </w:rPr>
        <w:t>/201</w:t>
      </w:r>
      <w:r w:rsidR="00BF7CD4">
        <w:rPr>
          <w:rFonts w:ascii="Times New Roman" w:hAnsi="Times New Roman"/>
          <w:color w:val="000000" w:themeColor="text1"/>
          <w:sz w:val="24"/>
          <w:szCs w:val="24"/>
          <w:lang w:val="sr-Cyrl-BA"/>
        </w:rPr>
        <w:t>8</w:t>
      </w:r>
    </w:p>
    <w:p w:rsidR="003A5EF1" w:rsidRPr="00E97A14" w:rsidRDefault="003A5EF1" w:rsidP="003A5EF1">
      <w:pPr>
        <w:spacing w:after="0"/>
        <w:rPr>
          <w:rFonts w:ascii="Times New Roman" w:hAnsi="Times New Roman"/>
        </w:rPr>
      </w:pPr>
    </w:p>
    <w:p w:rsidR="003A5EF1" w:rsidRPr="00E97A14" w:rsidRDefault="003A5EF1" w:rsidP="003A5EF1">
      <w:pPr>
        <w:numPr>
          <w:ilvl w:val="0"/>
          <w:numId w:val="13"/>
        </w:numPr>
        <w:spacing w:after="0"/>
        <w:ind w:left="567" w:hanging="283"/>
        <w:rPr>
          <w:rFonts w:ascii="Times New Roman" w:hAnsi="Times New Roman"/>
          <w:b/>
        </w:rPr>
      </w:pPr>
      <w:r w:rsidRPr="00E97A14">
        <w:rPr>
          <w:rFonts w:ascii="Times New Roman" w:hAnsi="Times New Roman"/>
          <w:b/>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573"/>
      </w:tblGrid>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НАЗИВ ПОНУЂАЧА</w:t>
            </w:r>
          </w:p>
          <w:p w:rsidR="003A5EF1" w:rsidRPr="00A8577C" w:rsidRDefault="003A5EF1" w:rsidP="008816F7">
            <w:pPr>
              <w:spacing w:after="0"/>
              <w:rPr>
                <w:rFonts w:ascii="Times New Roman" w:hAnsi="Times New Roman"/>
                <w:sz w:val="20"/>
                <w:szCs w:val="20"/>
                <w:lang w:val="sr-Cyrl-CS"/>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АДРЕСА ПОНУЂАЧА</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МАТИЧНИ БРОЈ ПОНУЂАЧА</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ПОРЕСКИ ИДЕНТИФИКАЦИОНИ БРОЈ (ПИБ)</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ИМЕ ОСОБЕ ЗА КОНТАКТ</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ЕЛЕКТРОНСКА АДРЕСА ПОНУЂАЧА (e-</w:t>
            </w:r>
            <w:r w:rsidR="001F686C">
              <w:rPr>
                <w:rFonts w:ascii="Times New Roman" w:hAnsi="Times New Roman"/>
                <w:sz w:val="20"/>
                <w:szCs w:val="20"/>
                <w:lang w:val="sr-Cyrl-CS"/>
              </w:rPr>
              <w:t>ма</w:t>
            </w:r>
            <w:r w:rsidR="001F686C">
              <w:rPr>
                <w:rFonts w:ascii="Times New Roman" w:hAnsi="Times New Roman"/>
                <w:sz w:val="20"/>
                <w:szCs w:val="20"/>
                <w:lang w:val="sr-Latn-CS"/>
              </w:rPr>
              <w:t>il</w:t>
            </w:r>
            <w:r w:rsidRPr="00AA02EE">
              <w:rPr>
                <w:rFonts w:ascii="Times New Roman" w:hAnsi="Times New Roman"/>
                <w:sz w:val="20"/>
                <w:szCs w:val="20"/>
              </w:rPr>
              <w:t>)</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ТЕЛЕФОН</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ТЕЛЕФАКС</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БРОЈ РАЧУНА ПОНУЂАЧА И НАЗИВ БАНКЕ</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Default="003A5EF1" w:rsidP="008816F7">
            <w:pPr>
              <w:spacing w:after="0"/>
              <w:jc w:val="center"/>
              <w:rPr>
                <w:rFonts w:ascii="Times New Roman" w:hAnsi="Times New Roman"/>
                <w:sz w:val="20"/>
                <w:szCs w:val="20"/>
                <w:lang w:val="sr-Cyrl-CS"/>
              </w:rPr>
            </w:pPr>
            <w:r w:rsidRPr="00AA02EE">
              <w:rPr>
                <w:rFonts w:ascii="Times New Roman" w:hAnsi="Times New Roman"/>
                <w:sz w:val="20"/>
                <w:szCs w:val="20"/>
              </w:rPr>
              <w:t>ЛИЦЕ ОВЛАШЋЕНО ЗА ПОТПИСИВАЊЕ УГОВОРА</w:t>
            </w:r>
          </w:p>
          <w:p w:rsidR="003A5EF1" w:rsidRPr="00A8577C" w:rsidRDefault="003A5EF1" w:rsidP="008816F7">
            <w:pPr>
              <w:spacing w:after="0"/>
              <w:jc w:val="center"/>
              <w:rPr>
                <w:rFonts w:ascii="Times New Roman" w:hAnsi="Times New Roman"/>
                <w:sz w:val="20"/>
                <w:szCs w:val="20"/>
                <w:lang w:val="sr-Cyrl-CS"/>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bl>
    <w:p w:rsidR="003A5EF1" w:rsidRDefault="003A5EF1" w:rsidP="003A5EF1">
      <w:pPr>
        <w:spacing w:after="0"/>
        <w:rPr>
          <w:rFonts w:ascii="Times New Roman" w:hAnsi="Times New Roman"/>
          <w:sz w:val="24"/>
          <w:szCs w:val="24"/>
          <w:lang w:val="sr-Cyrl-CS"/>
        </w:rPr>
      </w:pPr>
    </w:p>
    <w:p w:rsidR="00BF7CD4" w:rsidRDefault="00BF7CD4" w:rsidP="003A5EF1">
      <w:pPr>
        <w:spacing w:after="0"/>
        <w:rPr>
          <w:rFonts w:ascii="Times New Roman" w:hAnsi="Times New Roman"/>
          <w:sz w:val="24"/>
          <w:szCs w:val="24"/>
          <w:lang w:val="sr-Cyrl-CS"/>
        </w:rPr>
      </w:pPr>
    </w:p>
    <w:p w:rsidR="00BF7CD4" w:rsidRPr="00F60118" w:rsidRDefault="00BF7CD4" w:rsidP="003A5EF1">
      <w:pPr>
        <w:spacing w:after="0"/>
        <w:rPr>
          <w:rFonts w:ascii="Times New Roman" w:hAnsi="Times New Roman"/>
          <w:sz w:val="24"/>
          <w:szCs w:val="24"/>
          <w:lang w:val="sr-Cyrl-CS"/>
        </w:rPr>
      </w:pPr>
    </w:p>
    <w:p w:rsidR="003A5EF1" w:rsidRPr="00E97A14" w:rsidRDefault="003A5EF1" w:rsidP="003A5EF1">
      <w:pPr>
        <w:spacing w:after="0"/>
        <w:ind w:left="567" w:hanging="283"/>
        <w:rPr>
          <w:rFonts w:ascii="Times New Roman" w:hAnsi="Times New Roman"/>
        </w:rPr>
      </w:pPr>
      <w:proofErr w:type="gramStart"/>
      <w:r w:rsidRPr="00AD603E">
        <w:rPr>
          <w:rFonts w:ascii="Times New Roman" w:hAnsi="Times New Roman"/>
          <w:b/>
        </w:rPr>
        <w:t>2)ПОНУДУ</w:t>
      </w:r>
      <w:proofErr w:type="gramEnd"/>
      <w:r w:rsidRPr="00E97A14">
        <w:rPr>
          <w:rFonts w:ascii="Times New Roman" w:hAnsi="Times New Roman"/>
          <w:b/>
        </w:rPr>
        <w:t xml:space="preserve"> ПОДНОСИ</w:t>
      </w:r>
      <w:r w:rsidRPr="00E97A14">
        <w:rPr>
          <w:rFonts w:ascii="Times New Roman" w:hAnsi="Times New Roman"/>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3A5EF1" w:rsidRPr="00AA02EE" w:rsidTr="008816F7">
        <w:tc>
          <w:tcPr>
            <w:tcW w:w="9198" w:type="dxa"/>
          </w:tcPr>
          <w:p w:rsidR="003A5EF1" w:rsidRPr="00A8577C"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rPr>
              <w:t>А) САМОСТАЛНО</w:t>
            </w:r>
          </w:p>
        </w:tc>
      </w:tr>
      <w:tr w:rsidR="003A5EF1" w:rsidRPr="00AA02EE" w:rsidTr="008816F7">
        <w:tc>
          <w:tcPr>
            <w:tcW w:w="9198" w:type="dxa"/>
          </w:tcPr>
          <w:p w:rsidR="003A5EF1" w:rsidRPr="00A8577C"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lang w:val="sr-Cyrl-CS"/>
              </w:rPr>
              <w:t>Б</w:t>
            </w:r>
            <w:r w:rsidRPr="00AA02EE">
              <w:rPr>
                <w:rFonts w:ascii="Times New Roman" w:hAnsi="Times New Roman"/>
                <w:b/>
                <w:sz w:val="20"/>
                <w:szCs w:val="20"/>
              </w:rPr>
              <w:t>) СА ПОДИЗВОЂАЧЕМ</w:t>
            </w:r>
          </w:p>
        </w:tc>
      </w:tr>
      <w:tr w:rsidR="003A5EF1" w:rsidRPr="00AA02EE" w:rsidTr="008816F7">
        <w:tc>
          <w:tcPr>
            <w:tcW w:w="9198" w:type="dxa"/>
          </w:tcPr>
          <w:p w:rsidR="003A5EF1" w:rsidRPr="00AA02EE"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rPr>
              <w:t>В) КАО ЗАЈЕДНИЧКУ ПОНУДУ</w:t>
            </w:r>
          </w:p>
        </w:tc>
      </w:tr>
    </w:tbl>
    <w:p w:rsidR="003A5EF1" w:rsidRDefault="003A5EF1" w:rsidP="003A5EF1">
      <w:pPr>
        <w:spacing w:after="0"/>
        <w:jc w:val="both"/>
        <w:rPr>
          <w:rFonts w:ascii="Times New Roman" w:hAnsi="Times New Roman"/>
          <w:sz w:val="24"/>
          <w:szCs w:val="24"/>
          <w:lang w:val="sr-Cyrl-CS"/>
        </w:rPr>
      </w:pPr>
      <w:r w:rsidRPr="00F60118">
        <w:rPr>
          <w:rFonts w:ascii="Times New Roman" w:hAnsi="Times New Roman"/>
          <w:b/>
          <w:sz w:val="24"/>
          <w:szCs w:val="24"/>
        </w:rPr>
        <w:t>Напомена</w:t>
      </w:r>
      <w:r w:rsidRPr="00F60118">
        <w:rPr>
          <w:rFonts w:ascii="Times New Roman" w:hAnsi="Times New Roman"/>
          <w:sz w:val="24"/>
          <w:szCs w:val="24"/>
        </w:rPr>
        <w:t xml:space="preserve">: </w:t>
      </w:r>
      <w:r w:rsidRPr="00ED354C">
        <w:rPr>
          <w:rFonts w:ascii="Times New Roman" w:hAnsi="Times New Roman"/>
          <w:sz w:val="24"/>
          <w:szCs w:val="24"/>
        </w:rPr>
        <w:t xml:space="preserve">заокружити начин подношења понуде и уписати податке о подизвођачу, уколико се </w:t>
      </w:r>
      <w:r>
        <w:rPr>
          <w:rFonts w:ascii="Times New Roman" w:hAnsi="Times New Roman"/>
          <w:sz w:val="24"/>
          <w:szCs w:val="24"/>
        </w:rPr>
        <w:t>подноси понуда са подизвођачем,</w:t>
      </w:r>
      <w:r w:rsidRPr="00ED354C">
        <w:rPr>
          <w:rFonts w:ascii="Times New Roman" w:hAnsi="Times New Roman"/>
          <w:sz w:val="24"/>
          <w:szCs w:val="24"/>
        </w:rPr>
        <w:t xml:space="preserve"> односно податке о свим учесницима заједничке понуде, уколико понуду подноси група понуђача</w:t>
      </w:r>
      <w:r>
        <w:rPr>
          <w:rFonts w:ascii="Times New Roman" w:hAnsi="Times New Roman"/>
          <w:sz w:val="24"/>
          <w:szCs w:val="24"/>
          <w:lang w:val="sr-Cyrl-CS"/>
        </w:rPr>
        <w:t>.</w:t>
      </w:r>
    </w:p>
    <w:p w:rsidR="003A5EF1" w:rsidRDefault="003A5EF1" w:rsidP="003A5EF1">
      <w:pPr>
        <w:spacing w:after="0"/>
        <w:rPr>
          <w:rFonts w:ascii="Times New Roman" w:hAnsi="Times New Roman"/>
          <w:lang w:val="sr-Cyrl-CS"/>
        </w:rPr>
      </w:pPr>
    </w:p>
    <w:p w:rsidR="003A5EF1" w:rsidRDefault="003A5EF1" w:rsidP="003A5EF1">
      <w:pPr>
        <w:spacing w:after="0"/>
        <w:rPr>
          <w:rFonts w:ascii="Times New Roman" w:hAnsi="Times New Roman"/>
          <w:lang w:val="sr-Cyrl-CS"/>
        </w:rPr>
      </w:pPr>
    </w:p>
    <w:p w:rsidR="003A5EF1" w:rsidRPr="004718F0" w:rsidRDefault="004718F0" w:rsidP="004718F0">
      <w:pPr>
        <w:spacing w:after="0"/>
        <w:ind w:left="284"/>
        <w:rPr>
          <w:rFonts w:ascii="Times New Roman" w:hAnsi="Times New Roman"/>
          <w:b/>
          <w:sz w:val="24"/>
          <w:szCs w:val="24"/>
        </w:rPr>
      </w:pPr>
      <w:proofErr w:type="gramStart"/>
      <w:r>
        <w:rPr>
          <w:rFonts w:ascii="Times New Roman" w:hAnsi="Times New Roman"/>
          <w:b/>
        </w:rPr>
        <w:lastRenderedPageBreak/>
        <w:t xml:space="preserve">3 </w:t>
      </w:r>
      <w:r>
        <w:rPr>
          <w:rFonts w:ascii="Times New Roman" w:hAnsi="Times New Roman"/>
          <w:b/>
          <w:lang w:val="sr-Cyrl-CS"/>
        </w:rPr>
        <w:t>)</w:t>
      </w:r>
      <w:proofErr w:type="gramEnd"/>
      <w:r>
        <w:rPr>
          <w:rFonts w:ascii="Times New Roman" w:hAnsi="Times New Roman"/>
          <w:b/>
          <w:lang w:val="sr-Cyrl-CS"/>
        </w:rPr>
        <w:t xml:space="preserve"> </w:t>
      </w:r>
      <w:r w:rsidR="003A5EF1" w:rsidRPr="004718F0">
        <w:rPr>
          <w:rFonts w:ascii="Times New Roman" w:hAnsi="Times New Roman"/>
          <w:b/>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4223"/>
        <w:gridCol w:w="4682"/>
      </w:tblGrid>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1)</w:t>
            </w: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rPr>
                <w:rFonts w:ascii="Times New Roman" w:hAnsi="Times New Roman"/>
                <w:sz w:val="20"/>
                <w:szCs w:val="20"/>
                <w:lang w:val="sr-Cyrl-CS"/>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ПОДИЗВОЂАЧА</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ПРОЦЕНАТ УКУПНЕ ВРЕДНОСТИ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ДЕО ПРЕДМЕТА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2)</w:t>
            </w: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ПОДИЗВОЂАЧА</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ПРОЦЕНАТ УКУПНЕ ВРЕДНОСТИ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ДЕО ПРЕДМЕТА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bl>
    <w:p w:rsidR="003A5EF1" w:rsidRPr="00A8577C" w:rsidRDefault="003A5EF1" w:rsidP="003A5EF1">
      <w:pPr>
        <w:spacing w:after="0"/>
        <w:rPr>
          <w:rFonts w:ascii="Times New Roman" w:hAnsi="Times New Roman"/>
          <w:sz w:val="24"/>
          <w:szCs w:val="24"/>
          <w:lang w:val="sr-Cyrl-CS"/>
        </w:rPr>
      </w:pPr>
    </w:p>
    <w:p w:rsidR="003A5EF1" w:rsidRDefault="003A5EF1" w:rsidP="003A5EF1">
      <w:pPr>
        <w:widowControl w:val="0"/>
        <w:suppressAutoHyphens/>
        <w:autoSpaceDE w:val="0"/>
        <w:autoSpaceDN w:val="0"/>
        <w:adjustRightInd w:val="0"/>
        <w:spacing w:line="100" w:lineRule="atLeast"/>
        <w:jc w:val="both"/>
        <w:rPr>
          <w:rFonts w:ascii="Times New Roman" w:hAnsi="Times New Roman"/>
          <w:i/>
          <w:iCs/>
          <w:color w:val="000000"/>
          <w:kern w:val="1"/>
          <w:sz w:val="24"/>
          <w:szCs w:val="24"/>
          <w:lang w:val="sr-Cyrl-CS"/>
        </w:rPr>
      </w:pPr>
      <w:r w:rsidRPr="00ED354C">
        <w:rPr>
          <w:rFonts w:ascii="Times New Roman" w:hAnsi="Times New Roman"/>
          <w:b/>
          <w:bCs/>
          <w:iCs/>
          <w:color w:val="000000"/>
          <w:kern w:val="1"/>
          <w:sz w:val="24"/>
          <w:szCs w:val="24"/>
          <w:lang w:val="sr-Cyrl-CS"/>
        </w:rPr>
        <w:t>Напомена:</w:t>
      </w:r>
      <w:r w:rsidRPr="00F60118">
        <w:rPr>
          <w:rFonts w:ascii="Times New Roman" w:hAnsi="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i/>
          <w:iCs/>
          <w:color w:val="000000"/>
          <w:kern w:val="1"/>
          <w:sz w:val="24"/>
          <w:szCs w:val="24"/>
          <w:lang w:val="sr-Cyrl-CS"/>
        </w:rPr>
        <w:t>.</w:t>
      </w:r>
    </w:p>
    <w:p w:rsidR="003A5EF1" w:rsidRDefault="003A5EF1" w:rsidP="003A5EF1">
      <w:pPr>
        <w:widowControl w:val="0"/>
        <w:suppressAutoHyphens/>
        <w:autoSpaceDE w:val="0"/>
        <w:autoSpaceDN w:val="0"/>
        <w:adjustRightInd w:val="0"/>
        <w:spacing w:line="100" w:lineRule="atLeast"/>
        <w:jc w:val="both"/>
        <w:rPr>
          <w:rFonts w:ascii="Times New Roman" w:hAnsi="Times New Roman"/>
          <w:i/>
          <w:iCs/>
          <w:color w:val="000000"/>
          <w:kern w:val="1"/>
          <w:sz w:val="24"/>
          <w:szCs w:val="24"/>
          <w:lang w:val="sr-Cyrl-CS"/>
        </w:rPr>
      </w:pPr>
    </w:p>
    <w:p w:rsidR="003A5EF1" w:rsidRPr="004718F0" w:rsidRDefault="004718F0" w:rsidP="004718F0">
      <w:pPr>
        <w:spacing w:after="0"/>
        <w:ind w:left="180" w:hanging="90"/>
        <w:rPr>
          <w:rFonts w:ascii="Times New Roman" w:hAnsi="Times New Roman"/>
          <w:b/>
          <w:sz w:val="24"/>
          <w:szCs w:val="24"/>
        </w:rPr>
      </w:pPr>
      <w:r>
        <w:rPr>
          <w:rFonts w:ascii="Times New Roman" w:hAnsi="Times New Roman"/>
          <w:b/>
          <w:lang w:val="sr-Cyrl-CS"/>
        </w:rPr>
        <w:lastRenderedPageBreak/>
        <w:t xml:space="preserve">4) </w:t>
      </w:r>
      <w:r w:rsidR="003A5EF1" w:rsidRPr="004718F0">
        <w:rPr>
          <w:rFonts w:ascii="Times New Roman" w:hAnsi="Times New Roman"/>
          <w:b/>
        </w:rPr>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4223"/>
        <w:gridCol w:w="4682"/>
      </w:tblGrid>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1)</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АДРЕСА</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МАТИЧНИ БРОЈ</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ИМЕ ОСОБЕ ЗА КОНТАКТ</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2)</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3)</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bl>
    <w:p w:rsidR="003A5EF1" w:rsidRPr="00A8577C" w:rsidRDefault="003A5EF1" w:rsidP="003A5EF1">
      <w:pPr>
        <w:spacing w:after="0"/>
        <w:jc w:val="both"/>
        <w:rPr>
          <w:rFonts w:ascii="Times New Roman" w:hAnsi="Times New Roman"/>
          <w:sz w:val="24"/>
          <w:szCs w:val="24"/>
          <w:lang w:val="sr-Cyrl-CS"/>
        </w:rPr>
      </w:pPr>
    </w:p>
    <w:p w:rsidR="003A5EF1" w:rsidRDefault="003A5EF1" w:rsidP="003A5EF1">
      <w:pPr>
        <w:spacing w:after="0"/>
        <w:ind w:left="90"/>
        <w:jc w:val="both"/>
        <w:rPr>
          <w:rFonts w:ascii="Times New Roman" w:hAnsi="Times New Roman"/>
          <w:sz w:val="24"/>
          <w:szCs w:val="24"/>
          <w:lang w:val="sr-Cyrl-CS"/>
        </w:rPr>
      </w:pPr>
      <w:r w:rsidRPr="00ED354C">
        <w:rPr>
          <w:rFonts w:ascii="Times New Roman" w:hAnsi="Times New Roman"/>
          <w:b/>
          <w:sz w:val="24"/>
          <w:szCs w:val="24"/>
        </w:rPr>
        <w:t>Напомена:</w:t>
      </w:r>
      <w:r w:rsidRPr="00F60118">
        <w:rPr>
          <w:rFonts w:ascii="Times New Roman" w:hAnsi="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A5EF1" w:rsidRPr="00BE301E" w:rsidRDefault="003A5EF1" w:rsidP="003A5EF1">
      <w:pPr>
        <w:spacing w:after="0"/>
        <w:ind w:left="90"/>
        <w:jc w:val="both"/>
        <w:rPr>
          <w:rFonts w:ascii="Times New Roman" w:hAnsi="Times New Roman"/>
          <w:b/>
          <w:sz w:val="24"/>
          <w:szCs w:val="24"/>
          <w:lang w:val="sr-Cyrl-CS"/>
        </w:rPr>
      </w:pPr>
    </w:p>
    <w:p w:rsidR="003A5EF1" w:rsidRDefault="003A5EF1" w:rsidP="003A5EF1">
      <w:pPr>
        <w:spacing w:after="0"/>
        <w:ind w:left="90"/>
        <w:rPr>
          <w:rFonts w:ascii="Times New Roman" w:hAnsi="Times New Roman"/>
          <w:b/>
          <w:sz w:val="24"/>
          <w:szCs w:val="24"/>
          <w:lang w:val="sr-Cyrl-CS"/>
        </w:rPr>
      </w:pPr>
    </w:p>
    <w:p w:rsidR="003A5EF1" w:rsidRPr="00FF3E0B" w:rsidRDefault="003A5EF1" w:rsidP="003A5EF1">
      <w:pPr>
        <w:spacing w:after="0"/>
        <w:ind w:left="567" w:hanging="283"/>
        <w:jc w:val="both"/>
        <w:rPr>
          <w:rFonts w:ascii="Times New Roman" w:hAnsi="Times New Roman"/>
          <w:sz w:val="24"/>
          <w:szCs w:val="24"/>
          <w:lang w:val="sr-Latn-CS"/>
        </w:rPr>
      </w:pPr>
      <w:r w:rsidRPr="00E97A14">
        <w:rPr>
          <w:rFonts w:ascii="Times New Roman" w:hAnsi="Times New Roman"/>
          <w:b/>
        </w:rPr>
        <w:t>5) ОПИС ПРЕДМЕТА НАБАВКЕ</w:t>
      </w:r>
      <w:r w:rsidRPr="00F60118">
        <w:rPr>
          <w:rFonts w:ascii="Times New Roman" w:hAnsi="Times New Roman"/>
          <w:sz w:val="24"/>
          <w:szCs w:val="24"/>
          <w:lang w:val="sr-Cyrl-BA"/>
        </w:rPr>
        <w:t>–</w:t>
      </w:r>
      <w:r w:rsidR="00E1280B">
        <w:rPr>
          <w:rFonts w:ascii="Times New Roman" w:hAnsi="Times New Roman"/>
          <w:sz w:val="24"/>
          <w:szCs w:val="24"/>
          <w:lang w:val="sr-Cyrl-BA"/>
        </w:rPr>
        <w:t>добара</w:t>
      </w:r>
      <w:r w:rsidRPr="00F60118">
        <w:rPr>
          <w:rFonts w:ascii="Times New Roman" w:hAnsi="Times New Roman"/>
          <w:sz w:val="24"/>
          <w:szCs w:val="24"/>
          <w:lang w:val="sr-Cyrl-BA"/>
        </w:rPr>
        <w:t>- ел</w:t>
      </w:r>
      <w:r>
        <w:rPr>
          <w:rFonts w:ascii="Times New Roman" w:hAnsi="Times New Roman"/>
          <w:sz w:val="24"/>
          <w:szCs w:val="24"/>
          <w:lang w:val="sr-Cyrl-BA"/>
        </w:rPr>
        <w:t>ектричне енергије</w:t>
      </w:r>
      <w:r w:rsidRPr="00F60118">
        <w:rPr>
          <w:rFonts w:ascii="Times New Roman" w:hAnsi="Times New Roman"/>
          <w:sz w:val="24"/>
          <w:szCs w:val="24"/>
          <w:lang w:val="sr-Cyrl-BA"/>
        </w:rPr>
        <w:t xml:space="preserve"> према техничкој спецификацији</w:t>
      </w:r>
      <w:r w:rsidRPr="00B50B47">
        <w:rPr>
          <w:rFonts w:ascii="Times New Roman" w:hAnsi="Times New Roman"/>
          <w:color w:val="000000" w:themeColor="text1"/>
          <w:sz w:val="24"/>
          <w:szCs w:val="24"/>
          <w:lang w:val="sr-Cyrl-BA"/>
        </w:rPr>
        <w:t xml:space="preserve">, </w:t>
      </w:r>
      <w:r>
        <w:rPr>
          <w:rFonts w:ascii="Times New Roman" w:hAnsi="Times New Roman"/>
          <w:color w:val="000000" w:themeColor="text1"/>
          <w:sz w:val="24"/>
          <w:szCs w:val="24"/>
          <w:lang w:val="sr-Cyrl-BA"/>
        </w:rPr>
        <w:t>ЈН бр. 0</w:t>
      </w:r>
      <w:r w:rsidR="00FF3E0B">
        <w:rPr>
          <w:rFonts w:ascii="Times New Roman" w:hAnsi="Times New Roman"/>
          <w:color w:val="000000" w:themeColor="text1"/>
          <w:sz w:val="24"/>
          <w:szCs w:val="24"/>
          <w:lang w:val="sr-Latn-CS"/>
        </w:rPr>
        <w:t>1</w:t>
      </w:r>
      <w:r w:rsidRPr="005E49FF">
        <w:rPr>
          <w:rFonts w:ascii="Times New Roman" w:hAnsi="Times New Roman"/>
          <w:color w:val="000000" w:themeColor="text1"/>
          <w:sz w:val="24"/>
          <w:szCs w:val="24"/>
          <w:lang w:val="sr-Cyrl-BA"/>
        </w:rPr>
        <w:t>/201</w:t>
      </w:r>
      <w:r w:rsidR="00FF3E0B">
        <w:rPr>
          <w:rFonts w:ascii="Times New Roman" w:hAnsi="Times New Roman"/>
          <w:color w:val="000000" w:themeColor="text1"/>
          <w:sz w:val="24"/>
          <w:szCs w:val="24"/>
          <w:lang w:val="sr-Latn-CS"/>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p>
          <w:p w:rsidR="003A5EF1" w:rsidRPr="00F424DF"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Јединична цена по </w:t>
            </w:r>
            <w:r w:rsidRPr="00F60118">
              <w:rPr>
                <w:rFonts w:ascii="Times New Roman" w:hAnsi="Times New Roman"/>
                <w:sz w:val="24"/>
                <w:szCs w:val="24"/>
              </w:rPr>
              <w:t>KWh без ПДВ-а</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Default="003A5EF1" w:rsidP="008816F7">
            <w:pPr>
              <w:spacing w:after="0"/>
              <w:rPr>
                <w:rFonts w:ascii="Times New Roman" w:hAnsi="Times New Roman"/>
                <w:sz w:val="24"/>
                <w:szCs w:val="24"/>
                <w:lang w:val="sr-Cyrl-BA"/>
              </w:rPr>
            </w:pPr>
          </w:p>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Јединична цена по </w:t>
            </w:r>
            <w:r w:rsidRPr="00F60118">
              <w:rPr>
                <w:rFonts w:ascii="Times New Roman" w:hAnsi="Times New Roman"/>
                <w:sz w:val="24"/>
                <w:szCs w:val="24"/>
              </w:rPr>
              <w:t>KWh са ПДВ-ом</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Планирана потрошња активне енергије на годишњем нивоу  ЈТ</w:t>
            </w:r>
          </w:p>
        </w:tc>
        <w:tc>
          <w:tcPr>
            <w:tcW w:w="4698" w:type="dxa"/>
          </w:tcPr>
          <w:p w:rsidR="003A5EF1" w:rsidRPr="004718F0" w:rsidRDefault="002B0743" w:rsidP="008816F7">
            <w:pPr>
              <w:jc w:val="center"/>
              <w:rPr>
                <w:rFonts w:cs="Calibri"/>
                <w:color w:val="000000" w:themeColor="text1"/>
                <w:sz w:val="24"/>
                <w:szCs w:val="24"/>
                <w:lang w:val="sr-Cyrl-CS"/>
              </w:rPr>
            </w:pPr>
            <w:r>
              <w:rPr>
                <w:rFonts w:ascii="Times New Roman" w:hAnsi="Times New Roman"/>
                <w:color w:val="000000" w:themeColor="text1"/>
                <w:sz w:val="24"/>
                <w:szCs w:val="24"/>
              </w:rPr>
              <w:t>108399</w:t>
            </w: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Укупна цена за </w:t>
            </w:r>
            <w:r>
              <w:rPr>
                <w:rFonts w:ascii="Times New Roman" w:hAnsi="Times New Roman"/>
                <w:sz w:val="24"/>
                <w:szCs w:val="24"/>
                <w:lang w:val="sr-Cyrl-BA"/>
              </w:rPr>
              <w:t>планиране</w:t>
            </w:r>
            <w:r w:rsidRPr="00F60118">
              <w:rPr>
                <w:rFonts w:ascii="Times New Roman" w:hAnsi="Times New Roman"/>
                <w:sz w:val="24"/>
                <w:szCs w:val="24"/>
                <w:lang w:val="sr-Cyrl-BA"/>
              </w:rPr>
              <w:t xml:space="preserve"> количине активне енергије на годишњем нивоу без ПДВ-а</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Укупна цена за </w:t>
            </w:r>
            <w:r>
              <w:rPr>
                <w:rFonts w:ascii="Times New Roman" w:hAnsi="Times New Roman"/>
                <w:sz w:val="24"/>
                <w:szCs w:val="24"/>
                <w:lang w:val="sr-Cyrl-BA"/>
              </w:rPr>
              <w:t>планиран</w:t>
            </w:r>
            <w:r w:rsidRPr="00F60118">
              <w:rPr>
                <w:rFonts w:ascii="Times New Roman" w:hAnsi="Times New Roman"/>
                <w:sz w:val="24"/>
                <w:szCs w:val="24"/>
                <w:lang w:val="sr-Cyrl-BA"/>
              </w:rPr>
              <w:t>е количине активне енергије на годишњем нивоу са</w:t>
            </w:r>
            <w:r w:rsidRPr="00F60118">
              <w:rPr>
                <w:rFonts w:ascii="Times New Roman" w:hAnsi="Times New Roman"/>
                <w:sz w:val="24"/>
                <w:szCs w:val="24"/>
              </w:rPr>
              <w:t xml:space="preserve"> ПДВ-</w:t>
            </w:r>
            <w:r w:rsidRPr="00F60118">
              <w:rPr>
                <w:rFonts w:ascii="Times New Roman" w:hAnsi="Times New Roman"/>
                <w:sz w:val="24"/>
                <w:szCs w:val="24"/>
                <w:lang w:val="sr-Cyrl-BA"/>
              </w:rPr>
              <w:t>ом</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Рок и начин плаћања</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 xml:space="preserve">Рок плаћања не може битидужи од 45 дана </w:t>
            </w:r>
            <w:r w:rsidRPr="00F60118">
              <w:rPr>
                <w:rFonts w:ascii="Times New Roman" w:eastAsia="SimSun" w:hAnsi="Times New Roman"/>
                <w:color w:val="000000"/>
                <w:sz w:val="24"/>
                <w:szCs w:val="24"/>
              </w:rPr>
              <w:t>од дана службеног пријема</w:t>
            </w:r>
            <w:r w:rsidR="004718F0">
              <w:rPr>
                <w:rFonts w:ascii="Times New Roman" w:eastAsia="SimSun" w:hAnsi="Times New Roman"/>
                <w:color w:val="000000"/>
                <w:sz w:val="24"/>
                <w:szCs w:val="24"/>
                <w:lang w:val="sr-Cyrl-CS"/>
              </w:rPr>
              <w:t xml:space="preserve"> </w:t>
            </w:r>
            <w:r w:rsidRPr="00F60118">
              <w:rPr>
                <w:rFonts w:ascii="Times New Roman" w:eastAsia="SimSun" w:hAnsi="Times New Roman"/>
                <w:color w:val="000000"/>
                <w:sz w:val="24"/>
                <w:szCs w:val="24"/>
              </w:rPr>
              <w:t xml:space="preserve">исправне фактуре за испоручене количине електричне енергије, потврђене од стране </w:t>
            </w:r>
            <w:r w:rsidRPr="00F60118">
              <w:rPr>
                <w:rFonts w:ascii="Times New Roman" w:hAnsi="Times New Roman"/>
                <w:sz w:val="24"/>
                <w:szCs w:val="24"/>
              </w:rPr>
              <w:t>санбдевач</w:t>
            </w:r>
            <w:r>
              <w:rPr>
                <w:rFonts w:ascii="Times New Roman" w:hAnsi="Times New Roman"/>
                <w:sz w:val="24"/>
                <w:szCs w:val="24"/>
              </w:rPr>
              <w:t>а</w:t>
            </w:r>
            <w:r w:rsidRPr="00F60118">
              <w:rPr>
                <w:rFonts w:ascii="Times New Roman" w:hAnsi="Times New Roman"/>
                <w:sz w:val="24"/>
                <w:szCs w:val="24"/>
              </w:rPr>
              <w:t xml:space="preserve">. </w:t>
            </w:r>
            <w:r w:rsidRPr="00226B47">
              <w:rPr>
                <w:rFonts w:ascii="Times New Roman" w:hAnsi="Times New Roman"/>
                <w:sz w:val="24"/>
                <w:szCs w:val="24"/>
                <w:lang w:val="sr-Cyrl-CS"/>
              </w:rPr>
              <w:t>Плаћање се  врши</w:t>
            </w:r>
            <w:r w:rsidRPr="00F60118">
              <w:rPr>
                <w:rFonts w:ascii="Times New Roman" w:hAnsi="Times New Roman"/>
                <w:sz w:val="24"/>
                <w:szCs w:val="24"/>
              </w:rPr>
              <w:t xml:space="preserve"> уплатом на рачун понуђача(снабдевача).</w:t>
            </w: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E23121" w:rsidRDefault="003A5EF1" w:rsidP="008816F7">
            <w:pPr>
              <w:spacing w:after="0"/>
              <w:rPr>
                <w:rFonts w:ascii="Times New Roman" w:hAnsi="Times New Roman"/>
                <w:sz w:val="24"/>
                <w:szCs w:val="24"/>
                <w:lang w:val="sr-Cyrl-CS"/>
              </w:rPr>
            </w:pPr>
            <w:r w:rsidRPr="00F60118">
              <w:rPr>
                <w:rFonts w:ascii="Times New Roman" w:hAnsi="Times New Roman"/>
                <w:sz w:val="24"/>
                <w:szCs w:val="24"/>
              </w:rPr>
              <w:t>Рок важења понуде</w:t>
            </w:r>
            <w:r>
              <w:rPr>
                <w:rFonts w:ascii="Times New Roman" w:hAnsi="Times New Roman"/>
                <w:sz w:val="24"/>
                <w:szCs w:val="24"/>
                <w:lang w:val="sr-Cyrl-CS"/>
              </w:rPr>
              <w:t>: не може бити краћи од 30 дана</w:t>
            </w:r>
            <w:r w:rsidR="009A7C93">
              <w:rPr>
                <w:rFonts w:ascii="Times New Roman" w:hAnsi="Times New Roman"/>
                <w:sz w:val="24"/>
                <w:szCs w:val="24"/>
                <w:lang w:val="sr-Cyrl-CS"/>
              </w:rPr>
              <w:t xml:space="preserve"> од дана отварања понуде</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9A7C93" w:rsidRDefault="003A5EF1" w:rsidP="009A7C93">
            <w:pPr>
              <w:spacing w:after="0"/>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________</w:t>
            </w:r>
            <w:r w:rsidRPr="00EF203D">
              <w:rPr>
                <w:rFonts w:ascii="Times New Roman" w:hAnsi="Times New Roman"/>
                <w:color w:val="000000" w:themeColor="text1"/>
                <w:sz w:val="24"/>
                <w:szCs w:val="24"/>
              </w:rPr>
              <w:t xml:space="preserve"> дана од дана отварања понуд</w:t>
            </w:r>
            <w:r w:rsidR="009A7C93">
              <w:rPr>
                <w:rFonts w:ascii="Times New Roman" w:hAnsi="Times New Roman"/>
                <w:color w:val="000000" w:themeColor="text1"/>
                <w:sz w:val="24"/>
                <w:szCs w:val="24"/>
                <w:lang w:val="sr-Cyrl-CS"/>
              </w:rPr>
              <w:t>е</w:t>
            </w:r>
          </w:p>
        </w:tc>
      </w:tr>
      <w:tr w:rsidR="003A5EF1" w:rsidRPr="00F60118" w:rsidTr="008816F7">
        <w:tc>
          <w:tcPr>
            <w:tcW w:w="4878" w:type="dxa"/>
          </w:tcPr>
          <w:p w:rsidR="003A5EF1" w:rsidRPr="00F60118" w:rsidRDefault="003A5EF1" w:rsidP="008816F7">
            <w:pPr>
              <w:spacing w:after="0"/>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Рок испоруке</w:t>
            </w:r>
          </w:p>
          <w:p w:rsidR="003A5EF1" w:rsidRPr="00F60118" w:rsidRDefault="003A5EF1" w:rsidP="008816F7">
            <w:pPr>
              <w:spacing w:after="0"/>
              <w:rPr>
                <w:rFonts w:ascii="Times New Roman" w:hAnsi="Times New Roman"/>
                <w:sz w:val="24"/>
                <w:szCs w:val="24"/>
              </w:rPr>
            </w:pPr>
          </w:p>
        </w:tc>
        <w:tc>
          <w:tcPr>
            <w:tcW w:w="4698" w:type="dxa"/>
          </w:tcPr>
          <w:p w:rsidR="003A5EF1" w:rsidRPr="00F62785" w:rsidRDefault="003A5EF1" w:rsidP="00FF3E0B">
            <w:pPr>
              <w:spacing w:after="0"/>
              <w:rPr>
                <w:rFonts w:ascii="Times New Roman" w:hAnsi="Times New Roman"/>
                <w:color w:val="000000" w:themeColor="text1"/>
                <w:sz w:val="24"/>
                <w:szCs w:val="24"/>
              </w:rPr>
            </w:pPr>
            <w:r w:rsidRPr="00F62785">
              <w:rPr>
                <w:rFonts w:ascii="Times New Roman" w:hAnsi="Times New Roman"/>
                <w:color w:val="000000" w:themeColor="text1"/>
                <w:sz w:val="24"/>
                <w:szCs w:val="24"/>
              </w:rPr>
              <w:t xml:space="preserve">У трајању од </w:t>
            </w:r>
            <w:r w:rsidR="004718F0">
              <w:rPr>
                <w:rFonts w:ascii="Times New Roman" w:hAnsi="Times New Roman"/>
                <w:color w:val="000000" w:themeColor="text1"/>
                <w:sz w:val="24"/>
                <w:szCs w:val="24"/>
                <w:lang w:val="sr-Cyrl-CS"/>
              </w:rPr>
              <w:t>01.04.201</w:t>
            </w:r>
            <w:r w:rsidR="00FF3E0B">
              <w:rPr>
                <w:rFonts w:ascii="Times New Roman" w:hAnsi="Times New Roman"/>
                <w:color w:val="000000" w:themeColor="text1"/>
                <w:sz w:val="24"/>
                <w:szCs w:val="24"/>
                <w:lang w:val="sr-Latn-CS"/>
              </w:rPr>
              <w:t>8</w:t>
            </w:r>
            <w:r w:rsidR="004718F0">
              <w:rPr>
                <w:rFonts w:ascii="Times New Roman" w:hAnsi="Times New Roman"/>
                <w:color w:val="000000" w:themeColor="text1"/>
                <w:sz w:val="24"/>
                <w:szCs w:val="24"/>
                <w:lang w:val="sr-Cyrl-CS"/>
              </w:rPr>
              <w:t>.г. до 31.03.201</w:t>
            </w:r>
            <w:r w:rsidR="00FF3E0B">
              <w:rPr>
                <w:rFonts w:ascii="Times New Roman" w:hAnsi="Times New Roman"/>
                <w:color w:val="000000" w:themeColor="text1"/>
                <w:sz w:val="24"/>
                <w:szCs w:val="24"/>
                <w:lang w:val="sr-Latn-CS"/>
              </w:rPr>
              <w:t>9</w:t>
            </w:r>
            <w:r w:rsidR="004718F0">
              <w:rPr>
                <w:rFonts w:ascii="Times New Roman" w:hAnsi="Times New Roman"/>
                <w:color w:val="000000" w:themeColor="text1"/>
                <w:sz w:val="24"/>
                <w:szCs w:val="24"/>
                <w:lang w:val="sr-Cyrl-CS"/>
              </w:rPr>
              <w:t>.г.</w:t>
            </w:r>
            <w:r w:rsidRPr="00F62785">
              <w:rPr>
                <w:rFonts w:ascii="Times New Roman" w:hAnsi="Times New Roman"/>
                <w:color w:val="000000" w:themeColor="text1"/>
                <w:sz w:val="24"/>
                <w:szCs w:val="24"/>
              </w:rPr>
              <w:t xml:space="preserve"> од 00:00</w:t>
            </w:r>
            <w:r>
              <w:rPr>
                <w:rFonts w:ascii="Times New Roman" w:hAnsi="Times New Roman"/>
                <w:color w:val="000000" w:themeColor="text1"/>
                <w:sz w:val="24"/>
                <w:szCs w:val="24"/>
              </w:rPr>
              <w:t xml:space="preserve"> часова до 24:00 час</w:t>
            </w:r>
            <w:r w:rsidRPr="00F62785">
              <w:rPr>
                <w:rFonts w:ascii="Times New Roman" w:hAnsi="Times New Roman"/>
                <w:color w:val="000000" w:themeColor="text1"/>
                <w:sz w:val="24"/>
                <w:szCs w:val="24"/>
              </w:rPr>
              <w:t xml:space="preserve">а </w:t>
            </w: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Место и начин испоруке</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4718F0" w:rsidRDefault="003A5EF1" w:rsidP="004718F0">
            <w:pPr>
              <w:spacing w:after="0"/>
              <w:rPr>
                <w:rFonts w:ascii="Times New Roman" w:hAnsi="Times New Roman"/>
                <w:color w:val="C00000"/>
                <w:sz w:val="24"/>
                <w:szCs w:val="24"/>
                <w:lang w:val="sr-Cyrl-CS"/>
              </w:rPr>
            </w:pPr>
            <w:r w:rsidRPr="00F60118">
              <w:rPr>
                <w:rFonts w:ascii="Times New Roman" w:hAnsi="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w:t>
            </w:r>
            <w:r w:rsidRPr="007A4EB6">
              <w:rPr>
                <w:rFonts w:ascii="Times New Roman" w:hAnsi="Times New Roman"/>
                <w:color w:val="000000" w:themeColor="text1"/>
                <w:sz w:val="24"/>
                <w:szCs w:val="24"/>
                <w:lang w:val="sr-Cyrl-CS"/>
              </w:rPr>
              <w:t>на мерним местима наручиоца</w:t>
            </w:r>
            <w:r w:rsidRPr="00F60118">
              <w:rPr>
                <w:rFonts w:ascii="Times New Roman" w:hAnsi="Times New Roman"/>
                <w:sz w:val="24"/>
                <w:szCs w:val="24"/>
              </w:rPr>
              <w:t xml:space="preserve"> (према табели у </w:t>
            </w:r>
            <w:r w:rsidR="004718F0">
              <w:rPr>
                <w:rFonts w:ascii="Times New Roman" w:hAnsi="Times New Roman"/>
                <w:sz w:val="24"/>
                <w:szCs w:val="24"/>
                <w:lang w:val="sr-Cyrl-CS"/>
              </w:rPr>
              <w:t>конкурсној документацији</w:t>
            </w:r>
          </w:p>
        </w:tc>
      </w:tr>
    </w:tbl>
    <w:p w:rsidR="003A5EF1" w:rsidRPr="00F60118" w:rsidRDefault="003A5EF1" w:rsidP="003A5EF1">
      <w:pPr>
        <w:spacing w:after="0"/>
        <w:rPr>
          <w:rFonts w:ascii="Times New Roman" w:hAnsi="Times New Roman"/>
          <w:sz w:val="24"/>
          <w:szCs w:val="24"/>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Понуђач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226B47" w:rsidRDefault="003A5EF1" w:rsidP="003A5EF1">
      <w:pPr>
        <w:spacing w:after="0"/>
        <w:rPr>
          <w:rFonts w:ascii="Times New Roman" w:hAnsi="Times New Roman"/>
          <w:sz w:val="24"/>
          <w:szCs w:val="24"/>
          <w:lang w:val="sr-Cyrl-CS"/>
        </w:rPr>
      </w:pPr>
    </w:p>
    <w:p w:rsidR="003A5EF1" w:rsidRPr="00FA501F" w:rsidRDefault="003A5EF1" w:rsidP="003A5EF1">
      <w:pPr>
        <w:spacing w:after="0"/>
        <w:jc w:val="both"/>
        <w:rPr>
          <w:rFonts w:ascii="Times New Roman" w:hAnsi="Times New Roman"/>
          <w:sz w:val="24"/>
          <w:szCs w:val="24"/>
        </w:rPr>
      </w:pPr>
      <w:r w:rsidRPr="00226B47">
        <w:rPr>
          <w:rFonts w:ascii="Times New Roman" w:hAnsi="Times New Roman"/>
          <w:b/>
          <w:sz w:val="24"/>
          <w:szCs w:val="24"/>
          <w:lang w:val="sr-Cyrl-CS"/>
        </w:rPr>
        <w:t>Напомена</w:t>
      </w:r>
      <w:r w:rsidRPr="00226B47">
        <w:rPr>
          <w:rFonts w:ascii="Times New Roman" w:hAnsi="Times New Roman"/>
          <w:sz w:val="24"/>
          <w:szCs w:val="24"/>
          <w:lang w:val="sr-Cyrl-CS"/>
        </w:rPr>
        <w:t>: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5EF1" w:rsidRPr="0087491D" w:rsidRDefault="003A5EF1" w:rsidP="003A5EF1">
      <w:pPr>
        <w:pStyle w:val="ListParagraph"/>
        <w:suppressAutoHyphens/>
        <w:spacing w:after="0" w:line="100" w:lineRule="atLeast"/>
        <w:ind w:left="0"/>
        <w:jc w:val="both"/>
        <w:rPr>
          <w:rFonts w:ascii="Times New Roman" w:hAnsi="Times New Roman"/>
          <w:b/>
          <w:iCs/>
          <w:lang w:val="sr-Cyrl-CS"/>
        </w:rPr>
      </w:pPr>
      <w:r>
        <w:rPr>
          <w:rFonts w:ascii="Times New Roman" w:hAnsi="Times New Roman"/>
          <w:b/>
          <w:iCs/>
          <w:lang w:val="sr-Cyrl-CS"/>
        </w:rPr>
        <w:lastRenderedPageBreak/>
        <w:t>6</w:t>
      </w:r>
      <w:r w:rsidR="004718F0">
        <w:rPr>
          <w:rFonts w:ascii="Times New Roman" w:hAnsi="Times New Roman"/>
          <w:b/>
          <w:iCs/>
          <w:lang w:val="sr-Cyrl-CS"/>
        </w:rPr>
        <w:t>)</w:t>
      </w:r>
      <w:r>
        <w:rPr>
          <w:rFonts w:ascii="Times New Roman" w:hAnsi="Times New Roman"/>
          <w:b/>
          <w:iCs/>
          <w:lang w:val="sr-Cyrl-CS"/>
        </w:rPr>
        <w:t>.</w:t>
      </w:r>
      <w:r w:rsidRPr="0087491D">
        <w:rPr>
          <w:rFonts w:ascii="Times New Roman" w:hAnsi="Times New Roman"/>
          <w:b/>
          <w:iCs/>
          <w:lang w:val="sr-Cyrl-CS"/>
        </w:rPr>
        <w:t xml:space="preserve">ОБРАЗАЦ СТРУКТУРЕ ПОНУЂЕНЕ ЦЕНЕ СА УПУТСТВОМ </w:t>
      </w:r>
      <w:r w:rsidRPr="0087491D">
        <w:rPr>
          <w:rFonts w:ascii="Times New Roman" w:hAnsi="Times New Roman"/>
          <w:b/>
          <w:iCs/>
        </w:rPr>
        <w:t>K</w:t>
      </w:r>
      <w:r w:rsidRPr="0087491D">
        <w:rPr>
          <w:rFonts w:ascii="Times New Roman" w:hAnsi="Times New Roman"/>
          <w:b/>
          <w:iCs/>
          <w:lang w:val="sr-Cyrl-CS"/>
        </w:rPr>
        <w:t>АКО ДА СЕ ПОПУНИ</w:t>
      </w:r>
    </w:p>
    <w:p w:rsidR="003A5EF1" w:rsidRPr="009127C4" w:rsidRDefault="003A5EF1" w:rsidP="003A5EF1">
      <w:pPr>
        <w:suppressAutoHyphens/>
        <w:spacing w:after="0" w:line="100" w:lineRule="atLeast"/>
        <w:ind w:left="284"/>
        <w:jc w:val="both"/>
        <w:rPr>
          <w:rFonts w:ascii="Times New Roman" w:hAnsi="Times New Roman"/>
          <w:b/>
          <w:iCs/>
          <w:lang w:val="sr-Cyrl-CS"/>
        </w:rPr>
      </w:pPr>
    </w:p>
    <w:tbl>
      <w:tblPr>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5"/>
        <w:gridCol w:w="1152"/>
        <w:gridCol w:w="1685"/>
        <w:gridCol w:w="1576"/>
        <w:gridCol w:w="1685"/>
        <w:gridCol w:w="1433"/>
        <w:gridCol w:w="1418"/>
      </w:tblGrid>
      <w:tr w:rsidR="003A5EF1" w:rsidRPr="00AF1F85"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Предмет набавке</w:t>
            </w:r>
          </w:p>
        </w:tc>
        <w:tc>
          <w:tcPr>
            <w:tcW w:w="1152" w:type="dxa"/>
          </w:tcPr>
          <w:p w:rsidR="003A5EF1" w:rsidRPr="00580239" w:rsidRDefault="003A5EF1" w:rsidP="008816F7">
            <w:pPr>
              <w:tabs>
                <w:tab w:val="center" w:pos="4680"/>
                <w:tab w:val="right" w:pos="9360"/>
              </w:tabs>
              <w:jc w:val="center"/>
              <w:rPr>
                <w:rFonts w:ascii="Times New Roman" w:hAnsi="Times New Roman"/>
                <w:b/>
                <w:iCs/>
                <w:lang w:val="sr-Cyrl-CS"/>
              </w:rPr>
            </w:pPr>
          </w:p>
          <w:p w:rsidR="003A5EF1" w:rsidRPr="00580239" w:rsidRDefault="003A5EF1" w:rsidP="008816F7">
            <w:pPr>
              <w:tabs>
                <w:tab w:val="center" w:pos="4680"/>
                <w:tab w:val="right" w:pos="9360"/>
              </w:tabs>
              <w:jc w:val="center"/>
              <w:rPr>
                <w:rFonts w:ascii="Times New Roman" w:hAnsi="Times New Roman"/>
                <w:b/>
                <w:lang w:val="sr-Cyrl-CS"/>
              </w:rPr>
            </w:pPr>
            <w:r w:rsidRPr="00580239">
              <w:rPr>
                <w:rFonts w:ascii="Times New Roman" w:hAnsi="Times New Roman"/>
                <w:b/>
                <w:lang w:val="sr-Cyrl-CS"/>
              </w:rPr>
              <w:t>Јединица</w:t>
            </w:r>
          </w:p>
          <w:p w:rsidR="003A5EF1" w:rsidRPr="00580239" w:rsidRDefault="003A5EF1" w:rsidP="008816F7">
            <w:pPr>
              <w:tabs>
                <w:tab w:val="center" w:pos="4680"/>
                <w:tab w:val="right" w:pos="9360"/>
              </w:tabs>
              <w:jc w:val="center"/>
              <w:rPr>
                <w:rFonts w:ascii="Times New Roman" w:hAnsi="Times New Roman"/>
                <w:b/>
                <w:lang w:val="sr-Cyrl-CS"/>
              </w:rPr>
            </w:pPr>
            <w:r w:rsidRPr="00580239">
              <w:rPr>
                <w:rFonts w:ascii="Times New Roman" w:hAnsi="Times New Roman"/>
                <w:b/>
                <w:lang w:val="sr-Cyrl-CS"/>
              </w:rPr>
              <w:t>мере</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w:t>
            </w:r>
          </w:p>
          <w:p w:rsidR="003A5EF1" w:rsidRPr="00580239" w:rsidRDefault="003A5EF1" w:rsidP="008816F7">
            <w:pPr>
              <w:tabs>
                <w:tab w:val="center" w:pos="4680"/>
                <w:tab w:val="right" w:pos="9360"/>
              </w:tabs>
              <w:jc w:val="center"/>
              <w:rPr>
                <w:rFonts w:ascii="Times New Roman" w:hAnsi="Times New Roman"/>
                <w:b/>
                <w:iCs/>
              </w:rPr>
            </w:pPr>
            <w:r w:rsidRPr="00580239">
              <w:rPr>
                <w:rFonts w:ascii="Times New Roman" w:hAnsi="Times New Roman"/>
                <w:b/>
                <w:iCs/>
                <w:color w:val="000000" w:themeColor="text1"/>
                <w:lang w:val="sr-Cyrl-CS"/>
              </w:rPr>
              <w:t xml:space="preserve">планирана </w:t>
            </w:r>
            <w:r w:rsidRPr="00580239">
              <w:rPr>
                <w:rFonts w:ascii="Times New Roman" w:hAnsi="Times New Roman"/>
                <w:b/>
                <w:iCs/>
                <w:lang w:val="sr-Cyrl-CS"/>
              </w:rPr>
              <w:t xml:space="preserve">количина </w:t>
            </w:r>
          </w:p>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w:t>
            </w:r>
            <w:r w:rsidRPr="00580239">
              <w:rPr>
                <w:rFonts w:ascii="Times New Roman" w:hAnsi="Times New Roman"/>
                <w:b/>
                <w:iCs/>
              </w:rPr>
              <w:t>KWh</w:t>
            </w:r>
            <w:r w:rsidRPr="00580239">
              <w:rPr>
                <w:rFonts w:ascii="Times New Roman" w:hAnsi="Times New Roman"/>
                <w:b/>
                <w:iCs/>
                <w:lang w:val="sr-Cyrl-CS"/>
              </w:rPr>
              <w:t>)</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Јединична цена без ПДВ-а (дин.)</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 цена без ПДВ-а (дин.)</w:t>
            </w:r>
          </w:p>
        </w:tc>
        <w:tc>
          <w:tcPr>
            <w:tcW w:w="1433"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Јединична цена са ПДВ-а (дин.)</w:t>
            </w:r>
          </w:p>
        </w:tc>
        <w:tc>
          <w:tcPr>
            <w:tcW w:w="1418"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 цена са ПДВ-а (дин.)</w:t>
            </w:r>
          </w:p>
        </w:tc>
      </w:tr>
      <w:tr w:rsidR="003A5EF1" w:rsidRPr="00CA6C4F"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1</w:t>
            </w:r>
          </w:p>
        </w:tc>
        <w:tc>
          <w:tcPr>
            <w:tcW w:w="1152" w:type="dxa"/>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2</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3</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4</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5</w:t>
            </w:r>
          </w:p>
        </w:tc>
        <w:tc>
          <w:tcPr>
            <w:tcW w:w="1433"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6</w:t>
            </w:r>
          </w:p>
        </w:tc>
        <w:tc>
          <w:tcPr>
            <w:tcW w:w="1418"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7</w:t>
            </w:r>
          </w:p>
        </w:tc>
      </w:tr>
      <w:tr w:rsidR="003A5EF1" w:rsidRPr="00CA6C4F"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Активна енергија</w:t>
            </w:r>
          </w:p>
          <w:p w:rsidR="003A5EF1" w:rsidRPr="00580239" w:rsidRDefault="003A5EF1" w:rsidP="008816F7">
            <w:pPr>
              <w:tabs>
                <w:tab w:val="center" w:pos="4680"/>
                <w:tab w:val="right" w:pos="9360"/>
              </w:tabs>
              <w:jc w:val="center"/>
              <w:rPr>
                <w:rFonts w:ascii="Times New Roman" w:hAnsi="Times New Roman"/>
                <w:iCs/>
                <w:color w:val="C00000"/>
                <w:lang w:val="sr-Cyrl-CS"/>
              </w:rPr>
            </w:pPr>
            <w:r w:rsidRPr="00580239">
              <w:rPr>
                <w:rFonts w:ascii="Times New Roman" w:hAnsi="Times New Roman"/>
                <w:iCs/>
                <w:lang w:val="sr-Cyrl-CS"/>
              </w:rPr>
              <w:t>(једнотарифна потрошња)</w:t>
            </w:r>
          </w:p>
        </w:tc>
        <w:tc>
          <w:tcPr>
            <w:tcW w:w="1152" w:type="dxa"/>
            <w:vAlign w:val="center"/>
          </w:tcPr>
          <w:p w:rsidR="003A5EF1" w:rsidRPr="00580239" w:rsidRDefault="003A5EF1" w:rsidP="008816F7">
            <w:pPr>
              <w:tabs>
                <w:tab w:val="center" w:pos="4680"/>
                <w:tab w:val="right" w:pos="9360"/>
              </w:tabs>
              <w:jc w:val="center"/>
              <w:rPr>
                <w:rFonts w:ascii="Times New Roman" w:eastAsia="Times New Roman" w:hAnsi="Times New Roman"/>
                <w:color w:val="000000" w:themeColor="text1"/>
                <w:sz w:val="24"/>
                <w:szCs w:val="24"/>
                <w:lang w:eastAsia="ar-SA"/>
              </w:rPr>
            </w:pPr>
            <w:r w:rsidRPr="00580239">
              <w:rPr>
                <w:rFonts w:ascii="Times New Roman" w:hAnsi="Times New Roman"/>
                <w:iCs/>
              </w:rPr>
              <w:t>KWh</w:t>
            </w:r>
          </w:p>
        </w:tc>
        <w:tc>
          <w:tcPr>
            <w:tcW w:w="1685" w:type="dxa"/>
            <w:vAlign w:val="center"/>
          </w:tcPr>
          <w:p w:rsidR="003A5EF1" w:rsidRPr="004718F0" w:rsidRDefault="002B0743" w:rsidP="008816F7">
            <w:pPr>
              <w:tabs>
                <w:tab w:val="center" w:pos="4680"/>
                <w:tab w:val="right" w:pos="9360"/>
              </w:tabs>
              <w:jc w:val="center"/>
              <w:rPr>
                <w:rFonts w:ascii="Times New Roman" w:hAnsi="Times New Roman"/>
                <w:iCs/>
                <w:color w:val="000000" w:themeColor="text1"/>
                <w:lang w:val="sr-Cyrl-CS"/>
              </w:rPr>
            </w:pPr>
            <w:r>
              <w:rPr>
                <w:rFonts w:ascii="Times New Roman" w:hAnsi="Times New Roman"/>
                <w:color w:val="000000" w:themeColor="text1"/>
                <w:sz w:val="24"/>
                <w:szCs w:val="24"/>
              </w:rPr>
              <w:t>108399</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433"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418"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r>
    </w:tbl>
    <w:p w:rsidR="003A5EF1" w:rsidRPr="003507AD" w:rsidRDefault="003A5EF1" w:rsidP="003A5EF1">
      <w:pPr>
        <w:widowControl w:val="0"/>
        <w:autoSpaceDE w:val="0"/>
        <w:autoSpaceDN w:val="0"/>
        <w:adjustRightInd w:val="0"/>
        <w:spacing w:after="0" w:line="240" w:lineRule="auto"/>
        <w:rPr>
          <w:rFonts w:ascii="Times New Roman" w:hAnsi="Times New Roman"/>
          <w:b/>
          <w:bCs/>
          <w:sz w:val="24"/>
          <w:szCs w:val="24"/>
          <w:lang w:val="sr-Cyrl-CS"/>
        </w:rPr>
      </w:pPr>
      <w:r w:rsidRPr="00CA6C4F">
        <w:rPr>
          <w:rFonts w:ascii="Times New Roman" w:hAnsi="Times New Roman"/>
          <w:b/>
          <w:bCs/>
          <w:sz w:val="24"/>
          <w:szCs w:val="24"/>
        </w:rPr>
        <w:t>Упутство о попуњавању обрасца:</w:t>
      </w:r>
    </w:p>
    <w:p w:rsidR="003A5EF1" w:rsidRPr="00CA6C4F" w:rsidRDefault="003A5EF1" w:rsidP="003A5EF1">
      <w:pPr>
        <w:widowControl w:val="0"/>
        <w:autoSpaceDE w:val="0"/>
        <w:autoSpaceDN w:val="0"/>
        <w:adjustRightInd w:val="0"/>
        <w:spacing w:after="0" w:line="19" w:lineRule="exact"/>
        <w:rPr>
          <w:rFonts w:ascii="Times New Roman" w:hAnsi="Times New Roman"/>
          <w:sz w:val="24"/>
          <w:szCs w:val="24"/>
        </w:rPr>
      </w:pPr>
    </w:p>
    <w:p w:rsidR="003A5EF1"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CA6C4F">
        <w:rPr>
          <w:rFonts w:ascii="Times New Roman" w:hAnsi="Times New Roman"/>
          <w:sz w:val="24"/>
          <w:szCs w:val="24"/>
          <w:lang w:val="ru-RU"/>
        </w:rPr>
        <w:t xml:space="preserve">У колони </w:t>
      </w:r>
      <w:r>
        <w:rPr>
          <w:rFonts w:ascii="Times New Roman" w:hAnsi="Times New Roman"/>
          <w:sz w:val="24"/>
          <w:szCs w:val="24"/>
        </w:rPr>
        <w:t>4</w:t>
      </w:r>
      <w:r w:rsidRPr="00CA6C4F">
        <w:rPr>
          <w:rFonts w:ascii="Times New Roman" w:hAnsi="Times New Roman"/>
          <w:sz w:val="24"/>
          <w:szCs w:val="24"/>
          <w:lang w:val="ru-RU"/>
        </w:rPr>
        <w:t>- уписати јединичну цену без ПДВ-а;</w:t>
      </w:r>
    </w:p>
    <w:p w:rsidR="003A5EF1" w:rsidRPr="003507AD"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 xml:space="preserve">У колони </w:t>
      </w:r>
      <w:r>
        <w:rPr>
          <w:rFonts w:ascii="Times New Roman" w:hAnsi="Times New Roman"/>
          <w:sz w:val="24"/>
          <w:szCs w:val="24"/>
        </w:rPr>
        <w:t>5</w:t>
      </w:r>
      <w:r w:rsidRPr="003507AD">
        <w:rPr>
          <w:rFonts w:ascii="Times New Roman" w:hAnsi="Times New Roman"/>
          <w:sz w:val="24"/>
          <w:szCs w:val="24"/>
          <w:lang w:val="ru-RU"/>
        </w:rPr>
        <w:t xml:space="preserve"> - уписати </w:t>
      </w:r>
      <w:r w:rsidRPr="003507AD">
        <w:rPr>
          <w:rFonts w:ascii="Times New Roman" w:hAnsi="Times New Roman"/>
          <w:sz w:val="24"/>
          <w:szCs w:val="24"/>
        </w:rPr>
        <w:t>укупну</w:t>
      </w:r>
      <w:r w:rsidRPr="003507AD">
        <w:rPr>
          <w:rFonts w:ascii="Times New Roman" w:hAnsi="Times New Roman"/>
          <w:sz w:val="24"/>
          <w:szCs w:val="24"/>
          <w:lang w:val="ru-RU"/>
        </w:rPr>
        <w:t xml:space="preserve"> цену </w:t>
      </w:r>
      <w:r w:rsidRPr="003507AD">
        <w:rPr>
          <w:rFonts w:ascii="Times New Roman" w:hAnsi="Times New Roman"/>
          <w:sz w:val="24"/>
          <w:szCs w:val="24"/>
        </w:rPr>
        <w:t>без</w:t>
      </w:r>
      <w:r w:rsidRPr="003507AD">
        <w:rPr>
          <w:rFonts w:ascii="Times New Roman" w:hAnsi="Times New Roman"/>
          <w:sz w:val="24"/>
          <w:szCs w:val="24"/>
          <w:lang w:val="ru-RU"/>
        </w:rPr>
        <w:t xml:space="preserve"> ПДВ-а</w:t>
      </w:r>
      <w:r w:rsidRPr="003507AD">
        <w:rPr>
          <w:rFonts w:ascii="Times New Roman" w:hAnsi="Times New Roman"/>
          <w:sz w:val="24"/>
          <w:szCs w:val="24"/>
        </w:rPr>
        <w:t>, за</w:t>
      </w:r>
      <w:r w:rsidR="00E1280B">
        <w:rPr>
          <w:rFonts w:ascii="Times New Roman" w:hAnsi="Times New Roman"/>
          <w:sz w:val="24"/>
          <w:szCs w:val="24"/>
        </w:rPr>
        <w:t xml:space="preserve"> </w:t>
      </w:r>
      <w:r w:rsidRPr="00E23121">
        <w:rPr>
          <w:rFonts w:ascii="Times New Roman" w:hAnsi="Times New Roman"/>
          <w:color w:val="000000" w:themeColor="text1"/>
          <w:sz w:val="24"/>
          <w:szCs w:val="24"/>
        </w:rPr>
        <w:t>планиране</w:t>
      </w:r>
      <w:r w:rsidR="009A7C93">
        <w:rPr>
          <w:rFonts w:ascii="Times New Roman" w:hAnsi="Times New Roman"/>
          <w:color w:val="000000" w:themeColor="text1"/>
          <w:sz w:val="24"/>
          <w:szCs w:val="24"/>
          <w:lang w:val="sr-Cyrl-CS"/>
        </w:rPr>
        <w:t xml:space="preserve"> </w:t>
      </w:r>
      <w:r w:rsidRPr="003507AD">
        <w:rPr>
          <w:rFonts w:ascii="Times New Roman" w:hAnsi="Times New Roman"/>
          <w:sz w:val="24"/>
          <w:szCs w:val="24"/>
        </w:rPr>
        <w:t>количине;</w:t>
      </w:r>
    </w:p>
    <w:p w:rsidR="003A5EF1"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 xml:space="preserve">У колони </w:t>
      </w:r>
      <w:r>
        <w:rPr>
          <w:rFonts w:ascii="Times New Roman" w:hAnsi="Times New Roman"/>
          <w:sz w:val="24"/>
          <w:szCs w:val="24"/>
        </w:rPr>
        <w:t>6</w:t>
      </w:r>
      <w:r w:rsidRPr="003507AD">
        <w:rPr>
          <w:rFonts w:ascii="Times New Roman" w:hAnsi="Times New Roman"/>
          <w:sz w:val="24"/>
          <w:szCs w:val="24"/>
          <w:lang w:val="ru-RU"/>
        </w:rPr>
        <w:t xml:space="preserve"> - уписати </w:t>
      </w:r>
      <w:r w:rsidRPr="003507AD">
        <w:rPr>
          <w:rFonts w:ascii="Times New Roman" w:hAnsi="Times New Roman"/>
          <w:sz w:val="24"/>
          <w:szCs w:val="24"/>
        </w:rPr>
        <w:t>јединичну</w:t>
      </w:r>
      <w:r w:rsidRPr="003507AD">
        <w:rPr>
          <w:rFonts w:ascii="Times New Roman" w:hAnsi="Times New Roman"/>
          <w:sz w:val="24"/>
          <w:szCs w:val="24"/>
          <w:lang w:val="ru-RU"/>
        </w:rPr>
        <w:t xml:space="preserve"> цену са ПДВ-ом</w:t>
      </w:r>
      <w:r w:rsidRPr="003507AD">
        <w:rPr>
          <w:rFonts w:ascii="Times New Roman" w:hAnsi="Times New Roman"/>
          <w:sz w:val="24"/>
          <w:szCs w:val="24"/>
        </w:rPr>
        <w:t>;</w:t>
      </w:r>
    </w:p>
    <w:p w:rsidR="003A5EF1" w:rsidRPr="003507AD"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У колони</w:t>
      </w:r>
      <w:r>
        <w:rPr>
          <w:rFonts w:ascii="Times New Roman" w:hAnsi="Times New Roman"/>
          <w:sz w:val="24"/>
          <w:szCs w:val="24"/>
        </w:rPr>
        <w:t xml:space="preserve"> 7</w:t>
      </w:r>
      <w:r w:rsidRPr="003507AD">
        <w:rPr>
          <w:rFonts w:ascii="Times New Roman" w:hAnsi="Times New Roman"/>
          <w:sz w:val="24"/>
          <w:szCs w:val="24"/>
          <w:lang w:val="ru-RU"/>
        </w:rPr>
        <w:t xml:space="preserve"> - уписати укупну цену са ПДВ-ом, за </w:t>
      </w:r>
      <w:r w:rsidRPr="00E23121">
        <w:rPr>
          <w:rFonts w:ascii="Times New Roman" w:hAnsi="Times New Roman"/>
          <w:color w:val="000000" w:themeColor="text1"/>
          <w:sz w:val="24"/>
          <w:szCs w:val="24"/>
          <w:lang w:val="ru-RU"/>
        </w:rPr>
        <w:t>планиране</w:t>
      </w:r>
      <w:r w:rsidRPr="003507AD">
        <w:rPr>
          <w:rFonts w:ascii="Times New Roman" w:hAnsi="Times New Roman"/>
          <w:sz w:val="24"/>
          <w:szCs w:val="24"/>
          <w:lang w:val="ru-RU"/>
        </w:rPr>
        <w:t xml:space="preserve"> количине. </w:t>
      </w:r>
    </w:p>
    <w:p w:rsidR="003A5EF1" w:rsidRPr="003B3389" w:rsidRDefault="003A5EF1" w:rsidP="003A5EF1">
      <w:pPr>
        <w:jc w:val="both"/>
        <w:rPr>
          <w:rFonts w:ascii="Times New Roman" w:hAnsi="Times New Roman"/>
          <w:iCs/>
          <w:sz w:val="24"/>
          <w:szCs w:val="24"/>
          <w:lang w:val="sr-Cyrl-CS"/>
        </w:rPr>
      </w:pPr>
      <w:r w:rsidRPr="00E23121">
        <w:rPr>
          <w:rFonts w:ascii="Times New Roman" w:hAnsi="Times New Roman"/>
          <w:iCs/>
          <w:color w:val="000000" w:themeColor="text1"/>
          <w:sz w:val="24"/>
          <w:szCs w:val="24"/>
          <w:lang w:val="sr-Cyrl-CS"/>
        </w:rPr>
        <w:t xml:space="preserve">Јединствена цена </w:t>
      </w:r>
      <w:r w:rsidRPr="00E23121">
        <w:rPr>
          <w:rFonts w:ascii="Times New Roman" w:hAnsi="Times New Roman"/>
          <w:iCs/>
          <w:color w:val="000000" w:themeColor="text1"/>
          <w:sz w:val="24"/>
          <w:szCs w:val="24"/>
        </w:rPr>
        <w:t>K</w:t>
      </w:r>
      <w:r w:rsidRPr="00E23121">
        <w:rPr>
          <w:rFonts w:ascii="Times New Roman" w:hAnsi="Times New Roman"/>
          <w:iCs/>
          <w:color w:val="000000" w:themeColor="text1"/>
          <w:sz w:val="24"/>
          <w:szCs w:val="24"/>
          <w:lang w:val="sr-Cyrl-CS"/>
        </w:rPr>
        <w:t>Wh</w:t>
      </w:r>
      <w:r w:rsidRPr="003B3389">
        <w:rPr>
          <w:rFonts w:ascii="Times New Roman" w:hAnsi="Times New Roman"/>
          <w:iCs/>
          <w:sz w:val="24"/>
          <w:szCs w:val="24"/>
          <w:lang w:val="sr-Cyrl-CS"/>
        </w:rPr>
        <w:t xml:space="preserve"> обухвата цену испоручене електричне енергије, трошак балансирања и све остале зависне трошкове.</w:t>
      </w:r>
    </w:p>
    <w:p w:rsidR="003A5EF1" w:rsidRPr="00E23121" w:rsidRDefault="003A5EF1" w:rsidP="003A5EF1">
      <w:pPr>
        <w:pStyle w:val="ListParagraph"/>
        <w:numPr>
          <w:ilvl w:val="0"/>
          <w:numId w:val="23"/>
        </w:numPr>
        <w:autoSpaceDE w:val="0"/>
        <w:autoSpaceDN w:val="0"/>
        <w:adjustRightInd w:val="0"/>
        <w:spacing w:after="0" w:line="240" w:lineRule="auto"/>
        <w:ind w:left="284" w:hanging="284"/>
        <w:jc w:val="both"/>
        <w:rPr>
          <w:rFonts w:ascii="Times New Roman" w:eastAsia="Times New Roman" w:hAnsi="Times New Roman"/>
          <w:color w:val="000000" w:themeColor="text1"/>
          <w:sz w:val="24"/>
          <w:szCs w:val="24"/>
          <w:lang w:val="sr-Cyrl-CS"/>
        </w:rPr>
      </w:pPr>
      <w:r w:rsidRPr="00E23121">
        <w:rPr>
          <w:rFonts w:ascii="Times New Roman" w:eastAsia="Times New Roman" w:hAnsi="Times New Roman"/>
          <w:b/>
          <w:bCs/>
          <w:color w:val="000000" w:themeColor="text1"/>
          <w:sz w:val="24"/>
          <w:szCs w:val="24"/>
        </w:rPr>
        <w:t>Трошкови приступа систему за пренос електричне енергије</w:t>
      </w:r>
      <w:r>
        <w:rPr>
          <w:rFonts w:ascii="Times New Roman" w:eastAsia="Times New Roman" w:hAnsi="Times New Roman"/>
          <w:b/>
          <w:bCs/>
          <w:color w:val="000000" w:themeColor="text1"/>
          <w:sz w:val="24"/>
          <w:szCs w:val="24"/>
        </w:rPr>
        <w:t xml:space="preserve">: </w:t>
      </w:r>
      <w:r w:rsidRPr="00E23121">
        <w:rPr>
          <w:rFonts w:ascii="Times New Roman" w:eastAsia="Times New Roman" w:hAnsi="Times New Roman"/>
          <w:color w:val="000000" w:themeColor="text1"/>
          <w:sz w:val="24"/>
          <w:szCs w:val="24"/>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3A5EF1" w:rsidRPr="00DD1EEF" w:rsidRDefault="003A5EF1" w:rsidP="003A5EF1">
      <w:pPr>
        <w:numPr>
          <w:ilvl w:val="0"/>
          <w:numId w:val="23"/>
        </w:numPr>
        <w:suppressAutoHyphens/>
        <w:spacing w:after="0" w:line="100" w:lineRule="atLeast"/>
        <w:ind w:left="284" w:hanging="284"/>
        <w:jc w:val="both"/>
        <w:rPr>
          <w:rFonts w:ascii="Times New Roman" w:hAnsi="Times New Roman"/>
          <w:iCs/>
          <w:sz w:val="24"/>
          <w:szCs w:val="24"/>
        </w:rPr>
      </w:pPr>
      <w:r w:rsidRPr="003B3389">
        <w:rPr>
          <w:rFonts w:ascii="Times New Roman" w:hAnsi="Times New Roman"/>
          <w:b/>
          <w:iCs/>
          <w:sz w:val="24"/>
          <w:szCs w:val="24"/>
          <w:lang w:val="sr-Cyrl-CS"/>
        </w:rPr>
        <w:t xml:space="preserve">Трошкови приступа систему за дистрибуцију електричне енергије: </w:t>
      </w:r>
      <w:r w:rsidRPr="003B3389">
        <w:rPr>
          <w:rFonts w:ascii="Times New Roman" w:hAnsi="Times New Roman"/>
          <w:iCs/>
          <w:sz w:val="24"/>
          <w:szCs w:val="24"/>
          <w:lang w:val="sr-Cyrl-CS"/>
        </w:rPr>
        <w:t>Према важећ</w:t>
      </w:r>
      <w:r w:rsidRPr="003B3389">
        <w:rPr>
          <w:rFonts w:ascii="Times New Roman" w:hAnsi="Times New Roman"/>
          <w:iCs/>
          <w:sz w:val="24"/>
          <w:szCs w:val="24"/>
        </w:rPr>
        <w:t>и</w:t>
      </w:r>
      <w:r w:rsidRPr="003B3389">
        <w:rPr>
          <w:rFonts w:ascii="Times New Roman" w:hAnsi="Times New Roman"/>
          <w:iCs/>
          <w:sz w:val="24"/>
          <w:szCs w:val="24"/>
          <w:lang w:val="sr-Cyrl-CS"/>
        </w:rPr>
        <w:t xml:space="preserve">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w:t>
      </w:r>
      <w:r>
        <w:rPr>
          <w:rFonts w:ascii="Times New Roman" w:hAnsi="Times New Roman"/>
          <w:iCs/>
          <w:sz w:val="24"/>
          <w:szCs w:val="24"/>
          <w:lang w:val="sr-Cyrl-CS"/>
        </w:rPr>
        <w:t>„</w:t>
      </w:r>
      <w:r w:rsidRPr="003B3389">
        <w:rPr>
          <w:rFonts w:ascii="Times New Roman" w:hAnsi="Times New Roman"/>
          <w:iCs/>
          <w:sz w:val="24"/>
          <w:szCs w:val="24"/>
          <w:lang w:val="sr-Cyrl-CS"/>
        </w:rPr>
        <w:t>Службеном гласнику Републике Србије</w:t>
      </w:r>
      <w:r>
        <w:rPr>
          <w:rFonts w:ascii="Times New Roman" w:hAnsi="Times New Roman"/>
          <w:iCs/>
          <w:sz w:val="24"/>
          <w:szCs w:val="24"/>
          <w:lang w:val="sr-Cyrl-CS"/>
        </w:rPr>
        <w:t>“</w:t>
      </w:r>
      <w:r w:rsidRPr="003B3389">
        <w:rPr>
          <w:rFonts w:ascii="Times New Roman" w:hAnsi="Times New Roman"/>
          <w:iCs/>
          <w:sz w:val="24"/>
          <w:szCs w:val="24"/>
        </w:rPr>
        <w:t>;</w:t>
      </w:r>
    </w:p>
    <w:p w:rsidR="003A5EF1" w:rsidRPr="00DD1EEF" w:rsidRDefault="003A5EF1" w:rsidP="003A5EF1">
      <w:pPr>
        <w:numPr>
          <w:ilvl w:val="0"/>
          <w:numId w:val="23"/>
        </w:numPr>
        <w:suppressAutoHyphens/>
        <w:spacing w:after="0" w:line="100" w:lineRule="atLeast"/>
        <w:ind w:left="284" w:hanging="284"/>
        <w:jc w:val="both"/>
        <w:rPr>
          <w:rFonts w:ascii="Times New Roman" w:hAnsi="Times New Roman"/>
          <w:iCs/>
          <w:sz w:val="24"/>
          <w:szCs w:val="24"/>
        </w:rPr>
      </w:pPr>
      <w:r w:rsidRPr="003B3389">
        <w:rPr>
          <w:rFonts w:ascii="Times New Roman" w:hAnsi="Times New Roman"/>
          <w:b/>
          <w:iCs/>
          <w:sz w:val="24"/>
          <w:szCs w:val="24"/>
          <w:lang w:val="sr-Cyrl-CS"/>
        </w:rPr>
        <w:t xml:space="preserve">Трошкови накнаде за подстицај повлашћених произвођача електричне енергије: </w:t>
      </w:r>
      <w:r>
        <w:rPr>
          <w:rFonts w:ascii="Times New Roman" w:hAnsi="Times New Roman"/>
          <w:iCs/>
          <w:sz w:val="24"/>
          <w:szCs w:val="24"/>
          <w:lang w:val="sr-Cyrl-CS"/>
        </w:rPr>
        <w:t>Према важећој Уредби о мерама подстицај</w:t>
      </w:r>
      <w:r w:rsidRPr="003B3389">
        <w:rPr>
          <w:rFonts w:ascii="Times New Roman" w:hAnsi="Times New Roman"/>
          <w:iCs/>
          <w:sz w:val="24"/>
          <w:szCs w:val="24"/>
          <w:lang w:val="sr-Cyrl-CS"/>
        </w:rPr>
        <w:t>а за повлашћене произвођаче електричне енергије</w:t>
      </w:r>
      <w:r w:rsidRPr="003B3389">
        <w:rPr>
          <w:rFonts w:ascii="Times New Roman" w:hAnsi="Times New Roman"/>
          <w:iCs/>
          <w:sz w:val="24"/>
          <w:szCs w:val="24"/>
        </w:rPr>
        <w:t>.</w:t>
      </w:r>
    </w:p>
    <w:p w:rsidR="003A5EF1" w:rsidRPr="00DD1EEF" w:rsidRDefault="003A5EF1" w:rsidP="003A5EF1">
      <w:pPr>
        <w:numPr>
          <w:ilvl w:val="0"/>
          <w:numId w:val="23"/>
        </w:numPr>
        <w:suppressAutoHyphens/>
        <w:spacing w:after="0" w:line="100" w:lineRule="atLeast"/>
        <w:ind w:left="284" w:hanging="284"/>
        <w:jc w:val="both"/>
        <w:rPr>
          <w:rFonts w:ascii="Times New Roman" w:hAnsi="Times New Roman"/>
          <w:b/>
          <w:iCs/>
          <w:sz w:val="24"/>
          <w:szCs w:val="24"/>
        </w:rPr>
      </w:pPr>
      <w:r w:rsidRPr="003B3389">
        <w:rPr>
          <w:rFonts w:ascii="Times New Roman" w:hAnsi="Times New Roman"/>
          <w:b/>
          <w:iCs/>
          <w:sz w:val="24"/>
          <w:szCs w:val="24"/>
        </w:rPr>
        <w:t>Aкцизе за утрошену електричну енергију:</w:t>
      </w:r>
      <w:r w:rsidRPr="003B3389">
        <w:rPr>
          <w:rFonts w:ascii="Times New Roman" w:hAnsi="Times New Roman"/>
          <w:iCs/>
          <w:sz w:val="24"/>
          <w:szCs w:val="24"/>
        </w:rPr>
        <w:t xml:space="preserve"> Основица за обрачун акцизе на електричну енергију чини цена електричне енергије у коју се урачунавају сви трошкови који су директно везани за испоручену електричну енергију, а у складу са законом којим се уређује област енергетике.</w:t>
      </w:r>
    </w:p>
    <w:p w:rsidR="003A5EF1" w:rsidRDefault="003A5EF1" w:rsidP="003A5EF1">
      <w:pPr>
        <w:autoSpaceDE w:val="0"/>
        <w:autoSpaceDN w:val="0"/>
        <w:adjustRightInd w:val="0"/>
        <w:spacing w:after="0" w:line="240" w:lineRule="auto"/>
        <w:ind w:left="360"/>
        <w:jc w:val="both"/>
        <w:rPr>
          <w:rFonts w:ascii="Times New Roman" w:eastAsia="Times New Roman" w:hAnsi="Times New Roman"/>
          <w:b/>
          <w:bCs/>
          <w:color w:val="000000" w:themeColor="text1"/>
          <w:sz w:val="24"/>
          <w:szCs w:val="24"/>
        </w:rPr>
      </w:pPr>
      <w:r w:rsidRPr="003B3389">
        <w:rPr>
          <w:rFonts w:ascii="Times New Roman" w:eastAsia="Times New Roman" w:hAnsi="Times New Roman"/>
          <w:b/>
          <w:bCs/>
          <w:color w:val="000000" w:themeColor="text1"/>
          <w:sz w:val="24"/>
          <w:szCs w:val="24"/>
          <w:lang w:val="sr-Cyrl-CS"/>
        </w:rPr>
        <w:t>С</w:t>
      </w:r>
      <w:r w:rsidRPr="003B3389">
        <w:rPr>
          <w:rFonts w:ascii="Times New Roman" w:eastAsia="Times New Roman" w:hAnsi="Times New Roman"/>
          <w:b/>
          <w:bCs/>
          <w:color w:val="000000" w:themeColor="text1"/>
          <w:sz w:val="24"/>
          <w:szCs w:val="24"/>
        </w:rPr>
        <w:t>агласност на примену начин</w:t>
      </w:r>
      <w:r>
        <w:rPr>
          <w:rFonts w:ascii="Times New Roman" w:eastAsia="Times New Roman" w:hAnsi="Times New Roman"/>
          <w:b/>
          <w:bCs/>
          <w:color w:val="000000" w:themeColor="text1"/>
          <w:sz w:val="24"/>
          <w:szCs w:val="24"/>
        </w:rPr>
        <w:t>а обрачуна наведених у тачкама 2</w:t>
      </w:r>
      <w:r w:rsidRPr="003B3389">
        <w:rPr>
          <w:rFonts w:ascii="Times New Roman" w:eastAsia="Times New Roman" w:hAnsi="Times New Roman"/>
          <w:b/>
          <w:bCs/>
          <w:color w:val="000000" w:themeColor="text1"/>
          <w:sz w:val="24"/>
          <w:szCs w:val="24"/>
        </w:rPr>
        <w:t xml:space="preserve"> до 4 овог обрасца, верификује понуђач.</w:t>
      </w:r>
    </w:p>
    <w:p w:rsidR="00E1280B" w:rsidRPr="00E1280B" w:rsidRDefault="00E1280B" w:rsidP="003A5EF1">
      <w:pPr>
        <w:autoSpaceDE w:val="0"/>
        <w:autoSpaceDN w:val="0"/>
        <w:adjustRightInd w:val="0"/>
        <w:spacing w:after="0" w:line="240" w:lineRule="auto"/>
        <w:ind w:left="360"/>
        <w:jc w:val="both"/>
        <w:rPr>
          <w:rFonts w:ascii="Times New Roman" w:eastAsia="Times New Roman" w:hAnsi="Times New Roman"/>
          <w:b/>
          <w:bCs/>
          <w:color w:val="000000" w:themeColor="text1"/>
          <w:sz w:val="24"/>
          <w:szCs w:val="24"/>
        </w:rPr>
      </w:pPr>
    </w:p>
    <w:p w:rsidR="003A5EF1" w:rsidRPr="00A8577C" w:rsidRDefault="003A5EF1" w:rsidP="003A5EF1">
      <w:pPr>
        <w:tabs>
          <w:tab w:val="left" w:pos="1320"/>
        </w:tabs>
        <w:suppressAutoHyphens/>
        <w:spacing w:after="0" w:line="270" w:lineRule="atLeast"/>
        <w:ind w:left="360"/>
        <w:jc w:val="both"/>
        <w:rPr>
          <w:rFonts w:ascii="Times New Roman" w:eastAsia="Times New Roman" w:hAnsi="Times New Roman"/>
          <w:sz w:val="24"/>
          <w:szCs w:val="24"/>
          <w:lang w:val="sr-Cyrl-CS" w:eastAsia="ar-SA"/>
        </w:rPr>
      </w:pPr>
      <w:r w:rsidRPr="00A8577C">
        <w:rPr>
          <w:rFonts w:ascii="Times New Roman" w:eastAsia="Times New Roman" w:hAnsi="Times New Roman"/>
          <w:sz w:val="24"/>
          <w:szCs w:val="24"/>
          <w:lang w:val="sr-Cyrl-CS" w:eastAsia="ar-SA"/>
        </w:rPr>
        <w:t>Датум: _________</w:t>
      </w:r>
      <w:r>
        <w:rPr>
          <w:rFonts w:ascii="Times New Roman" w:eastAsia="Times New Roman" w:hAnsi="Times New Roman"/>
          <w:sz w:val="24"/>
          <w:szCs w:val="24"/>
          <w:lang w:val="sr-Cyrl-CS" w:eastAsia="ar-SA"/>
        </w:rPr>
        <w:t>_________</w:t>
      </w:r>
      <w:r w:rsidR="004718F0">
        <w:rPr>
          <w:rFonts w:ascii="Times New Roman" w:eastAsia="Times New Roman" w:hAnsi="Times New Roman"/>
          <w:sz w:val="24"/>
          <w:szCs w:val="24"/>
          <w:lang w:val="sr-Cyrl-CS" w:eastAsia="ar-SA"/>
        </w:rPr>
        <w:t xml:space="preserve">   </w:t>
      </w:r>
      <w:r w:rsidRPr="00A8577C">
        <w:rPr>
          <w:rFonts w:ascii="Times New Roman" w:eastAsia="Times New Roman" w:hAnsi="Times New Roman"/>
          <w:sz w:val="24"/>
          <w:szCs w:val="24"/>
          <w:lang w:val="sr-Cyrl-CS" w:eastAsia="ar-SA"/>
        </w:rPr>
        <w:t xml:space="preserve">М.П.                         </w:t>
      </w:r>
    </w:p>
    <w:p w:rsidR="003A5EF1" w:rsidRDefault="003A5EF1" w:rsidP="003A5EF1">
      <w:pPr>
        <w:tabs>
          <w:tab w:val="left" w:pos="1320"/>
        </w:tabs>
        <w:suppressAutoHyphens/>
        <w:spacing w:after="0" w:line="270" w:lineRule="atLeast"/>
        <w:ind w:left="36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sidRPr="00A8577C">
        <w:rPr>
          <w:rFonts w:ascii="Times New Roman" w:eastAsia="Times New Roman" w:hAnsi="Times New Roman"/>
          <w:sz w:val="24"/>
          <w:szCs w:val="24"/>
          <w:lang w:val="sr-Cyrl-CS" w:eastAsia="ar-SA"/>
        </w:rPr>
        <w:t>Потпис овлашћеног лица</w:t>
      </w:r>
      <w:r w:rsidR="009A7C93">
        <w:rPr>
          <w:rFonts w:ascii="Times New Roman" w:eastAsia="Times New Roman" w:hAnsi="Times New Roman"/>
          <w:sz w:val="24"/>
          <w:szCs w:val="24"/>
          <w:lang w:val="sr-Cyrl-CS" w:eastAsia="ar-SA"/>
        </w:rPr>
        <w:t xml:space="preserve"> понуђача</w:t>
      </w:r>
    </w:p>
    <w:p w:rsidR="003A5EF1" w:rsidRPr="00A8577C" w:rsidRDefault="003A5EF1"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____________________</w:t>
      </w:r>
      <w:r w:rsidR="009A7C93">
        <w:rPr>
          <w:rFonts w:ascii="Times New Roman" w:eastAsia="Times New Roman" w:hAnsi="Times New Roman"/>
          <w:sz w:val="24"/>
          <w:szCs w:val="24"/>
          <w:lang w:val="sr-Cyrl-CS" w:eastAsia="ar-SA"/>
        </w:rPr>
        <w:t>_______</w:t>
      </w:r>
      <w:r w:rsidR="004718F0">
        <w:rPr>
          <w:rFonts w:ascii="Times New Roman" w:eastAsia="Times New Roman" w:hAnsi="Times New Roman"/>
          <w:sz w:val="24"/>
          <w:szCs w:val="24"/>
          <w:lang w:val="sr-Cyrl-CS" w:eastAsia="ar-SA"/>
        </w:rPr>
        <w:t>_</w:t>
      </w:r>
      <w:r>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p>
    <w:p w:rsidR="004718F0" w:rsidRPr="00226B47" w:rsidRDefault="004718F0" w:rsidP="004718F0">
      <w:pPr>
        <w:spacing w:after="0"/>
        <w:jc w:val="both"/>
        <w:rPr>
          <w:rFonts w:ascii="Times New Roman" w:hAnsi="Times New Roman"/>
          <w:iCs/>
          <w:color w:val="000000" w:themeColor="text1"/>
          <w:sz w:val="24"/>
          <w:szCs w:val="24"/>
          <w:lang w:val="sr-Cyrl-CS"/>
        </w:rPr>
      </w:pPr>
      <w:r w:rsidRPr="00226B47">
        <w:rPr>
          <w:rFonts w:ascii="Times New Roman" w:hAnsi="Times New Roman"/>
          <w:iCs/>
          <w:color w:val="000000" w:themeColor="text1"/>
          <w:sz w:val="24"/>
          <w:szCs w:val="24"/>
          <w:lang w:val="sr-Cyrl-CS"/>
        </w:rPr>
        <w:t>Образац структуре цена понуђач мора да попуни, овери печатом и потпише, чиме потврђује да су тачни подаци који су у обрасцима наведени.</w:t>
      </w:r>
    </w:p>
    <w:p w:rsidR="004718F0" w:rsidRDefault="004718F0" w:rsidP="004718F0">
      <w:pPr>
        <w:tabs>
          <w:tab w:val="left" w:pos="1320"/>
        </w:tabs>
        <w:suppressAutoHyphens/>
        <w:spacing w:after="0" w:line="270" w:lineRule="atLeast"/>
        <w:ind w:right="-353"/>
        <w:jc w:val="both"/>
        <w:rPr>
          <w:rFonts w:ascii="Times New Roman" w:eastAsia="Times New Roman" w:hAnsi="Times New Roman"/>
          <w:sz w:val="24"/>
          <w:szCs w:val="24"/>
          <w:lang w:eastAsia="ar-SA"/>
        </w:rPr>
      </w:pPr>
    </w:p>
    <w:p w:rsidR="003A5EF1" w:rsidRPr="00A41C7D" w:rsidRDefault="00A41C7D" w:rsidP="00A41C7D">
      <w:pPr>
        <w:spacing w:after="0"/>
        <w:jc w:val="center"/>
        <w:rPr>
          <w:rFonts w:ascii="Times New Roman" w:hAnsi="Times New Roman"/>
          <w:b/>
          <w:i/>
          <w:lang w:val="sr-Cyrl-CS"/>
        </w:rPr>
      </w:pPr>
      <w:r w:rsidRPr="00A41C7D">
        <w:rPr>
          <w:rFonts w:ascii="Times New Roman" w:hAnsi="Times New Roman"/>
          <w:b/>
          <w:i/>
        </w:rPr>
        <w:t>VIII</w:t>
      </w:r>
      <w:r w:rsidR="003A5EF1" w:rsidRPr="00A41C7D">
        <w:rPr>
          <w:rFonts w:ascii="Times New Roman" w:hAnsi="Times New Roman"/>
          <w:b/>
          <w:i/>
          <w:lang w:val="sr-Cyrl-CS"/>
        </w:rPr>
        <w:t>. ОБРАЗАЦ ТРОШКОВА ПРИПРЕМЕ ПОНУДЕ</w:t>
      </w:r>
    </w:p>
    <w:p w:rsidR="003A5EF1" w:rsidRPr="00EF75E9" w:rsidRDefault="003A5EF1" w:rsidP="003A5EF1">
      <w:pPr>
        <w:spacing w:after="0"/>
        <w:jc w:val="center"/>
        <w:rPr>
          <w:rFonts w:ascii="Times New Roman" w:hAnsi="Times New Roman"/>
          <w:b/>
          <w:sz w:val="24"/>
          <w:szCs w:val="24"/>
          <w:lang w:val="sr-Cyrl-CS"/>
        </w:rPr>
      </w:pPr>
    </w:p>
    <w:p w:rsidR="003A5EF1" w:rsidRDefault="003A5EF1" w:rsidP="003A5EF1">
      <w:pPr>
        <w:contextualSpacing/>
        <w:jc w:val="both"/>
        <w:rPr>
          <w:rFonts w:ascii="Times New Roman" w:eastAsia="Times New Roman" w:hAnsi="Times New Roman"/>
          <w:sz w:val="24"/>
          <w:szCs w:val="24"/>
          <w:lang w:val="sr-Cyrl-CS"/>
        </w:rPr>
      </w:pPr>
      <w:proofErr w:type="gramStart"/>
      <w:r w:rsidRPr="00DD6218">
        <w:rPr>
          <w:rFonts w:ascii="Times New Roman" w:eastAsia="Times New Roman" w:hAnsi="Times New Roman"/>
          <w:sz w:val="24"/>
          <w:szCs w:val="24"/>
        </w:rPr>
        <w:t>У складу са чланом 88.</w:t>
      </w:r>
      <w:proofErr w:type="gramEnd"/>
      <w:r w:rsidRPr="00DD6218">
        <w:rPr>
          <w:rFonts w:ascii="Times New Roman" w:eastAsia="Times New Roman" w:hAnsi="Times New Roman"/>
          <w:sz w:val="24"/>
          <w:szCs w:val="24"/>
        </w:rPr>
        <w:t xml:space="preserve"> </w:t>
      </w:r>
      <w:proofErr w:type="gramStart"/>
      <w:r w:rsidRPr="005E49FF">
        <w:rPr>
          <w:rFonts w:ascii="Times New Roman" w:eastAsia="Times New Roman" w:hAnsi="Times New Roman"/>
          <w:sz w:val="24"/>
          <w:szCs w:val="24"/>
        </w:rPr>
        <w:t>став</w:t>
      </w:r>
      <w:proofErr w:type="gramEnd"/>
      <w:r w:rsidRPr="00DD6218">
        <w:rPr>
          <w:rFonts w:ascii="Times New Roman" w:eastAsia="Times New Roman" w:hAnsi="Times New Roman"/>
          <w:sz w:val="24"/>
          <w:szCs w:val="24"/>
        </w:rPr>
        <w:t xml:space="preserve"> 1. Закона </w:t>
      </w:r>
      <w:r w:rsidRPr="00DD6218">
        <w:rPr>
          <w:rFonts w:ascii="Times New Roman" w:eastAsia="Times New Roman" w:hAnsi="Times New Roman"/>
          <w:color w:val="000000"/>
          <w:sz w:val="24"/>
          <w:szCs w:val="24"/>
          <w:lang w:val="ru-RU"/>
        </w:rPr>
        <w:t xml:space="preserve">о јавним набавкама </w:t>
      </w:r>
      <w:r w:rsidRPr="00DD6218">
        <w:rPr>
          <w:rFonts w:ascii="Times New Roman" w:eastAsia="Times New Roman" w:hAnsi="Times New Roman"/>
          <w:color w:val="000000"/>
          <w:sz w:val="24"/>
          <w:szCs w:val="24"/>
          <w:lang w:val="sr-Cyrl-CS"/>
        </w:rPr>
        <w:t>(„Службени гласник РС</w:t>
      </w:r>
      <w:proofErr w:type="gramStart"/>
      <w:r w:rsidRPr="00DD6218">
        <w:rPr>
          <w:rFonts w:ascii="Times New Roman" w:eastAsia="Times New Roman" w:hAnsi="Times New Roman"/>
          <w:color w:val="000000"/>
          <w:sz w:val="24"/>
          <w:szCs w:val="24"/>
          <w:lang w:val="sr-Cyrl-CS"/>
        </w:rPr>
        <w:t>“ бр</w:t>
      </w:r>
      <w:proofErr w:type="gramEnd"/>
      <w:r w:rsidRPr="00DD6218">
        <w:rPr>
          <w:rFonts w:ascii="Times New Roman" w:eastAsia="Times New Roman" w:hAnsi="Times New Roman"/>
          <w:color w:val="000000"/>
          <w:sz w:val="24"/>
          <w:szCs w:val="24"/>
          <w:lang w:val="sr-Cyrl-CS"/>
        </w:rPr>
        <w:t>. 124/2012</w:t>
      </w:r>
      <w:r>
        <w:rPr>
          <w:rFonts w:ascii="Times New Roman" w:hAnsi="Times New Roman"/>
          <w:color w:val="000000"/>
          <w:sz w:val="24"/>
          <w:szCs w:val="24"/>
          <w:lang w:val="sr-Cyrl-CS"/>
        </w:rPr>
        <w:t>,14/2015,68/2015</w:t>
      </w:r>
      <w:r w:rsidRPr="00DD6218">
        <w:rPr>
          <w:rFonts w:ascii="Times New Roman" w:eastAsia="Times New Roman" w:hAnsi="Times New Roman"/>
          <w:color w:val="000000"/>
          <w:sz w:val="24"/>
          <w:szCs w:val="24"/>
          <w:lang w:val="sr-Cyrl-CS"/>
        </w:rPr>
        <w:t>),</w:t>
      </w:r>
      <w:r w:rsidRPr="00DD6218">
        <w:rPr>
          <w:rFonts w:ascii="Times New Roman" w:eastAsia="Times New Roman" w:hAnsi="Times New Roman"/>
          <w:sz w:val="24"/>
          <w:szCs w:val="24"/>
        </w:rPr>
        <w:t>понуђач______________________________________</w:t>
      </w:r>
      <w:r>
        <w:rPr>
          <w:rFonts w:ascii="Times New Roman" w:eastAsia="Times New Roman" w:hAnsi="Times New Roman"/>
          <w:sz w:val="24"/>
          <w:szCs w:val="24"/>
          <w:lang w:val="sr-Cyrl-CS"/>
        </w:rPr>
        <w:t>______</w:t>
      </w:r>
      <w:r w:rsidRPr="00DD6218">
        <w:rPr>
          <w:rFonts w:ascii="Times New Roman" w:eastAsia="Times New Roman" w:hAnsi="Times New Roman"/>
          <w:sz w:val="24"/>
          <w:szCs w:val="24"/>
        </w:rPr>
        <w:t xml:space="preserve"> (</w:t>
      </w:r>
      <w:r w:rsidRPr="00DD6218">
        <w:rPr>
          <w:rFonts w:ascii="Times New Roman" w:eastAsia="Times New Roman" w:hAnsi="Times New Roman"/>
          <w:i/>
          <w:sz w:val="24"/>
          <w:szCs w:val="24"/>
        </w:rPr>
        <w:t>навести назив понуђача</w:t>
      </w:r>
      <w:r w:rsidRPr="00DD6218">
        <w:rPr>
          <w:rFonts w:ascii="Times New Roman" w:eastAsia="Times New Roman" w:hAnsi="Times New Roman"/>
          <w:sz w:val="24"/>
          <w:szCs w:val="24"/>
        </w:rPr>
        <w:t>) доставља укупан износ и структуру трошкова припремања понуде, како следи у табели:</w:t>
      </w:r>
    </w:p>
    <w:p w:rsidR="003A5EF1" w:rsidRPr="00DD1EEF" w:rsidRDefault="003A5EF1" w:rsidP="003A5EF1">
      <w:pPr>
        <w:contextualSpacing/>
        <w:jc w:val="both"/>
        <w:rPr>
          <w:rFonts w:ascii="Times New Roman" w:eastAsia="Times New Roman" w:hAnsi="Times New Roman"/>
          <w:color w:val="000000"/>
          <w:sz w:val="24"/>
          <w:szCs w:val="24"/>
          <w:lang w:val="sr-Cyrl-CS"/>
        </w:rPr>
      </w:pPr>
    </w:p>
    <w:tbl>
      <w:tblPr>
        <w:tblW w:w="9614" w:type="dxa"/>
        <w:tblLayout w:type="fixed"/>
        <w:tblLook w:val="0000"/>
      </w:tblPr>
      <w:tblGrid>
        <w:gridCol w:w="6324"/>
        <w:gridCol w:w="3290"/>
      </w:tblGrid>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ind w:left="-993" w:right="-943"/>
              <w:jc w:val="center"/>
              <w:rPr>
                <w:rFonts w:ascii="Times New Roman" w:eastAsia="Times New Roman" w:hAnsi="Times New Roman"/>
                <w:b/>
                <w:sz w:val="24"/>
                <w:szCs w:val="24"/>
              </w:rPr>
            </w:pPr>
            <w:r w:rsidRPr="00DD6218">
              <w:rPr>
                <w:rFonts w:ascii="Times New Roman" w:eastAsia="Times New Roman" w:hAnsi="Times New Roman"/>
                <w:b/>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ind w:left="-993" w:right="-943"/>
              <w:jc w:val="center"/>
              <w:rPr>
                <w:rFonts w:ascii="Times New Roman" w:eastAsia="Times New Roman" w:hAnsi="Times New Roman"/>
                <w:sz w:val="24"/>
                <w:szCs w:val="24"/>
              </w:rPr>
            </w:pPr>
            <w:r w:rsidRPr="00DD6218">
              <w:rPr>
                <w:rFonts w:ascii="Times New Roman" w:eastAsia="Times New Roman" w:hAnsi="Times New Roman"/>
                <w:b/>
                <w:sz w:val="24"/>
                <w:szCs w:val="24"/>
              </w:rPr>
              <w:t>ИЗНОС ТРОШКА У РСД</w:t>
            </w: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jc w:val="right"/>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jc w:val="right"/>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p w:rsidR="003A5EF1" w:rsidRPr="00DD6218" w:rsidRDefault="003A5EF1" w:rsidP="008816F7">
            <w:pPr>
              <w:ind w:left="-993" w:right="-943"/>
              <w:rPr>
                <w:rFonts w:ascii="Times New Roman" w:eastAsia="Times New Roman" w:hAnsi="Times New Roman"/>
                <w:sz w:val="24"/>
                <w:szCs w:val="24"/>
                <w:lang w:val="ru-RU"/>
              </w:rPr>
            </w:pPr>
            <w:r w:rsidRPr="00DD6218">
              <w:rPr>
                <w:rFonts w:ascii="Times New Roman" w:eastAsia="Times New Roman" w:hAnsi="Times New Roman"/>
                <w:b/>
                <w:sz w:val="24"/>
                <w:szCs w:val="24"/>
              </w:rPr>
              <w:t>УКУПА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lang w:val="ru-RU"/>
              </w:rPr>
            </w:pPr>
          </w:p>
        </w:tc>
      </w:tr>
    </w:tbl>
    <w:p w:rsidR="003A5EF1" w:rsidRDefault="003A5EF1" w:rsidP="003A5EF1">
      <w:pPr>
        <w:jc w:val="both"/>
        <w:rPr>
          <w:rFonts w:ascii="Times New Roman" w:hAnsi="Times New Roman"/>
          <w:sz w:val="24"/>
          <w:szCs w:val="24"/>
        </w:rPr>
      </w:pPr>
    </w:p>
    <w:p w:rsidR="003A5EF1" w:rsidRPr="00226B47" w:rsidRDefault="003A5EF1" w:rsidP="003A5EF1">
      <w:pPr>
        <w:ind w:firstLine="567"/>
        <w:jc w:val="both"/>
        <w:rPr>
          <w:rFonts w:ascii="Times New Roman" w:eastAsia="Times New Roman" w:hAnsi="Times New Roman"/>
          <w:sz w:val="24"/>
          <w:szCs w:val="24"/>
          <w:lang w:val="sr-Cyrl-CS"/>
        </w:rPr>
      </w:pPr>
      <w:r w:rsidRPr="00226B47">
        <w:rPr>
          <w:rFonts w:ascii="Times New Roman" w:eastAsia="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3A5EF1" w:rsidRDefault="003A5EF1" w:rsidP="003A5EF1">
      <w:pPr>
        <w:ind w:firstLine="567"/>
        <w:jc w:val="both"/>
        <w:rPr>
          <w:rFonts w:ascii="Times New Roman" w:eastAsia="Times New Roman" w:hAnsi="Times New Roman"/>
          <w:sz w:val="24"/>
          <w:szCs w:val="24"/>
          <w:lang w:val="sr-Cyrl-CS"/>
        </w:rPr>
      </w:pPr>
      <w:r w:rsidRPr="00DD6218">
        <w:rPr>
          <w:rFonts w:ascii="Times New Roman" w:eastAsia="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спацификацијама наручиоца и тро</w:t>
      </w:r>
      <w:r w:rsidRPr="00DD6218">
        <w:rPr>
          <w:rFonts w:ascii="Times New Roman" w:eastAsia="Times New Roman" w:hAnsi="Times New Roman"/>
          <w:sz w:val="24"/>
          <w:szCs w:val="24"/>
          <w:lang w:val="sr-Cyrl-CS"/>
        </w:rPr>
        <w:t>ш</w:t>
      </w:r>
      <w:r w:rsidRPr="00DD6218">
        <w:rPr>
          <w:rFonts w:ascii="Times New Roman" w:eastAsia="Times New Roman" w:hAnsi="Times New Roman"/>
          <w:sz w:val="24"/>
          <w:szCs w:val="24"/>
        </w:rPr>
        <w:t>кове прибављања средстава обезбеђења, под условом да је понуђач тражио накнаду тих трошкова у својој понуди.</w:t>
      </w:r>
    </w:p>
    <w:p w:rsidR="00E1280B" w:rsidRDefault="00E1280B" w:rsidP="003A5EF1">
      <w:pPr>
        <w:rPr>
          <w:rFonts w:ascii="Times New Roman" w:eastAsia="Times New Roman" w:hAnsi="Times New Roman"/>
          <w:sz w:val="24"/>
          <w:szCs w:val="24"/>
          <w:lang w:val="sr-Cyrl-BA"/>
        </w:rPr>
      </w:pPr>
    </w:p>
    <w:p w:rsidR="003A5EF1" w:rsidRPr="00DD6218" w:rsidRDefault="003A5EF1" w:rsidP="003A5EF1">
      <w:pPr>
        <w:rPr>
          <w:rFonts w:ascii="Times New Roman" w:eastAsia="Times New Roman" w:hAnsi="Times New Roman"/>
          <w:sz w:val="24"/>
          <w:szCs w:val="24"/>
          <w:lang w:val="sr-Cyrl-BA"/>
        </w:rPr>
      </w:pP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p>
    <w:p w:rsidR="00E1280B" w:rsidRDefault="003A5EF1" w:rsidP="003A5EF1">
      <w:pPr>
        <w:rPr>
          <w:rFonts w:ascii="Times New Roman" w:eastAsia="Times New Roman" w:hAnsi="Times New Roman"/>
          <w:sz w:val="24"/>
          <w:szCs w:val="24"/>
          <w:lang w:val="sr-Cyrl-BA"/>
        </w:rPr>
      </w:pPr>
      <w:r w:rsidRPr="00DD6218">
        <w:rPr>
          <w:rFonts w:ascii="Times New Roman" w:eastAsia="Times New Roman" w:hAnsi="Times New Roman"/>
          <w:sz w:val="24"/>
          <w:szCs w:val="24"/>
          <w:lang w:val="sr-Cyrl-BA"/>
        </w:rPr>
        <w:t>Датум: __________________ године</w:t>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t xml:space="preserve">   М.П.</w:t>
      </w:r>
      <w:r w:rsidRPr="00DD6218">
        <w:rPr>
          <w:rFonts w:ascii="Times New Roman" w:eastAsia="Times New Roman" w:hAnsi="Times New Roman"/>
          <w:sz w:val="24"/>
          <w:szCs w:val="24"/>
          <w:lang w:val="sr-Cyrl-BA"/>
        </w:rPr>
        <w:tab/>
        <w:t xml:space="preserve">     </w:t>
      </w:r>
      <w:r w:rsidR="00E1280B">
        <w:rPr>
          <w:rFonts w:ascii="Times New Roman" w:eastAsia="Times New Roman" w:hAnsi="Times New Roman"/>
          <w:sz w:val="24"/>
          <w:szCs w:val="24"/>
          <w:lang w:val="sr-Cyrl-BA"/>
        </w:rPr>
        <w:t>Понуђач</w:t>
      </w:r>
    </w:p>
    <w:p w:rsidR="00E1280B" w:rsidRDefault="00E1280B" w:rsidP="003A5EF1">
      <w:pPr>
        <w:rPr>
          <w:rFonts w:ascii="Times New Roman" w:eastAsia="Times New Roman" w:hAnsi="Times New Roman"/>
          <w:sz w:val="24"/>
          <w:szCs w:val="24"/>
        </w:rPr>
      </w:pPr>
      <w:r>
        <w:rPr>
          <w:rFonts w:ascii="Times New Roman" w:eastAsia="Times New Roman" w:hAnsi="Times New Roman"/>
          <w:sz w:val="24"/>
          <w:szCs w:val="24"/>
          <w:lang w:val="sr-Cyrl-BA"/>
        </w:rPr>
        <w:t>Место___________________</w:t>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t xml:space="preserve">   __________________</w:t>
      </w:r>
      <w:r w:rsidR="00FF3E0B">
        <w:rPr>
          <w:rFonts w:ascii="Times New Roman" w:eastAsia="Times New Roman" w:hAnsi="Times New Roman"/>
          <w:sz w:val="24"/>
          <w:szCs w:val="24"/>
          <w:lang w:val="sr-Latn-CS"/>
        </w:rPr>
        <w:tab/>
      </w:r>
      <w:r w:rsidR="00FF3E0B">
        <w:rPr>
          <w:rFonts w:ascii="Times New Roman" w:eastAsia="Times New Roman" w:hAnsi="Times New Roman"/>
          <w:sz w:val="24"/>
          <w:szCs w:val="24"/>
          <w:lang w:val="sr-Latn-CS"/>
        </w:rPr>
        <w:tab/>
      </w:r>
    </w:p>
    <w:p w:rsidR="003A5EF1" w:rsidRPr="00DD6218" w:rsidRDefault="00FF3E0B" w:rsidP="003A5EF1">
      <w:pPr>
        <w:rPr>
          <w:rFonts w:ascii="Times New Roman" w:eastAsia="Times New Roman" w:hAnsi="Times New Roman"/>
          <w:sz w:val="24"/>
          <w:szCs w:val="24"/>
          <w:lang w:val="sr-Cyrl-BA"/>
        </w:rPr>
      </w:pPr>
      <w:r>
        <w:rPr>
          <w:rFonts w:ascii="Times New Roman" w:eastAsia="Times New Roman" w:hAnsi="Times New Roman"/>
          <w:sz w:val="24"/>
          <w:szCs w:val="24"/>
          <w:lang w:val="sr-Latn-CS"/>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r>
      <w:r w:rsidR="003A5EF1" w:rsidRPr="00DD6218">
        <w:rPr>
          <w:rFonts w:ascii="Times New Roman" w:eastAsia="Times New Roman" w:hAnsi="Times New Roman"/>
          <w:sz w:val="24"/>
          <w:szCs w:val="24"/>
          <w:lang w:val="sr-Cyrl-BA"/>
        </w:rPr>
        <w:tab/>
        <w:t>(потпис овлашћеног лица)</w:t>
      </w:r>
    </w:p>
    <w:p w:rsidR="003A5EF1" w:rsidRPr="00104E4E" w:rsidRDefault="003A5EF1" w:rsidP="003A5EF1">
      <w:pPr>
        <w:rPr>
          <w:rFonts w:ascii="Times New Roman" w:hAnsi="Times New Roman"/>
          <w:b/>
          <w:lang w:val="sr-Cyrl-BA"/>
        </w:rPr>
      </w:pPr>
      <w:r w:rsidRPr="00DD6218">
        <w:rPr>
          <w:rFonts w:ascii="Times New Roman" w:eastAsia="Times New Roman" w:hAnsi="Times New Roman"/>
          <w:b/>
          <w:lang w:val="sr-Cyrl-BA"/>
        </w:rPr>
        <w:t>Напомена: Достављање овог обрасца није обавезно</w:t>
      </w:r>
    </w:p>
    <w:p w:rsidR="003A5EF1" w:rsidRDefault="003A5EF1" w:rsidP="003A5EF1">
      <w:pPr>
        <w:spacing w:after="0"/>
        <w:contextualSpacing/>
        <w:rPr>
          <w:rFonts w:ascii="Times New Roman" w:hAnsi="Times New Roman"/>
          <w:sz w:val="24"/>
          <w:szCs w:val="24"/>
          <w:lang w:val="sr-Cyrl-CS"/>
        </w:rPr>
      </w:pPr>
    </w:p>
    <w:p w:rsidR="003A5EF1" w:rsidRPr="00A41C7D" w:rsidRDefault="00A41C7D" w:rsidP="00A41C7D">
      <w:pPr>
        <w:spacing w:after="0"/>
        <w:jc w:val="center"/>
        <w:rPr>
          <w:rFonts w:ascii="Times New Roman" w:hAnsi="Times New Roman"/>
          <w:b/>
          <w:i/>
          <w:sz w:val="24"/>
          <w:szCs w:val="24"/>
          <w:lang w:val="sr-Cyrl-CS"/>
        </w:rPr>
      </w:pPr>
      <w:r w:rsidRPr="00A41C7D">
        <w:rPr>
          <w:rFonts w:ascii="Times New Roman" w:hAnsi="Times New Roman"/>
          <w:b/>
          <w:i/>
          <w:sz w:val="24"/>
          <w:szCs w:val="24"/>
        </w:rPr>
        <w:lastRenderedPageBreak/>
        <w:t>IX</w:t>
      </w:r>
      <w:r w:rsidR="003A5EF1" w:rsidRPr="00A41C7D">
        <w:rPr>
          <w:rFonts w:ascii="Times New Roman" w:hAnsi="Times New Roman"/>
          <w:b/>
          <w:i/>
          <w:sz w:val="24"/>
          <w:szCs w:val="24"/>
          <w:lang w:val="sr-Cyrl-CS"/>
        </w:rPr>
        <w:t>. ОБРАЗАЦ ИЗЈАВЕ О НЕЗАВИСНОЈ ПОНУДИ</w:t>
      </w:r>
    </w:p>
    <w:p w:rsidR="003A5EF1" w:rsidRPr="00136A5B" w:rsidRDefault="003A5EF1" w:rsidP="003A5EF1">
      <w:pPr>
        <w:spacing w:after="0"/>
        <w:contextualSpacing/>
        <w:rPr>
          <w:rFonts w:ascii="Times New Roman" w:hAnsi="Times New Roman"/>
          <w:sz w:val="24"/>
          <w:szCs w:val="24"/>
        </w:rPr>
      </w:pPr>
    </w:p>
    <w:p w:rsidR="003A5EF1" w:rsidRPr="00226B47" w:rsidRDefault="003A5EF1" w:rsidP="003A5EF1">
      <w:pPr>
        <w:contextualSpacing/>
        <w:jc w:val="center"/>
        <w:rPr>
          <w:rFonts w:ascii="Times New Roman" w:eastAsia="Times New Roman" w:hAnsi="Times New Roman"/>
          <w:color w:val="000000"/>
          <w:sz w:val="24"/>
          <w:szCs w:val="24"/>
          <w:lang w:val="sr-Cyrl-CS"/>
        </w:rPr>
      </w:pPr>
      <w:r w:rsidRPr="00226B47">
        <w:rPr>
          <w:rFonts w:ascii="Times New Roman" w:eastAsia="Times New Roman" w:hAnsi="Times New Roman"/>
          <w:sz w:val="24"/>
          <w:szCs w:val="24"/>
          <w:lang w:val="sr-Cyrl-CS"/>
        </w:rPr>
        <w:t xml:space="preserve">У складу са чланом 26. </w:t>
      </w:r>
      <w:r w:rsidRPr="00226B47">
        <w:rPr>
          <w:rFonts w:ascii="Times New Roman" w:eastAsia="Times New Roman" w:hAnsi="Times New Roman"/>
          <w:color w:val="000000"/>
          <w:sz w:val="24"/>
          <w:szCs w:val="24"/>
          <w:lang w:val="sr-Cyrl-CS"/>
        </w:rPr>
        <w:t xml:space="preserve">Закона о јавним набавкама </w:t>
      </w:r>
    </w:p>
    <w:p w:rsidR="003A5EF1" w:rsidRPr="00226B47" w:rsidRDefault="003A5EF1" w:rsidP="003A5EF1">
      <w:pPr>
        <w:contextualSpacing/>
        <w:jc w:val="center"/>
        <w:rPr>
          <w:rFonts w:ascii="Times New Roman" w:eastAsia="Times New Roman" w:hAnsi="Times New Roman"/>
          <w:color w:val="000000"/>
          <w:sz w:val="24"/>
          <w:szCs w:val="24"/>
          <w:lang w:val="sr-Cyrl-CS"/>
        </w:rPr>
      </w:pPr>
      <w:r w:rsidRPr="00226B47">
        <w:rPr>
          <w:rFonts w:ascii="Times New Roman" w:eastAsia="Times New Roman" w:hAnsi="Times New Roman"/>
          <w:color w:val="000000"/>
          <w:sz w:val="24"/>
          <w:szCs w:val="24"/>
          <w:lang w:val="sr-Cyrl-CS"/>
        </w:rPr>
        <w:t>(„Службени гласник РС“ бр. 124/2012</w:t>
      </w:r>
      <w:r w:rsidRPr="00226B47">
        <w:rPr>
          <w:rFonts w:ascii="Times New Roman" w:hAnsi="Times New Roman"/>
          <w:color w:val="000000"/>
          <w:sz w:val="24"/>
          <w:szCs w:val="24"/>
          <w:lang w:val="sr-Cyrl-CS"/>
        </w:rPr>
        <w:t>, 14/2015, 68/2015</w:t>
      </w:r>
      <w:r w:rsidRPr="00226B47">
        <w:rPr>
          <w:rFonts w:ascii="Times New Roman" w:eastAsia="Times New Roman" w:hAnsi="Times New Roman"/>
          <w:color w:val="000000"/>
          <w:sz w:val="24"/>
          <w:szCs w:val="24"/>
          <w:lang w:val="sr-Cyrl-CS"/>
        </w:rPr>
        <w:t>),</w:t>
      </w:r>
    </w:p>
    <w:p w:rsidR="003A5EF1" w:rsidRPr="00226B47" w:rsidRDefault="003A5EF1" w:rsidP="003A5EF1">
      <w:pPr>
        <w:contextualSpacing/>
        <w:jc w:val="center"/>
        <w:rPr>
          <w:rFonts w:ascii="Times New Roman" w:eastAsia="Times New Roman" w:hAnsi="Times New Roman"/>
          <w:color w:val="000000"/>
          <w:sz w:val="24"/>
          <w:szCs w:val="24"/>
          <w:lang w:val="sr-Cyrl-CS"/>
        </w:rPr>
      </w:pPr>
    </w:p>
    <w:p w:rsidR="003A5EF1" w:rsidRPr="00226B47" w:rsidRDefault="003A5EF1" w:rsidP="003A5EF1">
      <w:pPr>
        <w:contextualSpacing/>
        <w:jc w:val="center"/>
        <w:rPr>
          <w:rFonts w:ascii="Times New Roman" w:eastAsia="Times New Roman" w:hAnsi="Times New Roman"/>
          <w:sz w:val="24"/>
          <w:szCs w:val="24"/>
          <w:lang w:val="sr-Cyrl-CS"/>
        </w:rPr>
      </w:pPr>
      <w:r w:rsidRPr="00226B47">
        <w:rPr>
          <w:rFonts w:ascii="Times New Roman" w:eastAsia="Times New Roman" w:hAnsi="Times New Roman"/>
          <w:sz w:val="24"/>
          <w:szCs w:val="24"/>
          <w:lang w:val="sr-Cyrl-CS"/>
        </w:rPr>
        <w:t xml:space="preserve"> ________________________________________________</w:t>
      </w:r>
      <w:r w:rsidRPr="00226B47">
        <w:rPr>
          <w:rFonts w:ascii="Times New Roman" w:hAnsi="Times New Roman"/>
          <w:sz w:val="24"/>
          <w:szCs w:val="24"/>
          <w:lang w:val="sr-Cyrl-CS"/>
        </w:rPr>
        <w:t>___________</w:t>
      </w:r>
      <w:r w:rsidRPr="00226B47">
        <w:rPr>
          <w:rFonts w:ascii="Times New Roman" w:eastAsia="Times New Roman" w:hAnsi="Times New Roman"/>
          <w:sz w:val="24"/>
          <w:szCs w:val="24"/>
          <w:lang w:val="sr-Cyrl-CS"/>
        </w:rPr>
        <w:t xml:space="preserve"> даје:</w:t>
      </w:r>
    </w:p>
    <w:p w:rsidR="003A5EF1" w:rsidRPr="00226B47" w:rsidRDefault="003A5EF1" w:rsidP="003A5EF1">
      <w:pPr>
        <w:contextualSpacing/>
        <w:jc w:val="center"/>
        <w:rPr>
          <w:rFonts w:ascii="Times New Roman" w:eastAsia="Times New Roman" w:hAnsi="Times New Roman"/>
          <w:sz w:val="24"/>
          <w:szCs w:val="24"/>
          <w:lang w:val="sr-Cyrl-CS"/>
        </w:rPr>
      </w:pPr>
      <w:r w:rsidRPr="00226B47">
        <w:rPr>
          <w:rFonts w:ascii="Times New Roman" w:eastAsia="Times New Roman" w:hAnsi="Times New Roman"/>
          <w:sz w:val="24"/>
          <w:szCs w:val="24"/>
          <w:lang w:val="sr-Cyrl-CS"/>
        </w:rPr>
        <w:t>(назив понуђача)</w:t>
      </w:r>
    </w:p>
    <w:p w:rsidR="003A5EF1" w:rsidRPr="00226B47" w:rsidRDefault="003A5EF1" w:rsidP="003A5EF1">
      <w:pPr>
        <w:rPr>
          <w:rFonts w:ascii="Times New Roman" w:eastAsia="Times New Roman" w:hAnsi="Times New Roman"/>
          <w:sz w:val="24"/>
          <w:szCs w:val="24"/>
          <w:lang w:val="sr-Cyrl-CS"/>
        </w:rPr>
      </w:pPr>
    </w:p>
    <w:p w:rsidR="003A5EF1" w:rsidRPr="00226B47" w:rsidRDefault="003A5EF1" w:rsidP="003A5EF1">
      <w:pPr>
        <w:jc w:val="center"/>
        <w:rPr>
          <w:rFonts w:ascii="Times New Roman" w:eastAsia="Times New Roman" w:hAnsi="Times New Roman"/>
          <w:b/>
          <w:sz w:val="24"/>
          <w:szCs w:val="24"/>
          <w:lang w:val="sr-Cyrl-CS"/>
        </w:rPr>
      </w:pPr>
      <w:r w:rsidRPr="00226B47">
        <w:rPr>
          <w:rFonts w:ascii="Times New Roman" w:eastAsia="Times New Roman" w:hAnsi="Times New Roman"/>
          <w:b/>
          <w:sz w:val="24"/>
          <w:szCs w:val="24"/>
          <w:lang w:val="sr-Cyrl-CS"/>
        </w:rPr>
        <w:t>ИЗЈАВУ</w:t>
      </w:r>
    </w:p>
    <w:p w:rsidR="003A5EF1" w:rsidRPr="00226B47" w:rsidRDefault="003A5EF1" w:rsidP="003A5EF1">
      <w:pPr>
        <w:jc w:val="center"/>
        <w:rPr>
          <w:rFonts w:ascii="Times New Roman" w:eastAsia="Times New Roman" w:hAnsi="Times New Roman"/>
          <w:b/>
          <w:sz w:val="24"/>
          <w:szCs w:val="24"/>
          <w:lang w:val="sr-Cyrl-CS"/>
        </w:rPr>
      </w:pPr>
      <w:r w:rsidRPr="00226B47">
        <w:rPr>
          <w:rFonts w:ascii="Times New Roman" w:eastAsia="Times New Roman" w:hAnsi="Times New Roman"/>
          <w:b/>
          <w:sz w:val="24"/>
          <w:szCs w:val="24"/>
          <w:lang w:val="sr-Cyrl-CS"/>
        </w:rPr>
        <w:t>О НЕЗАВИСНОЈ ПОНУДИ</w:t>
      </w:r>
    </w:p>
    <w:p w:rsidR="003A5EF1" w:rsidRPr="00226B47" w:rsidRDefault="003A5EF1" w:rsidP="003A5EF1">
      <w:pPr>
        <w:rPr>
          <w:rFonts w:ascii="Times New Roman" w:eastAsia="Times New Roman" w:hAnsi="Times New Roman"/>
          <w:sz w:val="24"/>
          <w:szCs w:val="24"/>
          <w:lang w:val="sr-Cyrl-CS"/>
        </w:rPr>
      </w:pPr>
    </w:p>
    <w:p w:rsidR="003A5EF1" w:rsidRPr="00104E4E" w:rsidRDefault="003A5EF1" w:rsidP="00A41C7D">
      <w:pPr>
        <w:ind w:firstLine="720"/>
        <w:jc w:val="both"/>
        <w:rPr>
          <w:rFonts w:ascii="Times New Roman" w:eastAsia="Times New Roman" w:hAnsi="Times New Roman"/>
          <w:sz w:val="24"/>
          <w:szCs w:val="24"/>
          <w:lang w:val="sr-Cyrl-BA"/>
        </w:rPr>
      </w:pPr>
      <w:r w:rsidRPr="00226B47">
        <w:rPr>
          <w:rFonts w:ascii="Times New Roman" w:eastAsia="Times New Roman" w:hAnsi="Times New Roman"/>
          <w:sz w:val="24"/>
          <w:szCs w:val="24"/>
          <w:lang w:val="sr-Cyrl-CS"/>
        </w:rPr>
        <w:t>Под пуном материјалном и кривичном одговорношћу потврђујем да сам понуду</w:t>
      </w:r>
      <w:r w:rsidRPr="00226B47">
        <w:rPr>
          <w:rFonts w:ascii="Times New Roman" w:eastAsia="Times New Roman" w:hAnsi="Times New Roman"/>
          <w:color w:val="000000"/>
          <w:sz w:val="24"/>
          <w:szCs w:val="24"/>
          <w:lang w:val="sr-Cyrl-CS"/>
        </w:rPr>
        <w:t xml:space="preserve"> у поступку јавне набавке</w:t>
      </w:r>
      <w:r w:rsidRPr="00226B47">
        <w:rPr>
          <w:rFonts w:ascii="Times New Roman" w:hAnsi="Times New Roman"/>
          <w:sz w:val="24"/>
          <w:szCs w:val="24"/>
          <w:lang w:val="sr-Cyrl-CS"/>
        </w:rPr>
        <w:t xml:space="preserve"> </w:t>
      </w:r>
      <w:r w:rsidR="00E1280B">
        <w:rPr>
          <w:rFonts w:ascii="Times New Roman" w:hAnsi="Times New Roman"/>
          <w:sz w:val="24"/>
          <w:szCs w:val="24"/>
          <w:lang w:val="sr-Cyrl-CS"/>
        </w:rPr>
        <w:t>добара</w:t>
      </w:r>
      <w:r w:rsidRPr="00226B47">
        <w:rPr>
          <w:rFonts w:ascii="Times New Roman" w:hAnsi="Times New Roman"/>
          <w:sz w:val="24"/>
          <w:szCs w:val="24"/>
          <w:lang w:val="sr-Cyrl-CS"/>
        </w:rPr>
        <w:t>– електричне енергије</w:t>
      </w:r>
      <w:r w:rsidRPr="00226B47">
        <w:rPr>
          <w:rFonts w:ascii="Times New Roman" w:eastAsia="Times New Roman" w:hAnsi="Times New Roman"/>
          <w:sz w:val="24"/>
          <w:szCs w:val="24"/>
          <w:lang w:val="sr-Cyrl-CS"/>
        </w:rPr>
        <w:t>, јавна набавка мале вредност</w:t>
      </w:r>
      <w:r w:rsidRPr="00226B47">
        <w:rPr>
          <w:rFonts w:ascii="Times New Roman" w:eastAsia="Times New Roman" w:hAnsi="Times New Roman"/>
          <w:color w:val="000000" w:themeColor="text1"/>
          <w:sz w:val="24"/>
          <w:szCs w:val="24"/>
          <w:lang w:val="sr-Cyrl-CS"/>
        </w:rPr>
        <w:t xml:space="preserve">и, ЈН </w:t>
      </w:r>
      <w:r>
        <w:rPr>
          <w:rFonts w:ascii="Times New Roman" w:hAnsi="Times New Roman"/>
          <w:color w:val="000000" w:themeColor="text1"/>
          <w:sz w:val="24"/>
          <w:szCs w:val="24"/>
          <w:lang w:val="sr-Cyrl-CS"/>
        </w:rPr>
        <w:t>бр. 0</w:t>
      </w:r>
      <w:r w:rsidR="00E1280B">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/201</w:t>
      </w:r>
      <w:r w:rsidR="00E1280B">
        <w:rPr>
          <w:rFonts w:ascii="Times New Roman" w:hAnsi="Times New Roman"/>
          <w:color w:val="000000" w:themeColor="text1"/>
          <w:sz w:val="24"/>
          <w:szCs w:val="24"/>
          <w:lang w:val="sr-Cyrl-CS"/>
        </w:rPr>
        <w:t>8</w:t>
      </w:r>
      <w:r w:rsidRPr="00226B47">
        <w:rPr>
          <w:rFonts w:ascii="Times New Roman" w:eastAsia="Times New Roman" w:hAnsi="Times New Roman"/>
          <w:color w:val="000000" w:themeColor="text1"/>
          <w:sz w:val="24"/>
          <w:szCs w:val="24"/>
          <w:lang w:val="sr-Cyrl-CS"/>
        </w:rPr>
        <w:t>,</w:t>
      </w:r>
      <w:r w:rsidRPr="00226B47">
        <w:rPr>
          <w:rFonts w:ascii="Times New Roman" w:eastAsia="Times New Roman" w:hAnsi="Times New Roman"/>
          <w:sz w:val="24"/>
          <w:szCs w:val="24"/>
          <w:lang w:val="sr-Cyrl-CS"/>
        </w:rPr>
        <w:t xml:space="preserve"> поднео независно, без договора са другим понуђачима или заинтересованим лицима.</w:t>
      </w:r>
    </w:p>
    <w:p w:rsidR="003A5EF1" w:rsidRPr="00104E4E" w:rsidRDefault="003A5EF1" w:rsidP="00A41C7D">
      <w:pPr>
        <w:ind w:left="5040" w:firstLine="720"/>
        <w:jc w:val="center"/>
        <w:rPr>
          <w:rFonts w:ascii="Times New Roman" w:eastAsia="Times New Roman" w:hAnsi="Times New Roman"/>
          <w:sz w:val="24"/>
          <w:szCs w:val="24"/>
          <w:lang w:val="sr-Cyrl-BA"/>
        </w:rPr>
      </w:pPr>
      <w:r w:rsidRPr="00104E4E">
        <w:rPr>
          <w:rFonts w:ascii="Times New Roman" w:eastAsia="Times New Roman" w:hAnsi="Times New Roman"/>
          <w:sz w:val="24"/>
          <w:szCs w:val="24"/>
          <w:lang w:val="sr-Cyrl-BA"/>
        </w:rPr>
        <w:t>Понуђач</w:t>
      </w:r>
    </w:p>
    <w:p w:rsidR="00A41C7D" w:rsidRDefault="00A41C7D" w:rsidP="003A5EF1">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t xml:space="preserve">      __________________</w:t>
      </w:r>
    </w:p>
    <w:p w:rsidR="00A41C7D" w:rsidRPr="00104E4E" w:rsidRDefault="00A41C7D" w:rsidP="00A41C7D">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(потпис овлашћеног лица)</w:t>
      </w:r>
    </w:p>
    <w:p w:rsidR="003A5EF1" w:rsidRPr="00104E4E" w:rsidRDefault="00A41C7D" w:rsidP="003A5EF1">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p>
    <w:p w:rsidR="00A41C7D" w:rsidRDefault="003A5EF1" w:rsidP="003A5EF1">
      <w:pPr>
        <w:rPr>
          <w:rFonts w:ascii="Times New Roman" w:eastAsia="Times New Roman" w:hAnsi="Times New Roman"/>
          <w:sz w:val="24"/>
          <w:szCs w:val="24"/>
          <w:lang w:val="sr-Cyrl-BA"/>
        </w:rPr>
      </w:pPr>
      <w:r w:rsidRPr="00104E4E">
        <w:rPr>
          <w:rFonts w:ascii="Times New Roman" w:eastAsia="Times New Roman" w:hAnsi="Times New Roman"/>
          <w:sz w:val="24"/>
          <w:szCs w:val="24"/>
          <w:lang w:val="sr-Cyrl-BA"/>
        </w:rPr>
        <w:t>Датум: __________________ године</w:t>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t xml:space="preserve">   М.П.</w:t>
      </w:r>
      <w:r w:rsidRPr="00104E4E">
        <w:rPr>
          <w:rFonts w:ascii="Times New Roman" w:eastAsia="Times New Roman" w:hAnsi="Times New Roman"/>
          <w:sz w:val="24"/>
          <w:szCs w:val="24"/>
          <w:lang w:val="sr-Cyrl-BA"/>
        </w:rPr>
        <w:tab/>
      </w:r>
    </w:p>
    <w:p w:rsidR="003A5EF1" w:rsidRPr="00104E4E" w:rsidRDefault="003A5EF1" w:rsidP="003A5EF1">
      <w:pPr>
        <w:rPr>
          <w:rFonts w:ascii="Times New Roman" w:eastAsia="Times New Roman" w:hAnsi="Times New Roman"/>
          <w:sz w:val="24"/>
          <w:szCs w:val="24"/>
          <w:lang w:val="sr-Cyrl-BA"/>
        </w:rPr>
      </w:pPr>
      <w:r w:rsidRPr="00104E4E">
        <w:rPr>
          <w:rFonts w:ascii="Times New Roman" w:eastAsia="Times New Roman" w:hAnsi="Times New Roman"/>
          <w:sz w:val="24"/>
          <w:szCs w:val="24"/>
          <w:lang w:val="sr-Cyrl-BA"/>
        </w:rPr>
        <w:t xml:space="preserve"> </w:t>
      </w:r>
      <w:r w:rsidR="00E1280B">
        <w:rPr>
          <w:rFonts w:ascii="Times New Roman" w:eastAsia="Times New Roman" w:hAnsi="Times New Roman"/>
          <w:sz w:val="24"/>
          <w:szCs w:val="24"/>
          <w:lang w:val="sr-Cyrl-BA"/>
        </w:rPr>
        <w:t>Место</w:t>
      </w:r>
      <w:r w:rsidRPr="00104E4E">
        <w:rPr>
          <w:rFonts w:ascii="Times New Roman" w:eastAsia="Times New Roman" w:hAnsi="Times New Roman"/>
          <w:sz w:val="24"/>
          <w:szCs w:val="24"/>
          <w:lang w:val="sr-Cyrl-BA"/>
        </w:rPr>
        <w:t xml:space="preserve">    _____________________</w:t>
      </w:r>
    </w:p>
    <w:p w:rsidR="003A5EF1" w:rsidRPr="00104E4E" w:rsidRDefault="003A5EF1" w:rsidP="003A5EF1">
      <w:pPr>
        <w:rPr>
          <w:rFonts w:ascii="Times New Roman" w:eastAsia="Times New Roman" w:hAnsi="Times New Roman"/>
          <w:sz w:val="24"/>
          <w:szCs w:val="24"/>
        </w:rPr>
      </w:pP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p>
    <w:p w:rsidR="003A5EF1" w:rsidRPr="00226B47" w:rsidRDefault="003A5EF1" w:rsidP="003A5EF1">
      <w:pPr>
        <w:contextualSpacing/>
        <w:jc w:val="both"/>
        <w:rPr>
          <w:rFonts w:ascii="Times New Roman" w:eastAsia="Times New Roman" w:hAnsi="Times New Roman"/>
          <w:color w:val="000000" w:themeColor="text1"/>
          <w:sz w:val="24"/>
          <w:szCs w:val="24"/>
          <w:lang w:val="sr-Cyrl-CS"/>
        </w:rPr>
      </w:pPr>
      <w:r w:rsidRPr="00226B47">
        <w:rPr>
          <w:rFonts w:ascii="Times New Roman" w:eastAsia="Times New Roman" w:hAnsi="Times New Roman"/>
          <w:b/>
          <w:color w:val="000000" w:themeColor="text1"/>
          <w:sz w:val="24"/>
          <w:szCs w:val="24"/>
          <w:lang w:val="sr-Cyrl-CS"/>
        </w:rPr>
        <w:t>Напомена:</w:t>
      </w:r>
      <w:r w:rsidRPr="00226B47">
        <w:rPr>
          <w:rFonts w:ascii="Times New Roman" w:eastAsia="Times New Roman" w:hAnsi="Times New Roman"/>
          <w:color w:val="000000" w:themeColor="text1"/>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 јавним набавкама („Службени гласник РС“ бр. 124/2012, 14/2015, 68/2015).</w:t>
      </w:r>
    </w:p>
    <w:p w:rsidR="003A5EF1" w:rsidRPr="00226B47" w:rsidRDefault="003A5EF1" w:rsidP="003A5EF1">
      <w:pPr>
        <w:jc w:val="both"/>
        <w:rPr>
          <w:rFonts w:ascii="Times New Roman" w:eastAsia="Times New Roman" w:hAnsi="Times New Roman"/>
          <w:b/>
          <w:sz w:val="24"/>
          <w:szCs w:val="24"/>
          <w:lang w:val="sr-Cyrl-CS"/>
        </w:rPr>
      </w:pPr>
    </w:p>
    <w:p w:rsidR="003A5EF1" w:rsidRDefault="003A5EF1" w:rsidP="003A5EF1">
      <w:pPr>
        <w:jc w:val="both"/>
        <w:rPr>
          <w:rFonts w:ascii="Times New Roman" w:eastAsia="Times New Roman" w:hAnsi="Times New Roman"/>
          <w:sz w:val="24"/>
          <w:szCs w:val="24"/>
          <w:lang w:val="sr-Cyrl-CS"/>
        </w:rPr>
      </w:pPr>
      <w:r w:rsidRPr="00104E4E">
        <w:rPr>
          <w:rFonts w:ascii="Times New Roman" w:eastAsia="Times New Roman" w:hAnsi="Times New Roman"/>
          <w:b/>
          <w:sz w:val="24"/>
          <w:szCs w:val="24"/>
        </w:rPr>
        <w:t>Уколик</w:t>
      </w:r>
      <w:r>
        <w:rPr>
          <w:rFonts w:ascii="Times New Roman" w:hAnsi="Times New Roman"/>
          <w:b/>
          <w:sz w:val="24"/>
          <w:szCs w:val="24"/>
        </w:rPr>
        <w:t>о понуду подноси група понуђача:</w:t>
      </w:r>
      <w:r w:rsidR="00E1280B">
        <w:rPr>
          <w:rFonts w:ascii="Times New Roman" w:hAnsi="Times New Roman"/>
          <w:b/>
          <w:sz w:val="24"/>
          <w:szCs w:val="24"/>
        </w:rPr>
        <w:t xml:space="preserve"> </w:t>
      </w:r>
      <w:r w:rsidRPr="00104E4E">
        <w:rPr>
          <w:rFonts w:ascii="Times New Roman" w:eastAsia="Times New Roman" w:hAnsi="Times New Roman"/>
          <w:sz w:val="24"/>
          <w:szCs w:val="24"/>
        </w:rPr>
        <w:t>Изјава мора бити потписана од стране овлашћеног лица сваког понуђача из групе понуђача и оверена печатом.</w:t>
      </w:r>
    </w:p>
    <w:p w:rsidR="00060B92" w:rsidRPr="00060B92" w:rsidRDefault="00060B92" w:rsidP="003A5EF1">
      <w:pPr>
        <w:jc w:val="both"/>
        <w:rPr>
          <w:rFonts w:ascii="Times New Roman" w:eastAsia="Times New Roman" w:hAnsi="Times New Roman"/>
          <w:sz w:val="24"/>
          <w:szCs w:val="24"/>
          <w:lang w:val="sr-Cyrl-CS"/>
        </w:rPr>
      </w:pPr>
    </w:p>
    <w:p w:rsidR="003A5EF1" w:rsidRPr="00A41C7D" w:rsidRDefault="00A41C7D" w:rsidP="003A5EF1">
      <w:pPr>
        <w:spacing w:after="0"/>
        <w:jc w:val="both"/>
        <w:rPr>
          <w:rFonts w:ascii="Times New Roman" w:hAnsi="Times New Roman"/>
          <w:b/>
          <w:i/>
          <w:lang w:val="sr-Cyrl-CS"/>
        </w:rPr>
      </w:pPr>
      <w:proofErr w:type="gramStart"/>
      <w:r w:rsidRPr="00A41C7D">
        <w:rPr>
          <w:rFonts w:ascii="Times New Roman" w:hAnsi="Times New Roman"/>
          <w:b/>
          <w:i/>
        </w:rPr>
        <w:t>X</w:t>
      </w:r>
      <w:r w:rsidR="003A5EF1" w:rsidRPr="00A41C7D">
        <w:rPr>
          <w:rFonts w:ascii="Times New Roman" w:hAnsi="Times New Roman"/>
          <w:b/>
          <w:i/>
          <w:lang w:val="sr-Cyrl-CS"/>
        </w:rPr>
        <w:t>. ОБРАЗАЦ ИЗЈАВЕ О ПОШТОВАЊУ ОБАВЕЗЕ ИЗ ЧЛАНА 75.</w:t>
      </w:r>
      <w:proofErr w:type="gramEnd"/>
      <w:r w:rsidR="003A5EF1" w:rsidRPr="00A41C7D">
        <w:rPr>
          <w:rFonts w:ascii="Times New Roman" w:hAnsi="Times New Roman"/>
          <w:b/>
          <w:i/>
          <w:lang w:val="sr-Cyrl-CS"/>
        </w:rPr>
        <w:t xml:space="preserve"> СТАВ 2. ЗАКОНА</w:t>
      </w:r>
    </w:p>
    <w:p w:rsidR="003A5EF1" w:rsidRPr="00A41C7D" w:rsidRDefault="003A5EF1" w:rsidP="003A5EF1">
      <w:pPr>
        <w:spacing w:after="0"/>
        <w:jc w:val="center"/>
        <w:rPr>
          <w:rFonts w:ascii="Times New Roman" w:hAnsi="Times New Roman"/>
          <w:b/>
          <w:i/>
          <w:lang w:val="sr-Cyrl-CS"/>
        </w:rPr>
      </w:pPr>
    </w:p>
    <w:p w:rsidR="003A5EF1" w:rsidRPr="00226B47" w:rsidRDefault="003A5EF1" w:rsidP="003A5EF1">
      <w:pPr>
        <w:spacing w:after="0"/>
        <w:rPr>
          <w:rFonts w:ascii="Times New Roman" w:hAnsi="Times New Roman"/>
          <w:b/>
          <w:sz w:val="24"/>
          <w:szCs w:val="24"/>
          <w:lang w:val="sr-Cyrl-CS"/>
        </w:rPr>
      </w:pPr>
    </w:p>
    <w:p w:rsidR="003A5EF1" w:rsidRPr="00226B47" w:rsidRDefault="003A5EF1" w:rsidP="003A5EF1">
      <w:pPr>
        <w:spacing w:after="0"/>
        <w:rPr>
          <w:rFonts w:ascii="Times New Roman" w:hAnsi="Times New Roman"/>
          <w:b/>
          <w:sz w:val="24"/>
          <w:szCs w:val="24"/>
          <w:lang w:val="sr-Cyrl-CS"/>
        </w:rPr>
      </w:pPr>
    </w:p>
    <w:p w:rsidR="003A5EF1" w:rsidRPr="00226B47" w:rsidRDefault="00A41C7D" w:rsidP="003A5EF1">
      <w:pPr>
        <w:jc w:val="center"/>
        <w:rPr>
          <w:rFonts w:ascii="Times New Roman" w:hAnsi="Times New Roman"/>
          <w:sz w:val="24"/>
          <w:szCs w:val="24"/>
          <w:lang w:val="sr-Cyrl-CS"/>
        </w:rPr>
      </w:pPr>
      <w:r>
        <w:rPr>
          <w:rFonts w:ascii="Times New Roman" w:hAnsi="Times New Roman"/>
          <w:b/>
          <w:sz w:val="24"/>
          <w:szCs w:val="24"/>
        </w:rPr>
        <w:t xml:space="preserve">X </w:t>
      </w:r>
      <w:r w:rsidR="003A5EF1" w:rsidRPr="00226B47">
        <w:rPr>
          <w:rFonts w:ascii="Times New Roman" w:hAnsi="Times New Roman"/>
          <w:b/>
          <w:sz w:val="24"/>
          <w:szCs w:val="24"/>
          <w:lang w:val="sr-Cyrl-CS"/>
        </w:rPr>
        <w:t>ИЗЈАВА ПОНУЂАЧА</w:t>
      </w:r>
    </w:p>
    <w:p w:rsidR="003A5EF1" w:rsidRPr="00226B47" w:rsidRDefault="003A5EF1" w:rsidP="003A5EF1">
      <w:pPr>
        <w:jc w:val="center"/>
        <w:rPr>
          <w:rFonts w:ascii="Times New Roman" w:hAnsi="Times New Roman"/>
          <w:sz w:val="24"/>
          <w:szCs w:val="24"/>
          <w:lang w:val="sr-Cyrl-CS"/>
        </w:rPr>
      </w:pPr>
      <w:r w:rsidRPr="00226B47">
        <w:rPr>
          <w:rFonts w:ascii="Times New Roman" w:hAnsi="Times New Roman"/>
          <w:b/>
          <w:sz w:val="24"/>
          <w:szCs w:val="24"/>
          <w:lang w:val="sr-Cyrl-CS"/>
        </w:rPr>
        <w:t>О ПОШТОВАЊУ ОБАВЕЗЕ ИЗ ЧЛАНА 75. СТАВ 2. ЗАКОНА</w:t>
      </w:r>
    </w:p>
    <w:p w:rsidR="003A5EF1" w:rsidRPr="00226B47" w:rsidRDefault="003A5EF1" w:rsidP="003A5EF1">
      <w:pPr>
        <w:rPr>
          <w:rFonts w:ascii="Times New Roman" w:hAnsi="Times New Roman"/>
          <w:sz w:val="24"/>
          <w:szCs w:val="24"/>
          <w:lang w:val="sr-Cyrl-CS"/>
        </w:rPr>
      </w:pPr>
    </w:p>
    <w:p w:rsidR="003A5EF1" w:rsidRPr="00226B47" w:rsidRDefault="003A5EF1" w:rsidP="00DB5FA3">
      <w:pPr>
        <w:jc w:val="both"/>
        <w:rPr>
          <w:rFonts w:ascii="Times New Roman" w:hAnsi="Times New Roman"/>
          <w:sz w:val="24"/>
          <w:szCs w:val="24"/>
          <w:lang w:val="sr-Cyrl-CS"/>
        </w:rPr>
      </w:pPr>
      <w:r w:rsidRPr="00226B47">
        <w:rPr>
          <w:rFonts w:ascii="Times New Roman" w:hAnsi="Times New Roman"/>
          <w:sz w:val="24"/>
          <w:szCs w:val="24"/>
          <w:lang w:val="sr-Cyrl-CS"/>
        </w:rPr>
        <w:t>У складу са чланом 75. став 2. Закона, под пуном материјалном и кривичном одговорношћу,  као заступник понуђача, дајем следећу</w:t>
      </w:r>
    </w:p>
    <w:p w:rsidR="003A5EF1" w:rsidRPr="00226B47" w:rsidRDefault="003A5EF1" w:rsidP="003A5EF1">
      <w:pPr>
        <w:rPr>
          <w:rFonts w:ascii="Times New Roman" w:hAnsi="Times New Roman"/>
          <w:sz w:val="24"/>
          <w:szCs w:val="24"/>
          <w:lang w:val="sr-Cyrl-CS"/>
        </w:rPr>
      </w:pPr>
    </w:p>
    <w:p w:rsidR="003A5EF1" w:rsidRPr="00226B47" w:rsidRDefault="003A5EF1" w:rsidP="003A5EF1">
      <w:pPr>
        <w:jc w:val="center"/>
        <w:rPr>
          <w:rFonts w:ascii="Times New Roman" w:hAnsi="Times New Roman"/>
          <w:b/>
          <w:sz w:val="24"/>
          <w:szCs w:val="24"/>
          <w:lang w:val="sr-Cyrl-CS"/>
        </w:rPr>
      </w:pPr>
      <w:r w:rsidRPr="00226B47">
        <w:rPr>
          <w:rFonts w:ascii="Times New Roman" w:hAnsi="Times New Roman"/>
          <w:b/>
          <w:sz w:val="24"/>
          <w:szCs w:val="24"/>
          <w:lang w:val="sr-Cyrl-CS"/>
        </w:rPr>
        <w:t>ИЗЈАВУ</w:t>
      </w: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ab/>
        <w:t>Понуђач ________________________________________________________________</w:t>
      </w: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 xml:space="preserve">                                                                         (назив понуђача)</w:t>
      </w:r>
    </w:p>
    <w:p w:rsidR="003A5EF1" w:rsidRPr="00226B47" w:rsidRDefault="003A5EF1" w:rsidP="003A5EF1">
      <w:pPr>
        <w:spacing w:after="0"/>
        <w:ind w:firstLine="720"/>
        <w:jc w:val="both"/>
        <w:rPr>
          <w:rFonts w:ascii="Times New Roman" w:hAnsi="Times New Roman"/>
          <w:color w:val="C00000"/>
          <w:sz w:val="24"/>
          <w:szCs w:val="24"/>
          <w:lang w:val="sr-Cyrl-CS"/>
        </w:rPr>
      </w:pPr>
      <w:r w:rsidRPr="00226B47">
        <w:rPr>
          <w:rFonts w:ascii="Times New Roman" w:hAnsi="Times New Roman"/>
          <w:sz w:val="24"/>
          <w:szCs w:val="24"/>
          <w:lang w:val="sr-Cyrl-CS"/>
        </w:rPr>
        <w:t xml:space="preserve">У поступку јавне набавке мале вредности </w:t>
      </w:r>
      <w:r w:rsidR="00DB5FA3">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 xml:space="preserve">ЈН бр. </w:t>
      </w:r>
      <w:r>
        <w:rPr>
          <w:rFonts w:ascii="Times New Roman" w:hAnsi="Times New Roman"/>
          <w:color w:val="000000" w:themeColor="text1"/>
          <w:sz w:val="24"/>
          <w:szCs w:val="24"/>
          <w:lang w:val="sr-Cyrl-CS"/>
        </w:rPr>
        <w:t>0</w:t>
      </w:r>
      <w:r w:rsidR="00DB5FA3">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/201</w:t>
      </w:r>
      <w:r w:rsidR="00DB5FA3">
        <w:rPr>
          <w:rFonts w:ascii="Times New Roman" w:hAnsi="Times New Roman"/>
          <w:color w:val="000000" w:themeColor="text1"/>
          <w:sz w:val="24"/>
          <w:szCs w:val="24"/>
          <w:lang w:val="sr-Cyrl-CS"/>
        </w:rPr>
        <w:t>8</w:t>
      </w:r>
      <w:r w:rsidRPr="00226B47">
        <w:rPr>
          <w:rFonts w:ascii="Times New Roman" w:hAnsi="Times New Roman"/>
          <w:color w:val="000000" w:themeColor="text1"/>
          <w:sz w:val="24"/>
          <w:szCs w:val="24"/>
          <w:lang w:val="sr-Cyrl-CS"/>
        </w:rPr>
        <w:t>, поштовао је обавезе које произилазе из важећих прописа о заштити на раду, з</w:t>
      </w:r>
      <w:r w:rsidRPr="00226B47">
        <w:rPr>
          <w:rFonts w:ascii="Times New Roman" w:hAnsi="Times New Roman"/>
          <w:sz w:val="24"/>
          <w:szCs w:val="24"/>
          <w:lang w:val="sr-Cyrl-CS"/>
        </w:rPr>
        <w:t>апошљавању и условима рада, заштити животне средине, као и да нема забрану обављања делатности која је на снази у време подношења понуде.</w:t>
      </w:r>
    </w:p>
    <w:p w:rsidR="003A5EF1" w:rsidRPr="00226B47" w:rsidRDefault="003A5EF1" w:rsidP="003A5EF1">
      <w:pPr>
        <w:jc w:val="both"/>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ab/>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Понуђач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b/>
          <w:sz w:val="24"/>
          <w:szCs w:val="24"/>
          <w:lang w:val="sr-Cyrl-CS"/>
        </w:rPr>
        <w:t>Напомена:Уколико понуду подноси група понуђача</w:t>
      </w:r>
      <w:r w:rsidRPr="00226B47">
        <w:rPr>
          <w:rFonts w:ascii="Times New Roman" w:hAnsi="Times New Roman"/>
          <w:sz w:val="24"/>
          <w:szCs w:val="24"/>
          <w:lang w:val="sr-Cyrl-CS"/>
        </w:rPr>
        <w:t xml:space="preserve"> Изјава мора бити потписана од стране овлашћеног лица сваког понуђача из групе понуђача и оверена печатом.</w:t>
      </w:r>
    </w:p>
    <w:p w:rsidR="003A5EF1" w:rsidRPr="00136A5B" w:rsidRDefault="003A5EF1" w:rsidP="003A5EF1">
      <w:pPr>
        <w:spacing w:after="0"/>
        <w:jc w:val="both"/>
        <w:rPr>
          <w:rFonts w:ascii="Times New Roman" w:hAnsi="Times New Roman"/>
          <w:sz w:val="24"/>
          <w:szCs w:val="24"/>
        </w:rPr>
      </w:pPr>
    </w:p>
    <w:p w:rsidR="003A5EF1" w:rsidRDefault="003A5EF1" w:rsidP="003A5EF1">
      <w:pPr>
        <w:spacing w:after="0"/>
        <w:jc w:val="both"/>
        <w:rPr>
          <w:rFonts w:ascii="Times New Roman" w:hAnsi="Times New Roman"/>
          <w:sz w:val="24"/>
          <w:szCs w:val="24"/>
        </w:rPr>
      </w:pPr>
    </w:p>
    <w:p w:rsidR="003A5EF1" w:rsidRDefault="003A5EF1" w:rsidP="003A5EF1">
      <w:pPr>
        <w:spacing w:after="0"/>
        <w:jc w:val="both"/>
        <w:rPr>
          <w:rFonts w:ascii="Times New Roman" w:hAnsi="Times New Roman"/>
          <w:sz w:val="24"/>
          <w:szCs w:val="24"/>
        </w:rPr>
      </w:pPr>
    </w:p>
    <w:p w:rsidR="00A41C7D" w:rsidRDefault="00A41C7D" w:rsidP="003A5EF1">
      <w:pPr>
        <w:spacing w:after="0"/>
        <w:jc w:val="both"/>
        <w:rPr>
          <w:rFonts w:ascii="Times New Roman" w:hAnsi="Times New Roman"/>
          <w:sz w:val="24"/>
          <w:szCs w:val="24"/>
        </w:rPr>
      </w:pPr>
    </w:p>
    <w:p w:rsidR="003A5EF1" w:rsidRPr="001A3365" w:rsidRDefault="003A5EF1" w:rsidP="003A5EF1">
      <w:pPr>
        <w:spacing w:after="0"/>
        <w:jc w:val="both"/>
        <w:rPr>
          <w:rFonts w:ascii="Times New Roman" w:hAnsi="Times New Roman"/>
          <w:sz w:val="24"/>
          <w:szCs w:val="24"/>
          <w:lang w:val="sr-Cyrl-CS"/>
        </w:rPr>
      </w:pPr>
    </w:p>
    <w:p w:rsidR="003A5EF1" w:rsidRPr="00CB0CF5" w:rsidRDefault="003A5EF1" w:rsidP="003A5EF1">
      <w:pPr>
        <w:spacing w:after="0"/>
        <w:ind w:left="7200" w:firstLine="720"/>
        <w:rPr>
          <w:rFonts w:ascii="Times New Roman" w:hAnsi="Times New Roman"/>
        </w:rPr>
      </w:pPr>
    </w:p>
    <w:p w:rsidR="003A5EF1" w:rsidRPr="00A912C8" w:rsidRDefault="003A5EF1" w:rsidP="003A5EF1">
      <w:pPr>
        <w:spacing w:after="0"/>
        <w:jc w:val="both"/>
        <w:rPr>
          <w:rFonts w:ascii="Times New Roman" w:hAnsi="Times New Roman"/>
          <w:sz w:val="24"/>
          <w:szCs w:val="24"/>
          <w:lang w:val="sr-Cyrl-CS"/>
        </w:rPr>
      </w:pPr>
    </w:p>
    <w:p w:rsidR="003A5EF1" w:rsidRPr="00226B47" w:rsidRDefault="003A5EF1" w:rsidP="003A5EF1">
      <w:pPr>
        <w:widowControl w:val="0"/>
        <w:suppressAutoHyphens/>
        <w:autoSpaceDE w:val="0"/>
        <w:autoSpaceDN w:val="0"/>
        <w:adjustRightInd w:val="0"/>
        <w:spacing w:line="100" w:lineRule="atLeast"/>
        <w:jc w:val="center"/>
        <w:rPr>
          <w:rFonts w:ascii="Times New Roman" w:hAnsi="Times New Roman"/>
          <w:b/>
          <w:bCs/>
          <w:color w:val="000000"/>
          <w:kern w:val="1"/>
          <w:sz w:val="24"/>
          <w:szCs w:val="24"/>
          <w:lang w:val="sr-Cyrl-CS"/>
        </w:rPr>
      </w:pPr>
      <w:r w:rsidRPr="00226B47">
        <w:rPr>
          <w:rFonts w:ascii="Times New Roman" w:hAnsi="Times New Roman"/>
          <w:b/>
          <w:bCs/>
          <w:color w:val="000000"/>
          <w:kern w:val="1"/>
          <w:sz w:val="24"/>
          <w:szCs w:val="24"/>
          <w:lang w:val="sr-Cyrl-CS"/>
        </w:rPr>
        <w:t>ИЗЈАВА ПОДИЗВОЂАЧА</w:t>
      </w:r>
    </w:p>
    <w:p w:rsidR="003A5EF1" w:rsidRPr="00226B47" w:rsidRDefault="003A5EF1" w:rsidP="003A5EF1">
      <w:pPr>
        <w:jc w:val="center"/>
        <w:rPr>
          <w:rFonts w:ascii="Times New Roman" w:hAnsi="Times New Roman"/>
          <w:sz w:val="24"/>
          <w:szCs w:val="24"/>
          <w:lang w:val="sr-Cyrl-CS"/>
        </w:rPr>
      </w:pPr>
      <w:r w:rsidRPr="00226B47">
        <w:rPr>
          <w:rFonts w:ascii="Times New Roman" w:hAnsi="Times New Roman"/>
          <w:b/>
          <w:sz w:val="24"/>
          <w:szCs w:val="24"/>
          <w:lang w:val="sr-Cyrl-CS"/>
        </w:rPr>
        <w:t>О ПОШТОВАЊУ ОБАВЕЗЕ ИЗ ЧЛАНА 75. СТАВ 2. ЗАКОНА</w:t>
      </w:r>
    </w:p>
    <w:p w:rsidR="003A5EF1" w:rsidRPr="00226B47" w:rsidRDefault="003A5EF1" w:rsidP="003A5EF1">
      <w:pPr>
        <w:spacing w:after="0"/>
        <w:jc w:val="both"/>
        <w:rPr>
          <w:rFonts w:ascii="Times New Roman" w:hAnsi="Times New Roman"/>
          <w:sz w:val="24"/>
          <w:szCs w:val="24"/>
          <w:lang w:val="sr-Cyrl-CS"/>
        </w:rPr>
      </w:pPr>
    </w:p>
    <w:p w:rsidR="003A5EF1" w:rsidRPr="00226B47" w:rsidRDefault="003A5EF1" w:rsidP="003A5EF1">
      <w:pPr>
        <w:spacing w:after="0"/>
        <w:jc w:val="both"/>
        <w:rPr>
          <w:rFonts w:ascii="Times New Roman" w:hAnsi="Times New Roman"/>
          <w:sz w:val="24"/>
          <w:szCs w:val="24"/>
          <w:lang w:val="sr-Cyrl-CS"/>
        </w:rPr>
      </w:pPr>
    </w:p>
    <w:p w:rsidR="003A5EF1" w:rsidRPr="00226B47" w:rsidRDefault="003A5EF1" w:rsidP="00DB5FA3">
      <w:pPr>
        <w:jc w:val="both"/>
        <w:rPr>
          <w:rFonts w:ascii="Times New Roman" w:hAnsi="Times New Roman"/>
          <w:sz w:val="24"/>
          <w:szCs w:val="24"/>
          <w:lang w:val="sr-Cyrl-CS"/>
        </w:rPr>
      </w:pPr>
      <w:r w:rsidRPr="00226B47">
        <w:rPr>
          <w:rFonts w:ascii="Times New Roman" w:hAnsi="Times New Roman"/>
          <w:sz w:val="24"/>
          <w:szCs w:val="24"/>
          <w:lang w:val="sr-Cyrl-CS"/>
        </w:rPr>
        <w:t>У складу са чланом 75. став 2. Закона,  под пуном материјалном и кривичном одговорношћу, као заступник подизвођача дајем следећу</w:t>
      </w:r>
      <w:r w:rsidR="00DD4727">
        <w:rPr>
          <w:rFonts w:ascii="Times New Roman" w:hAnsi="Times New Roman"/>
          <w:sz w:val="24"/>
          <w:szCs w:val="24"/>
          <w:lang w:val="sr-Cyrl-CS"/>
        </w:rPr>
        <w:t>:</w:t>
      </w:r>
    </w:p>
    <w:p w:rsidR="003A5EF1" w:rsidRPr="00226B47" w:rsidRDefault="003A5EF1" w:rsidP="003A5EF1">
      <w:pPr>
        <w:rPr>
          <w:rFonts w:ascii="Times New Roman" w:hAnsi="Times New Roman"/>
          <w:sz w:val="24"/>
          <w:szCs w:val="24"/>
          <w:lang w:val="sr-Cyrl-CS"/>
        </w:rPr>
      </w:pPr>
    </w:p>
    <w:p w:rsidR="003A5EF1" w:rsidRPr="00226B47" w:rsidRDefault="003A5EF1" w:rsidP="003A5EF1">
      <w:pPr>
        <w:jc w:val="center"/>
        <w:rPr>
          <w:rFonts w:ascii="Times New Roman" w:hAnsi="Times New Roman"/>
          <w:b/>
          <w:sz w:val="24"/>
          <w:szCs w:val="24"/>
          <w:lang w:val="sr-Cyrl-CS"/>
        </w:rPr>
      </w:pPr>
      <w:r w:rsidRPr="00226B47">
        <w:rPr>
          <w:rFonts w:ascii="Times New Roman" w:hAnsi="Times New Roman"/>
          <w:b/>
          <w:sz w:val="24"/>
          <w:szCs w:val="24"/>
          <w:lang w:val="sr-Cyrl-CS"/>
        </w:rPr>
        <w:t>ИЗЈАВУ</w:t>
      </w: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ab/>
        <w:t>Подизвођач_____________________________________________________________</w:t>
      </w: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 xml:space="preserve">                                                                         (назив подизвођача)</w:t>
      </w:r>
    </w:p>
    <w:p w:rsidR="003A5EF1" w:rsidRPr="00226B47" w:rsidRDefault="003A5EF1" w:rsidP="003A5EF1">
      <w:pPr>
        <w:spacing w:after="0"/>
        <w:ind w:firstLine="720"/>
        <w:jc w:val="both"/>
        <w:rPr>
          <w:rFonts w:ascii="Times New Roman" w:hAnsi="Times New Roman"/>
          <w:color w:val="C00000"/>
          <w:sz w:val="24"/>
          <w:szCs w:val="24"/>
          <w:lang w:val="sr-Cyrl-CS"/>
        </w:rPr>
      </w:pPr>
      <w:r w:rsidRPr="00226B47">
        <w:rPr>
          <w:rFonts w:ascii="Times New Roman" w:hAnsi="Times New Roman"/>
          <w:sz w:val="24"/>
          <w:szCs w:val="24"/>
          <w:lang w:val="sr-Cyrl-CS"/>
        </w:rPr>
        <w:t xml:space="preserve">У поступку јавне набавке мале вредности </w:t>
      </w:r>
      <w:r w:rsidR="00DB5FA3">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 xml:space="preserve">ЈН бр. </w:t>
      </w:r>
      <w:r>
        <w:rPr>
          <w:rFonts w:ascii="Times New Roman" w:hAnsi="Times New Roman"/>
          <w:color w:val="000000" w:themeColor="text1"/>
          <w:sz w:val="24"/>
          <w:szCs w:val="24"/>
          <w:lang w:val="sr-Cyrl-CS"/>
        </w:rPr>
        <w:t>0</w:t>
      </w:r>
      <w:r w:rsidR="00DB5FA3">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/201</w:t>
      </w:r>
      <w:r w:rsidR="00DB5FA3">
        <w:rPr>
          <w:rFonts w:ascii="Times New Roman" w:hAnsi="Times New Roman"/>
          <w:color w:val="000000" w:themeColor="text1"/>
          <w:sz w:val="24"/>
          <w:szCs w:val="24"/>
          <w:lang w:val="sr-Cyrl-CS"/>
        </w:rPr>
        <w:t>8</w:t>
      </w:r>
      <w:r w:rsidRPr="005E49FF">
        <w:rPr>
          <w:rFonts w:ascii="Times New Roman" w:hAnsi="Times New Roman"/>
          <w:color w:val="000000" w:themeColor="text1"/>
          <w:sz w:val="24"/>
          <w:szCs w:val="24"/>
          <w:lang w:val="sr-Cyrl-CS"/>
        </w:rPr>
        <w:t>,</w:t>
      </w:r>
      <w:r w:rsidRPr="00226B47">
        <w:rPr>
          <w:rFonts w:ascii="Times New Roman" w:hAnsi="Times New Roman"/>
          <w:color w:val="000000" w:themeColor="text1"/>
          <w:sz w:val="24"/>
          <w:szCs w:val="24"/>
          <w:lang w:val="sr-Cyrl-CS"/>
        </w:rPr>
        <w:t xml:space="preserve"> поштовао је обавезе које произилазе из важећих прописа о заштити на раду, з</w:t>
      </w:r>
      <w:r w:rsidRPr="00226B47">
        <w:rPr>
          <w:rFonts w:ascii="Times New Roman" w:hAnsi="Times New Roman"/>
          <w:sz w:val="24"/>
          <w:szCs w:val="24"/>
          <w:lang w:val="sr-Cyrl-CS"/>
        </w:rPr>
        <w:t>апошљавању и условима рада, заштити животне средине као и да нема забрану обављања делатности која је на снази у време подношења понуде.</w:t>
      </w:r>
    </w:p>
    <w:p w:rsidR="003A5EF1" w:rsidRPr="00226B47" w:rsidRDefault="003A5EF1" w:rsidP="003A5EF1">
      <w:pPr>
        <w:jc w:val="both"/>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ab/>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Подизвођач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226B47" w:rsidRDefault="003A5EF1" w:rsidP="003A5EF1">
      <w:pPr>
        <w:rPr>
          <w:rFonts w:ascii="Times New Roman" w:hAnsi="Times New Roman"/>
          <w:sz w:val="24"/>
          <w:szCs w:val="24"/>
          <w:lang w:val="sr-Cyrl-CS"/>
        </w:rPr>
      </w:pPr>
    </w:p>
    <w:p w:rsidR="003A5EF1" w:rsidRPr="00136A5B" w:rsidRDefault="003A5EF1" w:rsidP="003A5EF1">
      <w:pPr>
        <w:rPr>
          <w:rFonts w:ascii="Times New Roman" w:hAnsi="Times New Roman"/>
          <w:sz w:val="24"/>
          <w:szCs w:val="24"/>
        </w:rPr>
      </w:pPr>
    </w:p>
    <w:p w:rsidR="003A5EF1" w:rsidRPr="00136A5B" w:rsidRDefault="003A5EF1" w:rsidP="003A5EF1">
      <w:pPr>
        <w:rPr>
          <w:rFonts w:ascii="Times New Roman" w:hAnsi="Times New Roman"/>
          <w:sz w:val="24"/>
          <w:szCs w:val="24"/>
        </w:rPr>
      </w:pPr>
    </w:p>
    <w:p w:rsidR="003A5EF1" w:rsidRPr="00136A5B" w:rsidRDefault="003A5EF1" w:rsidP="003A5EF1">
      <w:pPr>
        <w:widowControl w:val="0"/>
        <w:suppressAutoHyphens/>
        <w:autoSpaceDE w:val="0"/>
        <w:autoSpaceDN w:val="0"/>
        <w:adjustRightInd w:val="0"/>
        <w:spacing w:line="100" w:lineRule="atLeast"/>
        <w:jc w:val="both"/>
        <w:rPr>
          <w:rFonts w:ascii="Times New Roman" w:hAnsi="Times New Roman"/>
          <w:iCs/>
          <w:kern w:val="1"/>
          <w:sz w:val="24"/>
          <w:szCs w:val="24"/>
          <w:lang w:val="sr-Cyrl-CS"/>
        </w:rPr>
      </w:pPr>
      <w:r w:rsidRPr="00136A5B">
        <w:rPr>
          <w:rFonts w:ascii="Times New Roman" w:hAnsi="Times New Roman"/>
          <w:b/>
          <w:bCs/>
          <w:iCs/>
          <w:kern w:val="1"/>
          <w:sz w:val="24"/>
          <w:szCs w:val="24"/>
          <w:u w:val="single"/>
          <w:lang w:val="sr-Cyrl-CS"/>
        </w:rPr>
        <w:t>Уколико понуђач подноси понуду са подизвођачем</w:t>
      </w:r>
      <w:r w:rsidRPr="00136A5B">
        <w:rPr>
          <w:rFonts w:ascii="Times New Roman" w:hAnsi="Times New Roman"/>
          <w:iCs/>
          <w:kern w:val="1"/>
          <w:sz w:val="24"/>
          <w:szCs w:val="24"/>
          <w:lang w:val="sr-Cyrl-CS"/>
        </w:rPr>
        <w:t xml:space="preserve">, Изјава мора бити потписана од стране овлашћеног лица подизвођача и оверена печатом. </w:t>
      </w:r>
    </w:p>
    <w:p w:rsidR="003A5EF1" w:rsidRDefault="003A5EF1" w:rsidP="003A5EF1">
      <w:pPr>
        <w:rPr>
          <w:rFonts w:ascii="Times New Roman" w:hAnsi="Times New Roman"/>
          <w:sz w:val="24"/>
          <w:szCs w:val="24"/>
        </w:rPr>
      </w:pPr>
    </w:p>
    <w:p w:rsidR="003A5EF1" w:rsidRDefault="003A5EF1" w:rsidP="003A5EF1">
      <w:pPr>
        <w:rPr>
          <w:rFonts w:ascii="Times New Roman" w:hAnsi="Times New Roman"/>
          <w:sz w:val="24"/>
          <w:szCs w:val="24"/>
        </w:rPr>
      </w:pPr>
    </w:p>
    <w:p w:rsidR="003A5EF1" w:rsidRDefault="003A5EF1" w:rsidP="003A5EF1">
      <w:pPr>
        <w:rPr>
          <w:rFonts w:ascii="Times New Roman" w:hAnsi="Times New Roman"/>
          <w:sz w:val="24"/>
          <w:szCs w:val="24"/>
        </w:rPr>
      </w:pPr>
    </w:p>
    <w:p w:rsidR="003A5EF1" w:rsidRPr="000260C5" w:rsidRDefault="003A5EF1" w:rsidP="003A5EF1">
      <w:pPr>
        <w:rPr>
          <w:rFonts w:ascii="Times New Roman" w:hAnsi="Times New Roman"/>
          <w:sz w:val="24"/>
          <w:szCs w:val="24"/>
        </w:rPr>
      </w:pPr>
    </w:p>
    <w:p w:rsidR="003A5EF1" w:rsidRPr="00A41C7D" w:rsidRDefault="00A41C7D" w:rsidP="00060B92">
      <w:pPr>
        <w:spacing w:after="0"/>
        <w:jc w:val="center"/>
        <w:rPr>
          <w:rFonts w:ascii="Times New Roman" w:hAnsi="Times New Roman"/>
          <w:b/>
          <w:i/>
          <w:lang w:val="sr-Cyrl-CS"/>
        </w:rPr>
      </w:pPr>
      <w:r w:rsidRPr="00A41C7D">
        <w:rPr>
          <w:rFonts w:ascii="Times New Roman" w:hAnsi="Times New Roman"/>
          <w:b/>
          <w:i/>
        </w:rPr>
        <w:lastRenderedPageBreak/>
        <w:t>XI</w:t>
      </w:r>
      <w:r w:rsidR="003A5EF1" w:rsidRPr="00A41C7D">
        <w:rPr>
          <w:rFonts w:ascii="Times New Roman" w:hAnsi="Times New Roman"/>
          <w:b/>
          <w:i/>
          <w:lang w:val="sr-Cyrl-CS"/>
        </w:rPr>
        <w:t xml:space="preserve"> ОБРАЗАЦ ИЗЈАВЕ ОДГОВОРНОГ ЛИЦА ПОНУЂАЧА</w:t>
      </w:r>
    </w:p>
    <w:p w:rsidR="003A5EF1" w:rsidRPr="00226B47" w:rsidRDefault="003A5EF1" w:rsidP="003A5EF1">
      <w:pPr>
        <w:spacing w:after="0"/>
        <w:jc w:val="center"/>
        <w:rPr>
          <w:rFonts w:ascii="Times New Roman" w:hAnsi="Times New Roman"/>
          <w:b/>
          <w:sz w:val="24"/>
          <w:szCs w:val="24"/>
          <w:lang w:val="sr-Cyrl-CS"/>
        </w:rPr>
      </w:pPr>
    </w:p>
    <w:p w:rsidR="003A5EF1" w:rsidRDefault="003A5EF1" w:rsidP="003A5EF1">
      <w:pPr>
        <w:rPr>
          <w:rFonts w:ascii="Times New Roman" w:hAnsi="Times New Roman"/>
          <w:sz w:val="24"/>
          <w:szCs w:val="24"/>
          <w:lang w:val="sr-Cyrl-CS"/>
        </w:rPr>
      </w:pPr>
    </w:p>
    <w:p w:rsidR="00DD4727" w:rsidRPr="00DD4727" w:rsidRDefault="00DD4727" w:rsidP="003A5EF1">
      <w:pPr>
        <w:rPr>
          <w:rFonts w:ascii="Times New Roman" w:hAnsi="Times New Roman"/>
          <w:sz w:val="24"/>
          <w:szCs w:val="24"/>
          <w:lang w:val="sr-Cyrl-CS"/>
        </w:rPr>
      </w:pPr>
    </w:p>
    <w:p w:rsidR="003A5EF1" w:rsidRPr="00F62785" w:rsidRDefault="003A5EF1" w:rsidP="003A5EF1">
      <w:pPr>
        <w:spacing w:after="0" w:line="240" w:lineRule="auto"/>
        <w:rPr>
          <w:rFonts w:ascii="Times New Roman" w:hAnsi="Times New Roman"/>
          <w:color w:val="000000" w:themeColor="text1"/>
          <w:sz w:val="24"/>
          <w:szCs w:val="24"/>
          <w:lang w:val="sr-Cyrl-CS"/>
        </w:rPr>
      </w:pPr>
    </w:p>
    <w:p w:rsidR="003A5EF1" w:rsidRPr="00F62785" w:rsidRDefault="003A5EF1" w:rsidP="003A5EF1">
      <w:pPr>
        <w:spacing w:after="0" w:line="240" w:lineRule="auto"/>
        <w:rPr>
          <w:rFonts w:ascii="Times New Roman" w:hAnsi="Times New Roman"/>
          <w:color w:val="000000" w:themeColor="text1"/>
          <w:sz w:val="24"/>
          <w:szCs w:val="24"/>
          <w:lang w:val="sr-Cyrl-CS"/>
        </w:rPr>
      </w:pPr>
    </w:p>
    <w:p w:rsidR="003A5EF1" w:rsidRPr="00F62785" w:rsidRDefault="003A5EF1" w:rsidP="003A5EF1">
      <w:pPr>
        <w:spacing w:after="0" w:line="240" w:lineRule="auto"/>
        <w:jc w:val="center"/>
        <w:rPr>
          <w:rFonts w:ascii="Times New Roman" w:hAnsi="Times New Roman"/>
          <w:color w:val="000000" w:themeColor="text1"/>
          <w:sz w:val="24"/>
          <w:szCs w:val="24"/>
          <w:lang w:val="sr-Cyrl-CS"/>
        </w:rPr>
      </w:pPr>
      <w:r w:rsidRPr="00F62785">
        <w:rPr>
          <w:rFonts w:ascii="Times New Roman" w:hAnsi="Times New Roman"/>
          <w:b/>
          <w:color w:val="000000" w:themeColor="text1"/>
          <w:sz w:val="24"/>
          <w:szCs w:val="24"/>
        </w:rPr>
        <w:t xml:space="preserve">ИЗЈАВА </w:t>
      </w:r>
      <w:r w:rsidRPr="00F62785">
        <w:rPr>
          <w:rFonts w:ascii="Times New Roman" w:hAnsi="Times New Roman"/>
          <w:b/>
          <w:color w:val="000000" w:themeColor="text1"/>
          <w:sz w:val="24"/>
          <w:szCs w:val="24"/>
          <w:lang w:val="sr-Cyrl-CS"/>
        </w:rPr>
        <w:t>ОДГОВОРНОГ ЛИЦА ПОНУЂАЧА</w:t>
      </w:r>
    </w:p>
    <w:p w:rsidR="003A5EF1" w:rsidRPr="00F62785" w:rsidRDefault="003A5EF1" w:rsidP="003A5EF1">
      <w:pPr>
        <w:tabs>
          <w:tab w:val="left" w:pos="6028"/>
        </w:tabs>
        <w:autoSpaceDE w:val="0"/>
        <w:spacing w:after="0" w:line="240" w:lineRule="auto"/>
        <w:jc w:val="center"/>
        <w:rPr>
          <w:rFonts w:ascii="Times New Roman" w:hAnsi="Times New Roman"/>
          <w:color w:val="000000" w:themeColor="text1"/>
          <w:sz w:val="24"/>
          <w:szCs w:val="24"/>
        </w:rPr>
      </w:pPr>
      <w:r w:rsidRPr="00F62785">
        <w:rPr>
          <w:rFonts w:ascii="Times New Roman" w:hAnsi="Times New Roman"/>
          <w:color w:val="000000" w:themeColor="text1"/>
          <w:sz w:val="24"/>
          <w:szCs w:val="24"/>
          <w:lang w:val="sr-Cyrl-CS"/>
        </w:rPr>
        <w:t xml:space="preserve">За јавну набавку електричне енергије, редни број јавне набавке ЈН  </w:t>
      </w:r>
      <w:r>
        <w:rPr>
          <w:rFonts w:ascii="Times New Roman" w:hAnsi="Times New Roman"/>
          <w:color w:val="000000" w:themeColor="text1"/>
          <w:sz w:val="24"/>
          <w:szCs w:val="24"/>
          <w:lang w:val="sr-Cyrl-CS"/>
        </w:rPr>
        <w:t>0</w:t>
      </w:r>
      <w:r w:rsidR="00DB5FA3">
        <w:rPr>
          <w:rFonts w:ascii="Times New Roman" w:hAnsi="Times New Roman"/>
          <w:color w:val="000000" w:themeColor="text1"/>
          <w:sz w:val="24"/>
          <w:szCs w:val="24"/>
          <w:lang w:val="sr-Cyrl-CS"/>
        </w:rPr>
        <w:t>1</w:t>
      </w:r>
      <w:r w:rsidRPr="00F62785">
        <w:rPr>
          <w:rFonts w:ascii="Times New Roman" w:hAnsi="Times New Roman"/>
          <w:color w:val="000000" w:themeColor="text1"/>
          <w:sz w:val="24"/>
          <w:szCs w:val="24"/>
          <w:lang w:val="sr-Cyrl-CS"/>
        </w:rPr>
        <w:t>/201</w:t>
      </w:r>
      <w:r w:rsidR="00DB5FA3">
        <w:rPr>
          <w:rFonts w:ascii="Times New Roman" w:hAnsi="Times New Roman"/>
          <w:color w:val="000000" w:themeColor="text1"/>
          <w:sz w:val="24"/>
          <w:szCs w:val="24"/>
          <w:lang w:val="sr-Cyrl-CS"/>
        </w:rPr>
        <w:t>8</w:t>
      </w:r>
    </w:p>
    <w:p w:rsidR="003A5EF1" w:rsidRPr="00F62785" w:rsidRDefault="003A5EF1" w:rsidP="003A5EF1">
      <w:pPr>
        <w:tabs>
          <w:tab w:val="left" w:pos="6028"/>
        </w:tabs>
        <w:autoSpaceDE w:val="0"/>
        <w:spacing w:after="0" w:line="240" w:lineRule="auto"/>
        <w:jc w:val="center"/>
        <w:rPr>
          <w:rFonts w:ascii="Times New Roman" w:hAnsi="Times New Roman"/>
          <w:color w:val="000000" w:themeColor="text1"/>
          <w:sz w:val="24"/>
          <w:szCs w:val="24"/>
          <w:lang w:val="sr-Cyrl-CS"/>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Под пуном кривичном и материјалном одговорношћу изјављујем:</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144"/>
        <w:jc w:val="both"/>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У</w:t>
      </w:r>
      <w:r>
        <w:rPr>
          <w:rFonts w:ascii="Times New Roman" w:hAnsi="Times New Roman"/>
          <w:bCs/>
          <w:iCs/>
          <w:color w:val="000000" w:themeColor="text1"/>
          <w:sz w:val="24"/>
          <w:szCs w:val="24"/>
          <w:lang w:val="ru-RU"/>
        </w:rPr>
        <w:t>колико ми буде додељен уговор у</w:t>
      </w:r>
      <w:r w:rsidRPr="00226B47">
        <w:rPr>
          <w:rFonts w:ascii="Times New Roman" w:hAnsi="Times New Roman"/>
          <w:sz w:val="24"/>
          <w:szCs w:val="24"/>
          <w:lang w:val="sr-Cyrl-CS"/>
        </w:rPr>
        <w:t xml:space="preserve"> поступку јавне набавке мале вредности </w:t>
      </w:r>
      <w:r w:rsidR="00DB5FA3">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 xml:space="preserve">ЈН бр. </w:t>
      </w:r>
      <w:r>
        <w:rPr>
          <w:rFonts w:ascii="Times New Roman" w:hAnsi="Times New Roman"/>
          <w:color w:val="000000" w:themeColor="text1"/>
          <w:sz w:val="24"/>
          <w:szCs w:val="24"/>
          <w:lang w:val="sr-Cyrl-CS"/>
        </w:rPr>
        <w:t>0</w:t>
      </w:r>
      <w:r w:rsidR="00DB5FA3">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/201</w:t>
      </w:r>
      <w:r w:rsidR="00DB5FA3">
        <w:rPr>
          <w:rFonts w:ascii="Times New Roman" w:hAnsi="Times New Roman"/>
          <w:color w:val="000000" w:themeColor="text1"/>
          <w:sz w:val="24"/>
          <w:szCs w:val="24"/>
          <w:lang w:val="sr-Cyrl-CS"/>
        </w:rPr>
        <w:t>8</w:t>
      </w:r>
      <w:r w:rsidRPr="005E49FF">
        <w:rPr>
          <w:rFonts w:ascii="Times New Roman" w:hAnsi="Times New Roman"/>
          <w:color w:val="000000" w:themeColor="text1"/>
          <w:sz w:val="24"/>
          <w:szCs w:val="24"/>
          <w:lang w:val="sr-Cyrl-CS"/>
        </w:rPr>
        <w:t>,</w:t>
      </w:r>
      <w:r>
        <w:rPr>
          <w:rFonts w:ascii="Times New Roman" w:hAnsi="Times New Roman"/>
          <w:bCs/>
          <w:iCs/>
          <w:color w:val="000000" w:themeColor="text1"/>
          <w:sz w:val="24"/>
          <w:szCs w:val="24"/>
          <w:lang w:val="ru-RU"/>
        </w:rPr>
        <w:t xml:space="preserve"> поступићу у складу са Законом </w:t>
      </w:r>
      <w:r w:rsidRPr="00F62785">
        <w:rPr>
          <w:rFonts w:ascii="Times New Roman" w:hAnsi="Times New Roman"/>
          <w:bCs/>
          <w:iCs/>
          <w:color w:val="000000" w:themeColor="text1"/>
          <w:sz w:val="24"/>
          <w:szCs w:val="24"/>
          <w:lang w:val="ru-RU"/>
        </w:rPr>
        <w:t>о енергетици односно одмах по потписивању уговора са Наручиоцем закључићу:</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5C1972" w:rsidRDefault="003A5EF1" w:rsidP="003A5EF1">
      <w:pPr>
        <w:pStyle w:val="ListParagraph"/>
        <w:numPr>
          <w:ilvl w:val="0"/>
          <w:numId w:val="27"/>
        </w:numPr>
        <w:tabs>
          <w:tab w:val="left" w:pos="6028"/>
        </w:tabs>
        <w:autoSpaceDE w:val="0"/>
        <w:spacing w:after="0" w:line="240" w:lineRule="auto"/>
        <w:jc w:val="both"/>
        <w:rPr>
          <w:rFonts w:ascii="Times New Roman" w:hAnsi="Times New Roman"/>
          <w:color w:val="000000" w:themeColor="text1"/>
          <w:sz w:val="24"/>
          <w:szCs w:val="24"/>
          <w:lang w:val="sr-Cyrl-CS" w:eastAsia="sr-Latn-CS"/>
        </w:rPr>
      </w:pPr>
      <w:r w:rsidRPr="005C1972">
        <w:rPr>
          <w:rFonts w:ascii="Times New Roman" w:hAnsi="Times New Roman"/>
          <w:color w:val="000000" w:themeColor="text1"/>
          <w:sz w:val="24"/>
          <w:szCs w:val="24"/>
          <w:lang w:eastAsia="sr-Latn-CS"/>
        </w:rPr>
        <w:t>Уговор о приступу систему са оператором система за конзумна подручја Купца</w:t>
      </w:r>
    </w:p>
    <w:p w:rsidR="003A5EF1" w:rsidRPr="00F62785" w:rsidRDefault="003A5EF1" w:rsidP="003A5EF1">
      <w:pPr>
        <w:tabs>
          <w:tab w:val="left" w:pos="6028"/>
        </w:tabs>
        <w:autoSpaceDE w:val="0"/>
        <w:spacing w:after="0" w:line="240" w:lineRule="auto"/>
        <w:ind w:left="1440"/>
        <w:rPr>
          <w:rFonts w:ascii="Times New Roman" w:hAnsi="Times New Roman"/>
          <w:bCs/>
          <w:iCs/>
          <w:color w:val="000000" w:themeColor="text1"/>
          <w:sz w:val="24"/>
          <w:szCs w:val="24"/>
          <w:lang w:val="sr-Cyrl-CS"/>
        </w:rPr>
      </w:pPr>
    </w:p>
    <w:p w:rsidR="003A5EF1" w:rsidRPr="005C1972" w:rsidRDefault="003A5EF1" w:rsidP="003A5EF1">
      <w:pPr>
        <w:pStyle w:val="ListParagraph"/>
        <w:numPr>
          <w:ilvl w:val="0"/>
          <w:numId w:val="27"/>
        </w:numPr>
        <w:tabs>
          <w:tab w:val="left" w:pos="6028"/>
        </w:tabs>
        <w:autoSpaceDE w:val="0"/>
        <w:spacing w:after="0" w:line="240" w:lineRule="auto"/>
        <w:rPr>
          <w:rFonts w:ascii="Times New Roman" w:hAnsi="Times New Roman"/>
          <w:bCs/>
          <w:iCs/>
          <w:color w:val="000000" w:themeColor="text1"/>
          <w:sz w:val="24"/>
          <w:szCs w:val="24"/>
          <w:lang w:val="ru-RU"/>
        </w:rPr>
      </w:pPr>
      <w:r w:rsidRPr="005C1972">
        <w:rPr>
          <w:rFonts w:ascii="Times New Roman" w:hAnsi="Times New Roman"/>
          <w:bCs/>
          <w:iCs/>
          <w:color w:val="000000" w:themeColor="text1"/>
          <w:sz w:val="24"/>
          <w:szCs w:val="24"/>
          <w:lang w:val="ru-RU"/>
        </w:rPr>
        <w:t>Уговор о преузимању балансне одговорности за места примопредаје крајњег купца</w:t>
      </w: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p>
    <w:p w:rsidR="003A5EF1" w:rsidRDefault="003A5EF1" w:rsidP="00DD4727">
      <w:pPr>
        <w:autoSpaceDE w:val="0"/>
        <w:autoSpaceDN w:val="0"/>
        <w:adjustRightInd w:val="0"/>
        <w:spacing w:after="0" w:line="240" w:lineRule="auto"/>
        <w:rPr>
          <w:rFonts w:ascii="Times New Roman" w:hAnsi="Times New Roman"/>
          <w:color w:val="000000" w:themeColor="text1"/>
          <w:sz w:val="24"/>
          <w:szCs w:val="24"/>
          <w:lang w:val="sr-Cyrl-CS" w:eastAsia="sr-Latn-CS"/>
        </w:rPr>
      </w:pPr>
      <w:r w:rsidRPr="00F62785">
        <w:rPr>
          <w:rFonts w:ascii="Times New Roman" w:hAnsi="Times New Roman"/>
          <w:color w:val="000000" w:themeColor="text1"/>
          <w:sz w:val="24"/>
          <w:szCs w:val="24"/>
          <w:lang w:eastAsia="sr-Latn-CS"/>
        </w:rPr>
        <w:t xml:space="preserve">. </w:t>
      </w:r>
    </w:p>
    <w:p w:rsidR="00DD4727" w:rsidRDefault="00DD4727" w:rsidP="00DD4727">
      <w:pPr>
        <w:autoSpaceDE w:val="0"/>
        <w:autoSpaceDN w:val="0"/>
        <w:adjustRightInd w:val="0"/>
        <w:spacing w:after="0" w:line="240" w:lineRule="auto"/>
        <w:rPr>
          <w:rFonts w:ascii="Times New Roman" w:hAnsi="Times New Roman"/>
          <w:color w:val="000000" w:themeColor="text1"/>
          <w:sz w:val="24"/>
          <w:szCs w:val="24"/>
          <w:lang w:val="sr-Cyrl-CS" w:eastAsia="sr-Latn-CS"/>
        </w:rPr>
      </w:pPr>
    </w:p>
    <w:p w:rsidR="00DD4727" w:rsidRDefault="00DD4727" w:rsidP="00DD4727">
      <w:pPr>
        <w:autoSpaceDE w:val="0"/>
        <w:autoSpaceDN w:val="0"/>
        <w:adjustRightInd w:val="0"/>
        <w:spacing w:after="0" w:line="240" w:lineRule="auto"/>
        <w:rPr>
          <w:rFonts w:ascii="Times New Roman" w:hAnsi="Times New Roman"/>
          <w:color w:val="000000" w:themeColor="text1"/>
          <w:sz w:val="24"/>
          <w:szCs w:val="24"/>
          <w:lang w:val="sr-Cyrl-CS" w:eastAsia="sr-Latn-CS"/>
        </w:rPr>
      </w:pPr>
    </w:p>
    <w:p w:rsidR="00DD4727" w:rsidRPr="00DD4727" w:rsidRDefault="00DD4727" w:rsidP="00DD4727">
      <w:pPr>
        <w:autoSpaceDE w:val="0"/>
        <w:autoSpaceDN w:val="0"/>
        <w:adjustRightInd w:val="0"/>
        <w:spacing w:after="0" w:line="240" w:lineRule="auto"/>
        <w:rPr>
          <w:rFonts w:ascii="Times New Roman" w:hAnsi="Times New Roman"/>
          <w:bCs/>
          <w:iCs/>
          <w:color w:val="000000" w:themeColor="text1"/>
          <w:sz w:val="24"/>
          <w:szCs w:val="24"/>
          <w:lang w:val="sr-Cyrl-CS"/>
        </w:rPr>
      </w:pP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Датум</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ab/>
        <w:t xml:space="preserve">           Понуђач</w:t>
      </w: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 xml:space="preserve">________________                        М.П.                   </w:t>
      </w:r>
      <w:r w:rsidRPr="00F62785">
        <w:rPr>
          <w:rFonts w:ascii="Times New Roman" w:hAnsi="Times New Roman"/>
          <w:bCs/>
          <w:iCs/>
          <w:color w:val="000000" w:themeColor="text1"/>
          <w:sz w:val="24"/>
          <w:szCs w:val="24"/>
        </w:rPr>
        <w:tab/>
      </w:r>
      <w:r w:rsidRPr="00F62785">
        <w:rPr>
          <w:rFonts w:ascii="Times New Roman" w:hAnsi="Times New Roman"/>
          <w:bCs/>
          <w:iCs/>
          <w:color w:val="000000" w:themeColor="text1"/>
          <w:sz w:val="24"/>
          <w:szCs w:val="24"/>
        </w:rPr>
        <w:tab/>
      </w:r>
      <w:r w:rsidRPr="00F62785">
        <w:rPr>
          <w:rFonts w:ascii="Times New Roman" w:hAnsi="Times New Roman"/>
          <w:bCs/>
          <w:iCs/>
          <w:color w:val="000000" w:themeColor="text1"/>
          <w:sz w:val="24"/>
          <w:szCs w:val="24"/>
          <w:lang w:val="ru-RU"/>
        </w:rPr>
        <w:t>__________________</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spacing w:after="0"/>
        <w:rPr>
          <w:rFonts w:ascii="Times New Roman" w:hAnsi="Times New Roman"/>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Default="003A5EF1" w:rsidP="003A5EF1">
      <w:pPr>
        <w:rPr>
          <w:color w:val="000000" w:themeColor="text1"/>
          <w:sz w:val="24"/>
          <w:szCs w:val="24"/>
        </w:rPr>
      </w:pPr>
    </w:p>
    <w:p w:rsidR="00DB5FA3" w:rsidRDefault="00DB5FA3" w:rsidP="003A5EF1">
      <w:pPr>
        <w:rPr>
          <w:color w:val="000000" w:themeColor="text1"/>
          <w:sz w:val="24"/>
          <w:szCs w:val="24"/>
        </w:rPr>
      </w:pPr>
    </w:p>
    <w:p w:rsidR="00DB5FA3" w:rsidRDefault="00DB5FA3" w:rsidP="003A5EF1">
      <w:pPr>
        <w:rPr>
          <w:color w:val="000000" w:themeColor="text1"/>
          <w:sz w:val="24"/>
          <w:szCs w:val="24"/>
        </w:rPr>
      </w:pPr>
    </w:p>
    <w:p w:rsidR="003A5EF1" w:rsidRPr="000260C5" w:rsidRDefault="003A5EF1" w:rsidP="003A5EF1"/>
    <w:p w:rsidR="003A5EF1" w:rsidRPr="00E61AC6" w:rsidRDefault="00A41C7D" w:rsidP="003A5EF1">
      <w:pPr>
        <w:suppressAutoHyphens/>
        <w:spacing w:line="100" w:lineRule="atLeast"/>
        <w:jc w:val="center"/>
        <w:rPr>
          <w:rFonts w:ascii="Times New Roman" w:eastAsia="SimSun" w:hAnsi="Times New Roman"/>
          <w:b/>
          <w:bCs/>
          <w:iCs/>
          <w:color w:val="000000"/>
          <w:sz w:val="24"/>
          <w:szCs w:val="24"/>
        </w:rPr>
      </w:pPr>
      <w:r>
        <w:rPr>
          <w:rFonts w:ascii="Times New Roman" w:eastAsia="SimSun" w:hAnsi="Times New Roman"/>
          <w:b/>
          <w:bCs/>
          <w:iCs/>
          <w:color w:val="000000"/>
          <w:sz w:val="24"/>
          <w:szCs w:val="24"/>
        </w:rPr>
        <w:t xml:space="preserve">XII </w:t>
      </w:r>
      <w:r w:rsidR="003A5EF1" w:rsidRPr="0027451C">
        <w:rPr>
          <w:rFonts w:ascii="Times New Roman" w:eastAsia="SimSun" w:hAnsi="Times New Roman"/>
          <w:b/>
          <w:bCs/>
          <w:iCs/>
          <w:color w:val="000000"/>
          <w:sz w:val="24"/>
          <w:szCs w:val="24"/>
        </w:rPr>
        <w:t>МОДЕЛ УГОВОРА</w:t>
      </w:r>
    </w:p>
    <w:p w:rsidR="003A5EF1" w:rsidRPr="005E49FF" w:rsidRDefault="003A5EF1" w:rsidP="003A5EF1">
      <w:pPr>
        <w:jc w:val="center"/>
        <w:rPr>
          <w:rFonts w:ascii="Times New Roman" w:eastAsia="SimSun" w:hAnsi="Times New Roman"/>
          <w:color w:val="000000" w:themeColor="text1"/>
          <w:sz w:val="24"/>
          <w:szCs w:val="24"/>
        </w:rPr>
      </w:pPr>
      <w:r w:rsidRPr="005E49FF">
        <w:rPr>
          <w:rFonts w:ascii="Times New Roman" w:eastAsia="SimSun" w:hAnsi="Times New Roman"/>
          <w:b/>
          <w:color w:val="000000" w:themeColor="text1"/>
          <w:sz w:val="24"/>
          <w:szCs w:val="24"/>
        </w:rPr>
        <w:t>МОДЕЛ УГОВОРА О ЈАВНОЈ НАБАВЦИ МАЛЕ ВРЕДНОСТИ</w:t>
      </w:r>
    </w:p>
    <w:p w:rsidR="003A5EF1" w:rsidRDefault="00DB5FA3" w:rsidP="003A5EF1">
      <w:pPr>
        <w:jc w:val="center"/>
        <w:rPr>
          <w:rFonts w:ascii="Times New Roman" w:eastAsia="SimSun" w:hAnsi="Times New Roman"/>
          <w:b/>
          <w:color w:val="000000" w:themeColor="text1"/>
          <w:sz w:val="24"/>
          <w:szCs w:val="24"/>
          <w:lang w:val="sr-Cyrl-CS"/>
        </w:rPr>
      </w:pPr>
      <w:r>
        <w:rPr>
          <w:rFonts w:ascii="Times New Roman" w:eastAsia="SimSun" w:hAnsi="Times New Roman"/>
          <w:b/>
          <w:color w:val="000000" w:themeColor="text1"/>
          <w:sz w:val="24"/>
          <w:szCs w:val="24"/>
        </w:rPr>
        <w:t>ДОБАРА</w:t>
      </w:r>
      <w:r w:rsidR="003A5EF1" w:rsidRPr="00060B92">
        <w:rPr>
          <w:rFonts w:ascii="Times New Roman" w:eastAsia="SimSun" w:hAnsi="Times New Roman"/>
          <w:b/>
          <w:color w:val="000000" w:themeColor="text1"/>
          <w:sz w:val="24"/>
          <w:szCs w:val="24"/>
        </w:rPr>
        <w:t>– ЕЛЕКТРИЧНА ЕНЕРГИЈА</w:t>
      </w:r>
    </w:p>
    <w:p w:rsidR="00DD4727" w:rsidRPr="00DB5FA3" w:rsidRDefault="00DD4727" w:rsidP="00DD4727">
      <w:pPr>
        <w:jc w:val="center"/>
        <w:rPr>
          <w:rFonts w:ascii="Times New Roman" w:eastAsia="SimSun" w:hAnsi="Times New Roman"/>
          <w:color w:val="000000" w:themeColor="text1"/>
          <w:sz w:val="24"/>
          <w:szCs w:val="24"/>
        </w:rPr>
      </w:pPr>
      <w:r w:rsidRPr="005E49FF">
        <w:rPr>
          <w:rFonts w:ascii="Times New Roman" w:eastAsia="SimSun" w:hAnsi="Times New Roman"/>
          <w:b/>
          <w:color w:val="000000" w:themeColor="text1"/>
          <w:sz w:val="24"/>
          <w:szCs w:val="24"/>
        </w:rPr>
        <w:t xml:space="preserve">ЈН БРОЈ </w:t>
      </w:r>
      <w:r>
        <w:rPr>
          <w:rFonts w:ascii="Times New Roman" w:eastAsia="SimSun" w:hAnsi="Times New Roman"/>
          <w:b/>
          <w:color w:val="000000" w:themeColor="text1"/>
          <w:sz w:val="24"/>
          <w:szCs w:val="24"/>
        </w:rPr>
        <w:t>01</w:t>
      </w:r>
      <w:r w:rsidRPr="005E49FF">
        <w:rPr>
          <w:rFonts w:ascii="Times New Roman" w:eastAsia="SimSun" w:hAnsi="Times New Roman"/>
          <w:b/>
          <w:color w:val="000000" w:themeColor="text1"/>
          <w:sz w:val="24"/>
          <w:szCs w:val="24"/>
        </w:rPr>
        <w:t>/201</w:t>
      </w:r>
      <w:r>
        <w:rPr>
          <w:rFonts w:ascii="Times New Roman" w:eastAsia="SimSun" w:hAnsi="Times New Roman"/>
          <w:b/>
          <w:color w:val="000000" w:themeColor="text1"/>
          <w:sz w:val="24"/>
          <w:szCs w:val="24"/>
        </w:rPr>
        <w:t>8</w:t>
      </w:r>
    </w:p>
    <w:p w:rsidR="00DD4727" w:rsidRPr="00DD4727" w:rsidRDefault="00DD4727" w:rsidP="003A5EF1">
      <w:pPr>
        <w:jc w:val="center"/>
        <w:rPr>
          <w:rFonts w:ascii="Times New Roman" w:eastAsia="SimSun" w:hAnsi="Times New Roman"/>
          <w:b/>
          <w:color w:val="000000" w:themeColor="text1"/>
          <w:sz w:val="24"/>
          <w:szCs w:val="24"/>
          <w:lang w:val="sr-Cyrl-CS"/>
        </w:rPr>
      </w:pPr>
    </w:p>
    <w:p w:rsidR="003A5EF1" w:rsidRPr="005E49FF" w:rsidRDefault="003A5EF1" w:rsidP="003A5EF1">
      <w:pPr>
        <w:ind w:firstLine="567"/>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Закључен између:</w:t>
      </w:r>
    </w:p>
    <w:p w:rsidR="003A5EF1" w:rsidRPr="00DF12E8" w:rsidRDefault="003A5EF1" w:rsidP="003A5EF1">
      <w:pPr>
        <w:pStyle w:val="ListParagraph"/>
        <w:numPr>
          <w:ilvl w:val="0"/>
          <w:numId w:val="4"/>
        </w:numPr>
        <w:shd w:val="clear" w:color="auto" w:fill="FFFFFF"/>
        <w:overflowPunct w:val="0"/>
        <w:autoSpaceDE w:val="0"/>
        <w:autoSpaceDN w:val="0"/>
        <w:adjustRightInd w:val="0"/>
        <w:spacing w:after="0" w:line="240" w:lineRule="auto"/>
        <w:ind w:left="0" w:firstLine="567"/>
        <w:jc w:val="both"/>
        <w:rPr>
          <w:rFonts w:ascii="Times New Roman" w:hAnsi="Times New Roman"/>
          <w:i/>
          <w:color w:val="000000"/>
          <w:spacing w:val="-3"/>
          <w:sz w:val="24"/>
          <w:szCs w:val="24"/>
          <w:lang w:val="sr-Cyrl-CS"/>
        </w:rPr>
      </w:pPr>
      <w:r w:rsidRPr="00DF12E8">
        <w:rPr>
          <w:rFonts w:ascii="Times New Roman" w:hAnsi="Times New Roman"/>
          <w:bCs/>
          <w:color w:val="000000"/>
          <w:spacing w:val="-2"/>
          <w:sz w:val="24"/>
          <w:szCs w:val="24"/>
          <w:lang w:val="sr-Cyrl-CS"/>
        </w:rPr>
        <w:t>Основне школе ''</w:t>
      </w:r>
      <w:r w:rsidR="0015238D">
        <w:rPr>
          <w:rFonts w:ascii="Times New Roman" w:hAnsi="Times New Roman"/>
          <w:bCs/>
          <w:color w:val="000000"/>
          <w:spacing w:val="-2"/>
          <w:sz w:val="24"/>
          <w:szCs w:val="24"/>
          <w:lang w:val="sr-Cyrl-CS"/>
        </w:rPr>
        <w:t>Добросав Радосављевић-Народ</w:t>
      </w:r>
      <w:r w:rsidRPr="00DF12E8">
        <w:rPr>
          <w:rFonts w:ascii="Times New Roman" w:hAnsi="Times New Roman"/>
          <w:bCs/>
          <w:color w:val="000000"/>
          <w:spacing w:val="-2"/>
          <w:sz w:val="24"/>
          <w:szCs w:val="24"/>
          <w:lang w:val="sr-Cyrl-CS"/>
        </w:rPr>
        <w:t xml:space="preserve">'' </w:t>
      </w:r>
      <w:r w:rsidR="0015238D">
        <w:rPr>
          <w:rFonts w:ascii="Times New Roman" w:hAnsi="Times New Roman"/>
          <w:bCs/>
          <w:color w:val="000000"/>
          <w:spacing w:val="-2"/>
          <w:sz w:val="24"/>
          <w:szCs w:val="24"/>
          <w:lang w:val="sr-Cyrl-CS"/>
        </w:rPr>
        <w:t>22202 Мачванска</w:t>
      </w:r>
      <w:r w:rsidRPr="00DF12E8">
        <w:rPr>
          <w:rFonts w:ascii="Times New Roman" w:hAnsi="Times New Roman"/>
          <w:bCs/>
          <w:color w:val="000000"/>
          <w:spacing w:val="-2"/>
          <w:sz w:val="24"/>
          <w:szCs w:val="24"/>
          <w:lang w:val="sr-Cyrl-CS"/>
        </w:rPr>
        <w:t xml:space="preserve"> </w:t>
      </w:r>
      <w:r w:rsidRPr="00DF12E8">
        <w:rPr>
          <w:rFonts w:ascii="Times New Roman" w:hAnsi="Times New Roman"/>
          <w:bCs/>
          <w:color w:val="000000"/>
          <w:spacing w:val="-3"/>
          <w:sz w:val="24"/>
          <w:szCs w:val="24"/>
          <w:lang w:val="sr-Cyrl-CS"/>
        </w:rPr>
        <w:t xml:space="preserve">Митровица, улица </w:t>
      </w:r>
      <w:r w:rsidR="0015238D">
        <w:rPr>
          <w:rFonts w:ascii="Times New Roman" w:hAnsi="Times New Roman"/>
          <w:bCs/>
          <w:color w:val="000000"/>
          <w:spacing w:val="-3"/>
          <w:sz w:val="24"/>
          <w:szCs w:val="24"/>
          <w:lang w:val="sr-Cyrl-CS"/>
        </w:rPr>
        <w:t xml:space="preserve">Мачвански кеј </w:t>
      </w:r>
      <w:r w:rsidRPr="00DF12E8">
        <w:rPr>
          <w:rFonts w:ascii="Times New Roman" w:hAnsi="Times New Roman"/>
          <w:bCs/>
          <w:color w:val="000000"/>
          <w:spacing w:val="-3"/>
          <w:sz w:val="24"/>
          <w:szCs w:val="24"/>
          <w:lang w:val="sr-Cyrl-CS"/>
        </w:rPr>
        <w:t xml:space="preserve"> број 2</w:t>
      </w:r>
      <w:r w:rsidR="002D503C">
        <w:rPr>
          <w:rFonts w:ascii="Times New Roman" w:hAnsi="Times New Roman"/>
          <w:bCs/>
          <w:color w:val="000000"/>
          <w:spacing w:val="-3"/>
          <w:sz w:val="24"/>
          <w:szCs w:val="24"/>
          <w:lang w:val="sr-Cyrl-CS"/>
        </w:rPr>
        <w:t>9</w:t>
      </w:r>
      <w:r w:rsidRPr="00DF12E8">
        <w:rPr>
          <w:rFonts w:ascii="Times New Roman" w:hAnsi="Times New Roman"/>
          <w:bCs/>
          <w:color w:val="000000"/>
          <w:spacing w:val="-3"/>
          <w:sz w:val="24"/>
          <w:szCs w:val="24"/>
          <w:lang w:val="sr-Cyrl-CS"/>
        </w:rPr>
        <w:t>, матични број 0801</w:t>
      </w:r>
      <w:r w:rsidR="002D503C">
        <w:rPr>
          <w:rFonts w:ascii="Times New Roman" w:hAnsi="Times New Roman"/>
          <w:bCs/>
          <w:color w:val="000000"/>
          <w:spacing w:val="-3"/>
          <w:sz w:val="24"/>
          <w:szCs w:val="24"/>
          <w:lang w:val="sr-Cyrl-CS"/>
        </w:rPr>
        <w:t>5767</w:t>
      </w:r>
      <w:r w:rsidRPr="00DF12E8">
        <w:rPr>
          <w:rFonts w:ascii="Times New Roman" w:hAnsi="Times New Roman"/>
          <w:bCs/>
          <w:color w:val="000000"/>
          <w:spacing w:val="-3"/>
          <w:sz w:val="24"/>
          <w:szCs w:val="24"/>
          <w:lang w:val="sr-Cyrl-CS"/>
        </w:rPr>
        <w:t>, ПИБ 10</w:t>
      </w:r>
      <w:r w:rsidR="002D503C">
        <w:rPr>
          <w:rFonts w:ascii="Times New Roman" w:hAnsi="Times New Roman"/>
          <w:bCs/>
          <w:color w:val="000000"/>
          <w:spacing w:val="-3"/>
          <w:sz w:val="24"/>
          <w:szCs w:val="24"/>
          <w:lang w:val="sr-Cyrl-CS"/>
        </w:rPr>
        <w:t>0588793</w:t>
      </w:r>
      <w:r w:rsidRPr="00DF12E8">
        <w:rPr>
          <w:rFonts w:ascii="Times New Roman" w:hAnsi="Times New Roman"/>
          <w:bCs/>
          <w:color w:val="000000"/>
          <w:spacing w:val="-3"/>
          <w:sz w:val="24"/>
          <w:szCs w:val="24"/>
          <w:lang w:val="sr-Cyrl-CS"/>
        </w:rPr>
        <w:t>, шифра делатности 8520,</w:t>
      </w:r>
      <w:r w:rsidRPr="00DF12E8">
        <w:rPr>
          <w:rFonts w:ascii="Times New Roman" w:hAnsi="Times New Roman"/>
          <w:sz w:val="24"/>
          <w:szCs w:val="24"/>
          <w:lang w:val="sr-Cyrl-CS"/>
        </w:rPr>
        <w:t xml:space="preserve"> број рачуна </w:t>
      </w:r>
      <w:r w:rsidRPr="00DF12E8">
        <w:rPr>
          <w:rFonts w:ascii="Times New Roman" w:hAnsi="Times New Roman"/>
          <w:color w:val="000000" w:themeColor="text1"/>
          <w:sz w:val="24"/>
          <w:szCs w:val="24"/>
          <w:lang w:val="sr-Cyrl-CS"/>
        </w:rPr>
        <w:t>840-</w:t>
      </w:r>
      <w:r w:rsidR="002D503C">
        <w:rPr>
          <w:rFonts w:ascii="Times New Roman" w:hAnsi="Times New Roman"/>
          <w:color w:val="000000" w:themeColor="text1"/>
          <w:sz w:val="24"/>
          <w:szCs w:val="24"/>
          <w:lang w:val="sr-Cyrl-CS"/>
        </w:rPr>
        <w:t>238660-08</w:t>
      </w:r>
      <w:r w:rsidRPr="00DF12E8">
        <w:rPr>
          <w:rFonts w:ascii="Times New Roman" w:hAnsi="Times New Roman"/>
          <w:sz w:val="24"/>
          <w:szCs w:val="24"/>
          <w:lang w:val="sr-Cyrl-CS"/>
        </w:rPr>
        <w:t xml:space="preserve"> који се води код Управе за трезор, телефон 022/6</w:t>
      </w:r>
      <w:r w:rsidR="002D503C">
        <w:rPr>
          <w:rFonts w:ascii="Times New Roman" w:hAnsi="Times New Roman"/>
          <w:sz w:val="24"/>
          <w:szCs w:val="24"/>
          <w:lang w:val="sr-Cyrl-CS"/>
        </w:rPr>
        <w:t>10-321</w:t>
      </w:r>
      <w:r w:rsidRPr="00DF12E8">
        <w:rPr>
          <w:rFonts w:ascii="Times New Roman" w:hAnsi="Times New Roman"/>
          <w:bCs/>
          <w:color w:val="000000"/>
          <w:spacing w:val="-3"/>
          <w:sz w:val="24"/>
          <w:szCs w:val="24"/>
          <w:lang w:val="sr-Cyrl-CS"/>
        </w:rPr>
        <w:t xml:space="preserve"> коју заступа директор </w:t>
      </w:r>
      <w:r w:rsidR="002D503C">
        <w:rPr>
          <w:rFonts w:ascii="Times New Roman" w:hAnsi="Times New Roman"/>
          <w:bCs/>
          <w:color w:val="000000"/>
          <w:spacing w:val="-3"/>
          <w:sz w:val="24"/>
          <w:szCs w:val="24"/>
          <w:lang w:val="sr-Cyrl-CS"/>
        </w:rPr>
        <w:t xml:space="preserve">Слађан Папић </w:t>
      </w:r>
      <w:r w:rsidRPr="00DF12E8">
        <w:rPr>
          <w:rFonts w:ascii="Times New Roman" w:hAnsi="Times New Roman"/>
          <w:color w:val="000000"/>
          <w:spacing w:val="-1"/>
          <w:sz w:val="24"/>
          <w:szCs w:val="24"/>
          <w:lang w:val="sr-Cyrl-CS"/>
        </w:rPr>
        <w:t>(у даљем тексту:</w:t>
      </w:r>
      <w:r>
        <w:rPr>
          <w:rFonts w:ascii="Times New Roman" w:hAnsi="Times New Roman"/>
          <w:color w:val="000000"/>
          <w:spacing w:val="-5"/>
          <w:sz w:val="24"/>
          <w:szCs w:val="24"/>
          <w:lang w:val="sr-Cyrl-CS"/>
        </w:rPr>
        <w:t>Купац</w:t>
      </w:r>
      <w:r w:rsidRPr="00DF12E8">
        <w:rPr>
          <w:rFonts w:ascii="Times New Roman" w:hAnsi="Times New Roman"/>
          <w:color w:val="000000"/>
          <w:spacing w:val="-5"/>
          <w:sz w:val="24"/>
          <w:szCs w:val="24"/>
          <w:lang w:val="sr-Cyrl-CS"/>
        </w:rPr>
        <w:t xml:space="preserve">), </w:t>
      </w:r>
      <w:r w:rsidRPr="00DF12E8">
        <w:rPr>
          <w:rFonts w:ascii="Times New Roman" w:hAnsi="Times New Roman"/>
          <w:color w:val="000000"/>
          <w:spacing w:val="-3"/>
          <w:sz w:val="24"/>
          <w:szCs w:val="24"/>
          <w:lang w:val="sr-Cyrl-CS"/>
        </w:rPr>
        <w:t>с једне стране и</w:t>
      </w:r>
    </w:p>
    <w:p w:rsidR="00F734F7" w:rsidRPr="005E49FF" w:rsidRDefault="00F734F7" w:rsidP="00F734F7">
      <w:pPr>
        <w:pStyle w:val="ListParagraph"/>
        <w:numPr>
          <w:ilvl w:val="0"/>
          <w:numId w:val="4"/>
        </w:numPr>
        <w:ind w:left="0" w:firstLine="567"/>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 са седиштем у .................................., улица и број ............................................., ПИБ:..............................матични број ................................. број рачуна: ....................................назив банке:............................телефон:.............тел.факс:.............   кога заступа..............................................................................................................(у даљем тексту: Снабдевач).</w:t>
      </w:r>
    </w:p>
    <w:p w:rsidR="00F734F7" w:rsidRPr="005E49FF" w:rsidRDefault="00F734F7" w:rsidP="00F734F7">
      <w:pPr>
        <w:pStyle w:val="ListParagraph"/>
        <w:numPr>
          <w:ilvl w:val="0"/>
          <w:numId w:val="25"/>
        </w:numPr>
        <w:tabs>
          <w:tab w:val="left" w:pos="284"/>
        </w:tabs>
        <w:suppressAutoHyphens/>
        <w:spacing w:after="0" w:line="100" w:lineRule="atLeast"/>
        <w:ind w:left="0" w:firstLine="0"/>
        <w:contextualSpacing w:val="0"/>
        <w:jc w:val="both"/>
        <w:rPr>
          <w:rFonts w:ascii="Times New Roman" w:hAnsi="Times New Roman"/>
          <w:b/>
          <w:color w:val="000000" w:themeColor="text1"/>
          <w:sz w:val="24"/>
          <w:szCs w:val="24"/>
          <w:lang w:val="ru-RU"/>
        </w:rPr>
      </w:pPr>
      <w:r w:rsidRPr="005E49FF">
        <w:rPr>
          <w:rFonts w:ascii="Times New Roman" w:hAnsi="Times New Roman"/>
          <w:b/>
          <w:color w:val="000000" w:themeColor="text1"/>
          <w:sz w:val="24"/>
          <w:szCs w:val="24"/>
          <w:u w:val="single"/>
          <w:lang w:val="ru-RU"/>
        </w:rPr>
        <w:t xml:space="preserve">Уколико се подноси понуда са подизвођачем: </w:t>
      </w:r>
    </w:p>
    <w:p w:rsidR="00F734F7" w:rsidRPr="005E49FF" w:rsidRDefault="00F734F7" w:rsidP="00F734F7">
      <w:pPr>
        <w:pStyle w:val="ListParagraph"/>
        <w:tabs>
          <w:tab w:val="left" w:pos="284"/>
        </w:tabs>
        <w:suppressAutoHyphens/>
        <w:spacing w:after="0" w:line="100" w:lineRule="atLeast"/>
        <w:ind w:left="0"/>
        <w:contextualSpacing w:val="0"/>
        <w:jc w:val="both"/>
        <w:rPr>
          <w:rFonts w:ascii="Times New Roman" w:hAnsi="Times New Roman"/>
          <w:b/>
          <w:color w:val="000000" w:themeColor="text1"/>
          <w:sz w:val="24"/>
          <w:szCs w:val="24"/>
          <w:lang w:val="ru-RU"/>
        </w:rPr>
      </w:pPr>
    </w:p>
    <w:p w:rsidR="00F734F7" w:rsidRPr="005E49FF" w:rsidRDefault="00F734F7" w:rsidP="00F734F7">
      <w:pPr>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 xml:space="preserve">1.__________________________________________ </w:t>
      </w:r>
      <w:r w:rsidRPr="005E49FF">
        <w:rPr>
          <w:rFonts w:ascii="Times New Roman" w:hAnsi="Times New Roman"/>
          <w:color w:val="000000" w:themeColor="text1"/>
          <w:sz w:val="24"/>
          <w:szCs w:val="24"/>
          <w:lang w:val="ru-RU"/>
        </w:rPr>
        <w:t xml:space="preserve">(назив подизвођача) </w:t>
      </w:r>
      <w:r w:rsidRPr="005E49FF">
        <w:rPr>
          <w:rFonts w:ascii="Times New Roman" w:eastAsia="SimSun" w:hAnsi="Times New Roman"/>
          <w:color w:val="000000" w:themeColor="text1"/>
          <w:sz w:val="24"/>
          <w:szCs w:val="24"/>
        </w:rPr>
        <w:t>са седиштем у .................................., улица и број ............................................., ПИБ</w:t>
      </w:r>
      <w:proofErr w:type="gramStart"/>
      <w:r w:rsidRPr="005E49FF">
        <w:rPr>
          <w:rFonts w:ascii="Times New Roman" w:eastAsia="SimSun" w:hAnsi="Times New Roman"/>
          <w:color w:val="000000" w:themeColor="text1"/>
          <w:sz w:val="24"/>
          <w:szCs w:val="24"/>
        </w:rPr>
        <w:t>:.................................</w:t>
      </w:r>
      <w:proofErr w:type="gramEnd"/>
      <w:r w:rsidRPr="005E49FF">
        <w:rPr>
          <w:rFonts w:ascii="Times New Roman" w:eastAsia="SimSun" w:hAnsi="Times New Roman"/>
          <w:color w:val="000000" w:themeColor="text1"/>
          <w:sz w:val="24"/>
          <w:szCs w:val="24"/>
        </w:rPr>
        <w:t xml:space="preserve">матични број .................................................................... </w:t>
      </w:r>
      <w:proofErr w:type="gramStart"/>
      <w:r w:rsidRPr="005E49FF">
        <w:rPr>
          <w:rFonts w:ascii="Times New Roman" w:eastAsia="SimSun" w:hAnsi="Times New Roman"/>
          <w:color w:val="000000" w:themeColor="text1"/>
          <w:sz w:val="24"/>
          <w:szCs w:val="24"/>
        </w:rPr>
        <w:t>број</w:t>
      </w:r>
      <w:proofErr w:type="gramEnd"/>
      <w:r w:rsidRPr="005E49FF">
        <w:rPr>
          <w:rFonts w:ascii="Times New Roman" w:eastAsia="SimSun" w:hAnsi="Times New Roman"/>
          <w:color w:val="000000" w:themeColor="text1"/>
          <w:sz w:val="24"/>
          <w:szCs w:val="24"/>
        </w:rPr>
        <w:t xml:space="preserve"> рачуна:..........................................................назив банке:........................................................................телефон:........................................................тел.факс:................................кога заступа ....................................................................................................</w:t>
      </w:r>
    </w:p>
    <w:p w:rsidR="00F734F7" w:rsidRPr="005E49FF" w:rsidRDefault="00F734F7" w:rsidP="00F734F7">
      <w:pPr>
        <w:tabs>
          <w:tab w:val="left" w:pos="284"/>
        </w:tabs>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2.__________________________________________</w:t>
      </w:r>
      <w:r w:rsidRPr="005E49FF">
        <w:rPr>
          <w:rFonts w:ascii="Times New Roman" w:hAnsi="Times New Roman"/>
          <w:color w:val="000000" w:themeColor="text1"/>
          <w:sz w:val="24"/>
          <w:szCs w:val="24"/>
          <w:lang w:val="ru-RU"/>
        </w:rPr>
        <w:t xml:space="preserve"> (назив подизвођача) </w:t>
      </w:r>
      <w:r w:rsidRPr="005E49FF">
        <w:rPr>
          <w:rFonts w:ascii="Times New Roman" w:eastAsia="SimSun" w:hAnsi="Times New Roman"/>
          <w:color w:val="000000" w:themeColor="text1"/>
          <w:sz w:val="24"/>
          <w:szCs w:val="24"/>
        </w:rPr>
        <w:t>са седиштем у ....................................., улица и број ............................................., ПИБ:.................................матични број .................................................................. број рачуна:.......................................................назив банке:..............................................................телефон:................................тел.факс:.............................. кога заступа .........................................................................................</w:t>
      </w:r>
    </w:p>
    <w:p w:rsidR="00F734F7" w:rsidRPr="005E49FF" w:rsidRDefault="00F734F7" w:rsidP="00F734F7">
      <w:pPr>
        <w:pStyle w:val="ListParagraph"/>
        <w:numPr>
          <w:ilvl w:val="0"/>
          <w:numId w:val="25"/>
        </w:numPr>
        <w:tabs>
          <w:tab w:val="left" w:pos="284"/>
        </w:tabs>
        <w:suppressAutoHyphens/>
        <w:spacing w:after="0" w:line="100" w:lineRule="atLeast"/>
        <w:ind w:left="0" w:firstLine="0"/>
        <w:contextualSpacing w:val="0"/>
        <w:jc w:val="both"/>
        <w:rPr>
          <w:rFonts w:ascii="Times New Roman" w:hAnsi="Times New Roman"/>
          <w:b/>
          <w:color w:val="000000" w:themeColor="text1"/>
          <w:sz w:val="24"/>
          <w:szCs w:val="24"/>
          <w:lang w:val="ru-RU"/>
        </w:rPr>
      </w:pPr>
      <w:r w:rsidRPr="005E49FF">
        <w:rPr>
          <w:rFonts w:ascii="Times New Roman" w:hAnsi="Times New Roman"/>
          <w:b/>
          <w:color w:val="000000" w:themeColor="text1"/>
          <w:sz w:val="24"/>
          <w:szCs w:val="24"/>
          <w:u w:val="single"/>
          <w:lang w:val="ru-RU"/>
        </w:rPr>
        <w:t>Уколико се подноси заједничка понуда:</w:t>
      </w:r>
    </w:p>
    <w:p w:rsidR="00F734F7" w:rsidRPr="005E49FF" w:rsidRDefault="00F734F7" w:rsidP="00F734F7">
      <w:pPr>
        <w:pStyle w:val="ListParagraph"/>
        <w:tabs>
          <w:tab w:val="left" w:pos="284"/>
        </w:tabs>
        <w:suppressAutoHyphens/>
        <w:spacing w:after="0" w:line="100" w:lineRule="atLeast"/>
        <w:ind w:left="0"/>
        <w:contextualSpacing w:val="0"/>
        <w:jc w:val="both"/>
        <w:rPr>
          <w:rFonts w:ascii="Times New Roman" w:hAnsi="Times New Roman"/>
          <w:b/>
          <w:color w:val="000000" w:themeColor="text1"/>
          <w:sz w:val="24"/>
          <w:szCs w:val="24"/>
          <w:lang w:val="ru-RU"/>
        </w:rPr>
      </w:pPr>
    </w:p>
    <w:p w:rsidR="00F734F7" w:rsidRPr="005E49FF" w:rsidRDefault="00F734F7" w:rsidP="00F734F7">
      <w:pPr>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 xml:space="preserve">1.________________________________________________ </w:t>
      </w:r>
      <w:r w:rsidRPr="005E49FF">
        <w:rPr>
          <w:rFonts w:ascii="Times New Roman" w:hAnsi="Times New Roman"/>
          <w:color w:val="000000" w:themeColor="text1"/>
          <w:sz w:val="24"/>
          <w:szCs w:val="24"/>
          <w:lang w:val="ru-RU"/>
        </w:rPr>
        <w:t>(назив учесника заједничке понуде</w:t>
      </w:r>
      <w:proofErr w:type="gramStart"/>
      <w:r w:rsidRPr="005E49FF">
        <w:rPr>
          <w:rFonts w:ascii="Times New Roman" w:hAnsi="Times New Roman"/>
          <w:color w:val="000000" w:themeColor="text1"/>
          <w:sz w:val="24"/>
          <w:szCs w:val="24"/>
          <w:lang w:val="ru-RU"/>
        </w:rPr>
        <w:t xml:space="preserve">) </w:t>
      </w:r>
      <w:r w:rsidRPr="005E49FF">
        <w:rPr>
          <w:rFonts w:ascii="Times New Roman" w:eastAsia="SimSun" w:hAnsi="Times New Roman"/>
          <w:color w:val="000000" w:themeColor="text1"/>
          <w:sz w:val="24"/>
          <w:szCs w:val="24"/>
        </w:rPr>
        <w:t xml:space="preserve"> са</w:t>
      </w:r>
      <w:proofErr w:type="gramEnd"/>
      <w:r w:rsidRPr="005E49FF">
        <w:rPr>
          <w:rFonts w:ascii="Times New Roman" w:eastAsia="SimSun" w:hAnsi="Times New Roman"/>
          <w:color w:val="000000" w:themeColor="text1"/>
          <w:sz w:val="24"/>
          <w:szCs w:val="24"/>
        </w:rPr>
        <w:t xml:space="preserve"> седиштем у ...................................................................., улица и број ............................................., ПИБ:................................матични број........................................број рачуна:.......................... </w:t>
      </w:r>
      <w:proofErr w:type="gramStart"/>
      <w:r w:rsidRPr="005E49FF">
        <w:rPr>
          <w:rFonts w:ascii="Times New Roman" w:eastAsia="SimSun" w:hAnsi="Times New Roman"/>
          <w:color w:val="000000" w:themeColor="text1"/>
          <w:sz w:val="24"/>
          <w:szCs w:val="24"/>
        </w:rPr>
        <w:t>назив</w:t>
      </w:r>
      <w:proofErr w:type="gramEnd"/>
      <w:r w:rsidRPr="005E49FF">
        <w:rPr>
          <w:rFonts w:ascii="Times New Roman" w:eastAsia="SimSun" w:hAnsi="Times New Roman"/>
          <w:color w:val="000000" w:themeColor="text1"/>
          <w:sz w:val="24"/>
          <w:szCs w:val="24"/>
        </w:rPr>
        <w:t xml:space="preserve"> </w:t>
      </w:r>
      <w:r w:rsidRPr="005E49FF">
        <w:rPr>
          <w:rFonts w:ascii="Times New Roman" w:eastAsia="SimSun" w:hAnsi="Times New Roman"/>
          <w:color w:val="000000" w:themeColor="text1"/>
          <w:sz w:val="24"/>
          <w:szCs w:val="24"/>
        </w:rPr>
        <w:lastRenderedPageBreak/>
        <w:t>банке:.....................................................телефон:.........................тел.факс:.......................................... кога заступа................................................................................................</w:t>
      </w:r>
    </w:p>
    <w:p w:rsidR="003A5EF1" w:rsidRPr="005E49FF" w:rsidRDefault="00F734F7" w:rsidP="00F734F7">
      <w:pPr>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 xml:space="preserve">2.________________________________________________ </w:t>
      </w:r>
      <w:r w:rsidRPr="005E49FF">
        <w:rPr>
          <w:rFonts w:ascii="Times New Roman" w:hAnsi="Times New Roman"/>
          <w:color w:val="000000" w:themeColor="text1"/>
          <w:sz w:val="24"/>
          <w:szCs w:val="24"/>
          <w:lang w:val="ru-RU"/>
        </w:rPr>
        <w:t xml:space="preserve">(назив учесника заједничке понуде) </w:t>
      </w:r>
      <w:r w:rsidRPr="005E49FF">
        <w:rPr>
          <w:rFonts w:ascii="Times New Roman" w:eastAsia="SimSun" w:hAnsi="Times New Roman"/>
          <w:color w:val="000000" w:themeColor="text1"/>
          <w:sz w:val="24"/>
          <w:szCs w:val="24"/>
        </w:rPr>
        <w:t xml:space="preserve"> са седиштем у ...................................................................., улица и број ...................................., ПИБ:............................матични број .................................број рачуна:....................................назив  банке:.............................................. телефон :........................ тел.факс:............................................. кога заступа............................................................................................................          </w:t>
      </w:r>
    </w:p>
    <w:p w:rsidR="003A5EF1" w:rsidRPr="005E49FF" w:rsidRDefault="002D503C" w:rsidP="003A5EF1">
      <w:pPr>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 xml:space="preserve"> </w:t>
      </w:r>
      <w:proofErr w:type="gramStart"/>
      <w:r w:rsidR="003A5EF1" w:rsidRPr="005E49FF">
        <w:rPr>
          <w:rFonts w:ascii="Times New Roman" w:eastAsia="SimSun" w:hAnsi="Times New Roman"/>
          <w:color w:val="000000" w:themeColor="text1"/>
          <w:sz w:val="24"/>
          <w:szCs w:val="24"/>
        </w:rPr>
        <w:t>(Попунити у случају да се наступа са подизвођачем или у групи понуђача).</w:t>
      </w:r>
      <w:proofErr w:type="gramEnd"/>
    </w:p>
    <w:p w:rsidR="003A5EF1" w:rsidRPr="005E49FF" w:rsidRDefault="003A5EF1" w:rsidP="003A5EF1">
      <w:pPr>
        <w:jc w:val="center"/>
        <w:rPr>
          <w:rFonts w:ascii="Times New Roman" w:hAnsi="Times New Roman"/>
          <w:b/>
          <w:color w:val="000000" w:themeColor="text1"/>
          <w:sz w:val="24"/>
          <w:szCs w:val="24"/>
          <w:lang w:val="sr-Cyrl-CS"/>
        </w:rPr>
      </w:pPr>
      <w:r w:rsidRPr="005E49FF">
        <w:rPr>
          <w:rFonts w:ascii="Times New Roman" w:hAnsi="Times New Roman"/>
          <w:b/>
          <w:color w:val="000000" w:themeColor="text1"/>
          <w:sz w:val="24"/>
          <w:szCs w:val="24"/>
          <w:lang w:val="sr-Cyrl-CS"/>
        </w:rPr>
        <w:t>Члан 1.</w:t>
      </w:r>
    </w:p>
    <w:p w:rsidR="003A5EF1" w:rsidRPr="005E49FF" w:rsidRDefault="003A5EF1" w:rsidP="003A5EF1">
      <w:pPr>
        <w:spacing w:after="0" w:line="240" w:lineRule="auto"/>
        <w:ind w:firstLine="567"/>
        <w:jc w:val="both"/>
        <w:textAlignment w:val="baseline"/>
        <w:rPr>
          <w:rFonts w:ascii="Times New Roman" w:eastAsia="Lucida Sans Unicode" w:hAnsi="Times New Roman"/>
          <w:color w:val="000000" w:themeColor="text1"/>
          <w:sz w:val="24"/>
          <w:szCs w:val="24"/>
          <w:lang w:val="sr-Cyrl-CS" w:eastAsia="hi-IN" w:bidi="hi-IN"/>
        </w:rPr>
      </w:pPr>
      <w:r w:rsidRPr="005E49FF">
        <w:rPr>
          <w:rFonts w:ascii="Times New Roman" w:eastAsia="Lucida Sans Unicode" w:hAnsi="Times New Roman"/>
          <w:color w:val="000000" w:themeColor="text1"/>
          <w:sz w:val="24"/>
          <w:szCs w:val="24"/>
          <w:lang w:val="sr-Cyrl-CS" w:eastAsia="hi-IN" w:bidi="hi-IN"/>
        </w:rPr>
        <w:t>Снабдевач се обавезује да Купцу испоручи електричну енергију, а Купац да преузме и плати електричну енергију испоручену у количини и на начин утврђен овим уговором, а у складу са конкурсном документацијом и понудом Снабдевача бр. __________ од _____________201</w:t>
      </w:r>
      <w:r w:rsidR="0090133B">
        <w:rPr>
          <w:rFonts w:ascii="Times New Roman" w:eastAsia="Lucida Sans Unicode" w:hAnsi="Times New Roman"/>
          <w:color w:val="000000" w:themeColor="text1"/>
          <w:sz w:val="24"/>
          <w:szCs w:val="24"/>
          <w:lang w:val="sr-Cyrl-CS" w:eastAsia="hi-IN" w:bidi="hi-IN"/>
        </w:rPr>
        <w:t>8</w:t>
      </w:r>
      <w:r w:rsidRPr="005E49FF">
        <w:rPr>
          <w:rFonts w:ascii="Times New Roman" w:eastAsia="Lucida Sans Unicode" w:hAnsi="Times New Roman"/>
          <w:color w:val="000000" w:themeColor="text1"/>
          <w:sz w:val="24"/>
          <w:szCs w:val="24"/>
          <w:lang w:val="sr-Cyrl-CS" w:eastAsia="hi-IN" w:bidi="hi-IN"/>
        </w:rPr>
        <w:t>. године, у свему у складу са свим важећим законским и подзаконским прописима који регулишу испоруку електричне енергије.</w:t>
      </w:r>
    </w:p>
    <w:p w:rsidR="003A5EF1" w:rsidRPr="005E49FF" w:rsidRDefault="003A5EF1" w:rsidP="003A5EF1">
      <w:pPr>
        <w:spacing w:after="0"/>
        <w:ind w:firstLine="567"/>
        <w:jc w:val="both"/>
        <w:rPr>
          <w:rFonts w:ascii="Times New Roman" w:hAnsi="Times New Roman"/>
          <w:color w:val="000000" w:themeColor="text1"/>
          <w:sz w:val="24"/>
          <w:szCs w:val="24"/>
          <w:lang w:val="sr-Cyrl-CS"/>
        </w:rPr>
      </w:pPr>
      <w:r w:rsidRPr="005E49FF">
        <w:rPr>
          <w:rFonts w:ascii="Times New Roman" w:hAnsi="Times New Roman"/>
          <w:color w:val="000000" w:themeColor="text1"/>
          <w:sz w:val="24"/>
          <w:szCs w:val="24"/>
          <w:lang w:val="sr-Cyrl-CS"/>
        </w:rPr>
        <w:t>Услуге које ће по овом уговору доспевати у наредној буџетској години биће реализоване највише до износа средстава која ће за ту намену бити одобрена у наредној буџетској години.</w:t>
      </w:r>
    </w:p>
    <w:p w:rsidR="003A5EF1" w:rsidRPr="005E49FF" w:rsidRDefault="003A5EF1" w:rsidP="003A5EF1">
      <w:pPr>
        <w:spacing w:after="0"/>
        <w:ind w:firstLine="567"/>
        <w:jc w:val="both"/>
        <w:rPr>
          <w:rFonts w:ascii="Times New Roman" w:hAnsi="Times New Roman"/>
          <w:color w:val="000000" w:themeColor="text1"/>
          <w:sz w:val="24"/>
          <w:szCs w:val="24"/>
          <w:lang w:val="sr-Cyrl-CS"/>
        </w:rPr>
      </w:pPr>
    </w:p>
    <w:p w:rsidR="003A5EF1" w:rsidRPr="005E49FF" w:rsidRDefault="003A5EF1" w:rsidP="003A5EF1">
      <w:pPr>
        <w:jc w:val="center"/>
        <w:rPr>
          <w:rFonts w:ascii="Times New Roman" w:hAnsi="Times New Roman"/>
          <w:b/>
          <w:color w:val="000000" w:themeColor="text1"/>
          <w:sz w:val="24"/>
          <w:szCs w:val="24"/>
          <w:lang w:val="sr-Cyrl-CS"/>
        </w:rPr>
      </w:pPr>
      <w:r w:rsidRPr="005E49FF">
        <w:rPr>
          <w:rFonts w:ascii="Times New Roman" w:hAnsi="Times New Roman"/>
          <w:b/>
          <w:color w:val="000000" w:themeColor="text1"/>
          <w:sz w:val="24"/>
          <w:szCs w:val="24"/>
          <w:lang w:val="sr-Cyrl-CS"/>
        </w:rPr>
        <w:t>Члан 2.</w:t>
      </w:r>
    </w:p>
    <w:p w:rsidR="003A5EF1" w:rsidRPr="005E49F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 xml:space="preserve">Уговорне стране уговарају обавезу испоруке и продаје, односно преузимања и плаћања електричне енергије према следећем: </w:t>
      </w:r>
    </w:p>
    <w:p w:rsidR="003A5EF1" w:rsidRPr="005E49FF" w:rsidRDefault="003A5EF1" w:rsidP="003A5EF1">
      <w:pPr>
        <w:widowControl w:val="0"/>
        <w:numPr>
          <w:ilvl w:val="0"/>
          <w:numId w:val="5"/>
        </w:numPr>
        <w:autoSpaceDE w:val="0"/>
        <w:autoSpaceDN w:val="0"/>
        <w:adjustRightInd w:val="0"/>
        <w:spacing w:after="0" w:line="240" w:lineRule="auto"/>
        <w:ind w:left="851" w:hanging="284"/>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Врста продаје: потпуно снабдевање електричном енергијом са балансном одговорношћу</w:t>
      </w:r>
    </w:p>
    <w:p w:rsidR="003A5EF1" w:rsidRPr="005E49FF" w:rsidRDefault="003A5EF1" w:rsidP="003A5EF1">
      <w:pPr>
        <w:widowControl w:val="0"/>
        <w:numPr>
          <w:ilvl w:val="0"/>
          <w:numId w:val="5"/>
        </w:numPr>
        <w:autoSpaceDE w:val="0"/>
        <w:autoSpaceDN w:val="0"/>
        <w:adjustRightInd w:val="0"/>
        <w:spacing w:after="0" w:line="240" w:lineRule="auto"/>
        <w:ind w:left="851" w:hanging="284"/>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 xml:space="preserve">Период испоруке: </w:t>
      </w:r>
      <w:r w:rsidR="002D503C">
        <w:rPr>
          <w:rFonts w:ascii="Times New Roman" w:hAnsi="Times New Roman"/>
          <w:color w:val="000000" w:themeColor="text1"/>
          <w:sz w:val="24"/>
          <w:szCs w:val="24"/>
          <w:lang w:val="sr-Cyrl-CS" w:eastAsia="sr-Latn-CS"/>
        </w:rPr>
        <w:t>01.04.201</w:t>
      </w:r>
      <w:r w:rsidR="0090133B">
        <w:rPr>
          <w:rFonts w:ascii="Times New Roman" w:hAnsi="Times New Roman"/>
          <w:color w:val="000000" w:themeColor="text1"/>
          <w:sz w:val="24"/>
          <w:szCs w:val="24"/>
          <w:lang w:val="sr-Cyrl-CS" w:eastAsia="sr-Latn-CS"/>
        </w:rPr>
        <w:t>8</w:t>
      </w:r>
      <w:r w:rsidR="002D503C">
        <w:rPr>
          <w:rFonts w:ascii="Times New Roman" w:hAnsi="Times New Roman"/>
          <w:color w:val="000000" w:themeColor="text1"/>
          <w:sz w:val="24"/>
          <w:szCs w:val="24"/>
          <w:lang w:val="sr-Cyrl-CS" w:eastAsia="sr-Latn-CS"/>
        </w:rPr>
        <w:t>.г.-31.03.201</w:t>
      </w:r>
      <w:r w:rsidR="0090133B">
        <w:rPr>
          <w:rFonts w:ascii="Times New Roman" w:hAnsi="Times New Roman"/>
          <w:color w:val="000000" w:themeColor="text1"/>
          <w:sz w:val="24"/>
          <w:szCs w:val="24"/>
          <w:lang w:val="sr-Cyrl-CS" w:eastAsia="sr-Latn-CS"/>
        </w:rPr>
        <w:t>9</w:t>
      </w:r>
      <w:r w:rsidR="002D503C">
        <w:rPr>
          <w:rFonts w:ascii="Times New Roman" w:hAnsi="Times New Roman"/>
          <w:color w:val="000000" w:themeColor="text1"/>
          <w:sz w:val="24"/>
          <w:szCs w:val="24"/>
          <w:lang w:val="sr-Cyrl-CS" w:eastAsia="sr-Latn-CS"/>
        </w:rPr>
        <w:t>.г.</w:t>
      </w:r>
      <w:r w:rsidRPr="005E49FF">
        <w:rPr>
          <w:rFonts w:ascii="Times New Roman" w:hAnsi="Times New Roman"/>
          <w:color w:val="000000" w:themeColor="text1"/>
          <w:sz w:val="24"/>
          <w:szCs w:val="24"/>
          <w:lang w:eastAsia="sr-Latn-CS"/>
        </w:rPr>
        <w:t>, у времену од 00:00</w:t>
      </w:r>
      <w:r>
        <w:rPr>
          <w:rFonts w:ascii="Times New Roman" w:hAnsi="Times New Roman"/>
          <w:color w:val="000000" w:themeColor="text1"/>
          <w:sz w:val="24"/>
          <w:szCs w:val="24"/>
          <w:lang w:eastAsia="sr-Latn-CS"/>
        </w:rPr>
        <w:t xml:space="preserve"> часова</w:t>
      </w:r>
      <w:r w:rsidRPr="005E49FF">
        <w:rPr>
          <w:rFonts w:ascii="Times New Roman" w:hAnsi="Times New Roman"/>
          <w:color w:val="000000" w:themeColor="text1"/>
          <w:sz w:val="24"/>
          <w:szCs w:val="24"/>
          <w:lang w:eastAsia="sr-Latn-CS"/>
        </w:rPr>
        <w:t xml:space="preserve"> до 24:00</w:t>
      </w:r>
      <w:r>
        <w:rPr>
          <w:rFonts w:ascii="Times New Roman" w:hAnsi="Times New Roman"/>
          <w:color w:val="000000" w:themeColor="text1"/>
          <w:sz w:val="24"/>
          <w:szCs w:val="24"/>
          <w:lang w:eastAsia="sr-Latn-CS"/>
        </w:rPr>
        <w:t xml:space="preserve"> часа</w:t>
      </w:r>
    </w:p>
    <w:p w:rsidR="003A5EF1" w:rsidRPr="005E49FF" w:rsidRDefault="003A5EF1" w:rsidP="003A5EF1">
      <w:pPr>
        <w:widowControl w:val="0"/>
        <w:numPr>
          <w:ilvl w:val="0"/>
          <w:numId w:val="5"/>
        </w:numPr>
        <w:autoSpaceDE w:val="0"/>
        <w:autoSpaceDN w:val="0"/>
        <w:adjustRightInd w:val="0"/>
        <w:spacing w:after="0" w:line="240" w:lineRule="auto"/>
        <w:ind w:left="851" w:hanging="284"/>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Количина енергије: на основу остварене потрошње</w:t>
      </w:r>
      <w:r w:rsidR="005F0D0A">
        <w:rPr>
          <w:rFonts w:ascii="Times New Roman" w:hAnsi="Times New Roman"/>
          <w:color w:val="000000" w:themeColor="text1"/>
          <w:sz w:val="24"/>
          <w:szCs w:val="24"/>
          <w:lang w:val="sr-Cyrl-CS" w:eastAsia="sr-Latn-CS"/>
        </w:rPr>
        <w:t xml:space="preserve"> и очекиване повећане потрошње услед пресељења у нову школску зграду од 01.09.2018.год.</w:t>
      </w:r>
      <w:r w:rsidRPr="005E49FF">
        <w:rPr>
          <w:rFonts w:ascii="Times New Roman" w:hAnsi="Times New Roman"/>
          <w:color w:val="000000" w:themeColor="text1"/>
          <w:sz w:val="24"/>
          <w:szCs w:val="24"/>
          <w:lang w:eastAsia="sr-Latn-CS"/>
        </w:rPr>
        <w:t xml:space="preserve"> Купца</w:t>
      </w:r>
      <w:r w:rsidR="005F0D0A">
        <w:rPr>
          <w:rFonts w:ascii="Times New Roman" w:hAnsi="Times New Roman"/>
          <w:color w:val="000000" w:themeColor="text1"/>
          <w:sz w:val="24"/>
          <w:szCs w:val="24"/>
          <w:lang w:val="sr-Cyrl-CS" w:eastAsia="sr-Latn-CS"/>
        </w:rPr>
        <w:t>.</w:t>
      </w:r>
    </w:p>
    <w:p w:rsidR="003A5EF1" w:rsidRPr="00DC4697" w:rsidRDefault="003A5EF1" w:rsidP="003A5EF1">
      <w:pPr>
        <w:widowControl w:val="0"/>
        <w:numPr>
          <w:ilvl w:val="0"/>
          <w:numId w:val="5"/>
        </w:numPr>
        <w:autoSpaceDE w:val="0"/>
        <w:autoSpaceDN w:val="0"/>
        <w:adjustRightInd w:val="0"/>
        <w:spacing w:after="0" w:line="240" w:lineRule="auto"/>
        <w:ind w:left="851" w:hanging="284"/>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 xml:space="preserve">Место испоруке: Сва обрачунска мерна места Купца прикључена на дистрибутивни систем </w:t>
      </w:r>
      <w:r>
        <w:rPr>
          <w:rFonts w:ascii="Times New Roman" w:hAnsi="Times New Roman"/>
          <w:color w:val="000000" w:themeColor="text1"/>
          <w:sz w:val="24"/>
          <w:szCs w:val="24"/>
          <w:lang w:val="sr-Cyrl-CS" w:eastAsia="sr-Latn-CS"/>
        </w:rPr>
        <w:t>(табела дата</w:t>
      </w:r>
      <w:r w:rsidRPr="005E49FF">
        <w:rPr>
          <w:rFonts w:ascii="Times New Roman" w:hAnsi="Times New Roman"/>
          <w:color w:val="000000" w:themeColor="text1"/>
          <w:sz w:val="24"/>
          <w:szCs w:val="24"/>
          <w:lang w:val="sr-Cyrl-CS" w:eastAsia="sr-Latn-CS"/>
        </w:rPr>
        <w:t xml:space="preserve"> у конкурсној документацији)</w:t>
      </w:r>
    </w:p>
    <w:p w:rsidR="003A5EF1" w:rsidRPr="005E49F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Снабдевач се обавезује да врста и ниво квалитета испоручене електричне енергије буде у складу са Правилима о раду преносног ситема и изменама и допунама Правила о раду преносног система (''Сл. гласник РС'' бр. 79/</w:t>
      </w:r>
      <w:proofErr w:type="gramStart"/>
      <w:r w:rsidRPr="005E49FF">
        <w:rPr>
          <w:rFonts w:ascii="Times New Roman" w:hAnsi="Times New Roman"/>
          <w:color w:val="000000" w:themeColor="text1"/>
          <w:sz w:val="24"/>
          <w:szCs w:val="24"/>
          <w:lang w:eastAsia="sr-Latn-CS"/>
        </w:rPr>
        <w:t>2014 )</w:t>
      </w:r>
      <w:proofErr w:type="gramEnd"/>
    </w:p>
    <w:p w:rsidR="003A5EF1" w:rsidRPr="005E49F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r w:rsidRPr="005E49FF">
        <w:rPr>
          <w:rFonts w:ascii="Times New Roman" w:hAnsi="Times New Roman"/>
          <w:color w:val="000000" w:themeColor="text1"/>
          <w:sz w:val="24"/>
          <w:szCs w:val="24"/>
          <w:lang w:eastAsia="sr-Latn-CS"/>
        </w:rPr>
        <w:t xml:space="preserve">Снабдевач се обавезује да испоручи електричну енергију у складу са Правилима о раду тржишта електричне енергије (''Сл. гласник РС'' бр. 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 </w:t>
      </w:r>
    </w:p>
    <w:p w:rsidR="003A5EF1" w:rsidRPr="00DF12E8" w:rsidRDefault="003A5EF1" w:rsidP="003A5EF1">
      <w:pPr>
        <w:autoSpaceDE w:val="0"/>
        <w:autoSpaceDN w:val="0"/>
        <w:adjustRightInd w:val="0"/>
        <w:spacing w:after="0" w:line="240" w:lineRule="auto"/>
        <w:ind w:firstLine="567"/>
        <w:jc w:val="both"/>
        <w:rPr>
          <w:rFonts w:ascii="Times New Roman" w:hAnsi="Times New Roman"/>
          <w:color w:val="C00000"/>
          <w:sz w:val="24"/>
          <w:szCs w:val="24"/>
          <w:lang w:eastAsia="sr-Latn-CS"/>
        </w:rPr>
      </w:pPr>
    </w:p>
    <w:p w:rsidR="003A5EF1" w:rsidRPr="00D1704E" w:rsidRDefault="003A5EF1" w:rsidP="003A5EF1">
      <w:pPr>
        <w:jc w:val="center"/>
        <w:rPr>
          <w:rFonts w:ascii="Times New Roman" w:hAnsi="Times New Roman"/>
          <w:b/>
          <w:color w:val="000000" w:themeColor="text1"/>
          <w:sz w:val="24"/>
          <w:szCs w:val="24"/>
        </w:rPr>
      </w:pPr>
      <w:proofErr w:type="gramStart"/>
      <w:r w:rsidRPr="00D1704E">
        <w:rPr>
          <w:rFonts w:ascii="Times New Roman" w:hAnsi="Times New Roman"/>
          <w:b/>
          <w:color w:val="000000" w:themeColor="text1"/>
          <w:sz w:val="24"/>
          <w:szCs w:val="24"/>
        </w:rPr>
        <w:t>Члан 3.</w:t>
      </w:r>
      <w:proofErr w:type="gramEnd"/>
    </w:p>
    <w:p w:rsidR="003A5EF1" w:rsidRPr="00FA501F" w:rsidRDefault="003A5EF1" w:rsidP="003A5EF1">
      <w:pPr>
        <w:spacing w:after="0"/>
        <w:ind w:firstLine="567"/>
        <w:jc w:val="both"/>
        <w:rPr>
          <w:rFonts w:ascii="Times New Roman" w:hAnsi="Times New Roman"/>
          <w:b/>
          <w:color w:val="000000" w:themeColor="text1"/>
          <w:sz w:val="24"/>
          <w:szCs w:val="24"/>
        </w:rPr>
      </w:pPr>
      <w:proofErr w:type="gramStart"/>
      <w:r w:rsidRPr="00FA501F">
        <w:rPr>
          <w:rFonts w:ascii="Times New Roman" w:hAnsi="Times New Roman"/>
          <w:color w:val="000000" w:themeColor="text1"/>
          <w:sz w:val="24"/>
          <w:szCs w:val="24"/>
          <w:lang w:eastAsia="sr-Latn-CS"/>
        </w:rPr>
        <w:t xml:space="preserve">У цену су урачунати трошкови балансирања, а нису урачунати трошкови приступа и коришћења система за пренос електричне енергије, ни трошкови приступа и коришћења </w:t>
      </w:r>
      <w:r w:rsidRPr="00FA501F">
        <w:rPr>
          <w:rFonts w:ascii="Times New Roman" w:hAnsi="Times New Roman"/>
          <w:color w:val="000000" w:themeColor="text1"/>
          <w:sz w:val="24"/>
          <w:szCs w:val="24"/>
          <w:lang w:eastAsia="sr-Latn-CS"/>
        </w:rPr>
        <w:lastRenderedPageBreak/>
        <w:t>система за дистрибуцију електричне енергије, ни накнаде за подстицај повлашћених произвођача електричне енергије, као ни обрачунати износ акцизе.</w:t>
      </w:r>
      <w:proofErr w:type="gramEnd"/>
    </w:p>
    <w:p w:rsidR="003A5EF1" w:rsidRPr="00FA501F" w:rsidRDefault="003A5EF1" w:rsidP="003A5EF1">
      <w:pPr>
        <w:spacing w:after="0" w:line="240" w:lineRule="auto"/>
        <w:ind w:firstLine="567"/>
        <w:jc w:val="both"/>
        <w:textAlignment w:val="baseline"/>
        <w:rPr>
          <w:rFonts w:ascii="Times New Roman" w:eastAsia="Lucida Sans Unicode" w:hAnsi="Times New Roman"/>
          <w:color w:val="000000" w:themeColor="text1"/>
          <w:sz w:val="24"/>
          <w:szCs w:val="24"/>
          <w:lang w:eastAsia="hi-IN" w:bidi="hi-IN"/>
        </w:rPr>
      </w:pPr>
      <w:proofErr w:type="gramStart"/>
      <w:r w:rsidRPr="00FA501F">
        <w:rPr>
          <w:rFonts w:ascii="Times New Roman" w:eastAsia="Lucida Sans Unicode" w:hAnsi="Times New Roman"/>
          <w:color w:val="000000" w:themeColor="text1"/>
          <w:sz w:val="24"/>
          <w:szCs w:val="24"/>
          <w:lang w:eastAsia="hi-IN" w:bidi="hi-IN"/>
        </w:rPr>
        <w:t>Трошкове из става 2.</w:t>
      </w:r>
      <w:proofErr w:type="gramEnd"/>
      <w:r w:rsidRPr="00FA501F">
        <w:rPr>
          <w:rFonts w:ascii="Times New Roman" w:eastAsia="Lucida Sans Unicode" w:hAnsi="Times New Roman"/>
          <w:color w:val="000000" w:themeColor="text1"/>
          <w:sz w:val="24"/>
          <w:szCs w:val="24"/>
          <w:lang w:eastAsia="hi-IN" w:bidi="hi-IN"/>
        </w:rPr>
        <w:t xml:space="preserve"> овог члана уговора,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w:t>
      </w:r>
    </w:p>
    <w:p w:rsidR="003A5EF1" w:rsidRDefault="003A5EF1" w:rsidP="003A5EF1">
      <w:pPr>
        <w:spacing w:after="0" w:line="240" w:lineRule="auto"/>
        <w:ind w:firstLine="567"/>
        <w:jc w:val="both"/>
        <w:textAlignment w:val="baseline"/>
        <w:rPr>
          <w:rFonts w:ascii="Times New Roman" w:eastAsia="Lucida Sans Unicode" w:hAnsi="Times New Roman"/>
          <w:color w:val="C00000"/>
          <w:sz w:val="24"/>
          <w:szCs w:val="24"/>
          <w:lang w:eastAsia="hi-IN" w:bidi="hi-IN"/>
        </w:rPr>
      </w:pPr>
    </w:p>
    <w:p w:rsidR="003A5EF1" w:rsidRPr="00C4110A" w:rsidRDefault="003A5EF1" w:rsidP="003A5EF1">
      <w:pPr>
        <w:spacing w:after="0" w:line="240" w:lineRule="auto"/>
        <w:ind w:firstLine="567"/>
        <w:jc w:val="both"/>
        <w:textAlignment w:val="baseline"/>
        <w:rPr>
          <w:rFonts w:ascii="Times New Roman" w:eastAsia="Lucida Sans Unicode" w:hAnsi="Times New Roman"/>
          <w:color w:val="C00000"/>
          <w:sz w:val="24"/>
          <w:szCs w:val="24"/>
          <w:lang w:eastAsia="hi-IN" w:bidi="hi-IN"/>
        </w:rPr>
      </w:pPr>
    </w:p>
    <w:p w:rsidR="003A5EF1" w:rsidRPr="00D1704E" w:rsidRDefault="003A5EF1" w:rsidP="003A5EF1">
      <w:pPr>
        <w:jc w:val="center"/>
        <w:rPr>
          <w:rFonts w:ascii="Times New Roman" w:hAnsi="Times New Roman"/>
          <w:b/>
          <w:color w:val="000000" w:themeColor="text1"/>
          <w:sz w:val="24"/>
          <w:szCs w:val="24"/>
          <w:lang w:val="sr-Cyrl-CS"/>
        </w:rPr>
      </w:pPr>
      <w:r w:rsidRPr="00D1704E">
        <w:rPr>
          <w:rFonts w:ascii="Times New Roman" w:hAnsi="Times New Roman"/>
          <w:b/>
          <w:color w:val="000000" w:themeColor="text1"/>
          <w:sz w:val="24"/>
          <w:szCs w:val="24"/>
          <w:lang w:val="sr-Cyrl-CS"/>
        </w:rPr>
        <w:t>Члан 4.</w:t>
      </w:r>
    </w:p>
    <w:p w:rsidR="003A5EF1" w:rsidRPr="00CD67D3" w:rsidRDefault="003A5EF1" w:rsidP="003A5EF1">
      <w:pPr>
        <w:suppressAutoHyphens/>
        <w:spacing w:after="0" w:line="100" w:lineRule="atLeast"/>
        <w:ind w:firstLine="567"/>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lang w:val="sr-Cyrl-CS"/>
        </w:rPr>
        <w:t>Куп</w:t>
      </w:r>
      <w:r w:rsidRPr="00226378">
        <w:rPr>
          <w:rFonts w:ascii="Times New Roman" w:eastAsia="SimSun" w:hAnsi="Times New Roman"/>
          <w:color w:val="000000" w:themeColor="text1"/>
          <w:sz w:val="24"/>
          <w:szCs w:val="24"/>
          <w:lang w:val="sr-Cyrl-CS"/>
        </w:rPr>
        <w:t>ац се обавезује да плати Снабдевачу</w:t>
      </w:r>
      <w:r w:rsidRPr="00226378">
        <w:rPr>
          <w:rFonts w:ascii="Times New Roman" w:eastAsia="SimSun" w:hAnsi="Times New Roman"/>
          <w:color w:val="000000" w:themeColor="text1"/>
          <w:sz w:val="24"/>
          <w:szCs w:val="24"/>
        </w:rPr>
        <w:t xml:space="preserve"> за један KWh</w:t>
      </w:r>
      <w:r>
        <w:rPr>
          <w:rFonts w:ascii="Times New Roman" w:eastAsia="SimSun" w:hAnsi="Times New Roman"/>
          <w:color w:val="000000" w:themeColor="text1"/>
          <w:sz w:val="24"/>
          <w:szCs w:val="24"/>
        </w:rPr>
        <w:t xml:space="preserve"> испоручене</w:t>
      </w:r>
      <w:r w:rsidRPr="00226378">
        <w:rPr>
          <w:rFonts w:ascii="Times New Roman" w:eastAsia="SimSun" w:hAnsi="Times New Roman"/>
          <w:color w:val="000000" w:themeColor="text1"/>
          <w:sz w:val="24"/>
          <w:szCs w:val="24"/>
        </w:rPr>
        <w:t xml:space="preserve"> електричне енергије </w:t>
      </w:r>
      <w:r w:rsidRPr="00226378">
        <w:rPr>
          <w:rFonts w:ascii="Times New Roman" w:eastAsia="SimSun" w:hAnsi="Times New Roman"/>
          <w:color w:val="000000" w:themeColor="text1"/>
          <w:sz w:val="24"/>
          <w:szCs w:val="24"/>
          <w:lang w:val="sr-Cyrl-CS"/>
        </w:rPr>
        <w:t xml:space="preserve">цену у </w:t>
      </w:r>
      <w:r w:rsidRPr="00226378">
        <w:rPr>
          <w:rFonts w:ascii="Times New Roman" w:eastAsia="SimSun" w:hAnsi="Times New Roman"/>
          <w:color w:val="000000" w:themeColor="text1"/>
          <w:sz w:val="24"/>
          <w:szCs w:val="24"/>
        </w:rPr>
        <w:t>износ</w:t>
      </w:r>
      <w:r w:rsidRPr="00226378">
        <w:rPr>
          <w:rFonts w:ascii="Times New Roman" w:eastAsia="SimSun" w:hAnsi="Times New Roman"/>
          <w:color w:val="000000" w:themeColor="text1"/>
          <w:sz w:val="24"/>
          <w:szCs w:val="24"/>
          <w:lang w:val="sr-Cyrl-CS"/>
        </w:rPr>
        <w:t>у</w:t>
      </w:r>
      <w:r>
        <w:rPr>
          <w:rFonts w:ascii="Times New Roman" w:eastAsia="SimSun" w:hAnsi="Times New Roman"/>
          <w:color w:val="000000" w:themeColor="text1"/>
          <w:sz w:val="24"/>
          <w:szCs w:val="24"/>
        </w:rPr>
        <w:t xml:space="preserve"> од ___________</w:t>
      </w:r>
      <w:r w:rsidRPr="00226378">
        <w:rPr>
          <w:rFonts w:ascii="Times New Roman" w:eastAsia="SimSun" w:hAnsi="Times New Roman"/>
          <w:color w:val="000000" w:themeColor="text1"/>
          <w:sz w:val="24"/>
          <w:szCs w:val="24"/>
        </w:rPr>
        <w:t xml:space="preserve">  динара</w:t>
      </w:r>
      <w:r>
        <w:rPr>
          <w:rFonts w:ascii="Times New Roman" w:eastAsia="SimSun" w:hAnsi="Times New Roman"/>
          <w:color w:val="000000" w:themeColor="text1"/>
          <w:sz w:val="24"/>
          <w:szCs w:val="24"/>
          <w:lang w:val="sr-Cyrl-CS"/>
        </w:rPr>
        <w:t xml:space="preserve"> (</w:t>
      </w:r>
      <w:r w:rsidRPr="00226378">
        <w:rPr>
          <w:rFonts w:ascii="Times New Roman" w:eastAsia="SimSun" w:hAnsi="Times New Roman"/>
          <w:color w:val="000000" w:themeColor="text1"/>
          <w:sz w:val="24"/>
          <w:szCs w:val="24"/>
        </w:rPr>
        <w:t>без ПДВ-а</w:t>
      </w:r>
      <w:r>
        <w:rPr>
          <w:rFonts w:ascii="Times New Roman" w:eastAsia="SimSun" w:hAnsi="Times New Roman"/>
          <w:color w:val="000000" w:themeColor="text1"/>
          <w:sz w:val="24"/>
          <w:szCs w:val="24"/>
        </w:rPr>
        <w:t>), односно у износу од _________ динара са ПДВ-ом.</w:t>
      </w:r>
    </w:p>
    <w:p w:rsidR="003A5EF1" w:rsidRDefault="003A5EF1" w:rsidP="003A5EF1">
      <w:pPr>
        <w:spacing w:after="0"/>
        <w:ind w:firstLine="567"/>
        <w:jc w:val="both"/>
        <w:rPr>
          <w:rFonts w:ascii="Times New Roman" w:hAnsi="Times New Roman"/>
          <w:color w:val="000000" w:themeColor="text1"/>
          <w:sz w:val="24"/>
          <w:szCs w:val="24"/>
          <w:lang w:val="sr-Cyrl-CS"/>
        </w:rPr>
      </w:pPr>
      <w:r w:rsidRPr="00226378">
        <w:rPr>
          <w:rFonts w:ascii="Times New Roman" w:hAnsi="Times New Roman"/>
          <w:color w:val="000000" w:themeColor="text1"/>
          <w:sz w:val="24"/>
          <w:szCs w:val="24"/>
          <w:lang w:val="sr-Cyrl-CS"/>
        </w:rPr>
        <w:t>Уговорена вредност и</w:t>
      </w:r>
      <w:r w:rsidRPr="00226378">
        <w:rPr>
          <w:rFonts w:ascii="Times New Roman" w:hAnsi="Times New Roman"/>
          <w:color w:val="000000" w:themeColor="text1"/>
          <w:sz w:val="24"/>
          <w:szCs w:val="24"/>
        </w:rPr>
        <w:t>споручених добара</w:t>
      </w:r>
      <w:r>
        <w:rPr>
          <w:rFonts w:ascii="Times New Roman" w:hAnsi="Times New Roman"/>
          <w:color w:val="000000" w:themeColor="text1"/>
          <w:sz w:val="24"/>
          <w:szCs w:val="24"/>
          <w:lang w:val="sr-Cyrl-CS"/>
        </w:rPr>
        <w:t>,</w:t>
      </w:r>
      <w:r w:rsidRPr="00226378">
        <w:rPr>
          <w:rFonts w:ascii="Times New Roman" w:hAnsi="Times New Roman"/>
          <w:color w:val="000000" w:themeColor="text1"/>
          <w:sz w:val="24"/>
          <w:szCs w:val="24"/>
          <w:lang w:val="sr-Cyrl-CS"/>
        </w:rPr>
        <w:t xml:space="preserve"> на годишњем нивоу, по понуди понуђача за </w:t>
      </w:r>
      <w:r w:rsidR="006236A4">
        <w:rPr>
          <w:rFonts w:ascii="Times New Roman" w:hAnsi="Times New Roman"/>
          <w:color w:val="000000" w:themeColor="text1"/>
          <w:sz w:val="24"/>
          <w:szCs w:val="24"/>
        </w:rPr>
        <w:t>108399</w:t>
      </w:r>
      <w:r w:rsidR="002D503C">
        <w:rPr>
          <w:rFonts w:ascii="Times New Roman" w:hAnsi="Times New Roman"/>
          <w:color w:val="000000" w:themeColor="text1"/>
          <w:sz w:val="24"/>
          <w:szCs w:val="24"/>
          <w:lang w:val="sr-Cyrl-CS"/>
        </w:rPr>
        <w:t>К</w:t>
      </w:r>
      <w:r w:rsidRPr="00226378">
        <w:rPr>
          <w:rFonts w:ascii="Times New Roman" w:hAnsi="Times New Roman"/>
          <w:color w:val="000000" w:themeColor="text1"/>
          <w:sz w:val="24"/>
          <w:szCs w:val="24"/>
        </w:rPr>
        <w:t>Wh</w:t>
      </w:r>
      <w:r w:rsidRPr="00226378">
        <w:rPr>
          <w:rFonts w:ascii="Times New Roman" w:hAnsi="Times New Roman"/>
          <w:color w:val="000000" w:themeColor="text1"/>
          <w:sz w:val="24"/>
          <w:szCs w:val="24"/>
          <w:lang w:val="sr-Cyrl-CS"/>
        </w:rPr>
        <w:t xml:space="preserve"> износи _________________</w:t>
      </w:r>
      <w:r>
        <w:rPr>
          <w:rFonts w:ascii="Times New Roman" w:hAnsi="Times New Roman"/>
          <w:color w:val="000000" w:themeColor="text1"/>
          <w:sz w:val="24"/>
          <w:szCs w:val="24"/>
          <w:lang w:val="sr-Cyrl-CS"/>
        </w:rPr>
        <w:t>___</w:t>
      </w:r>
      <w:r w:rsidRPr="00226378">
        <w:rPr>
          <w:rFonts w:ascii="Times New Roman" w:hAnsi="Times New Roman"/>
          <w:color w:val="000000" w:themeColor="text1"/>
          <w:sz w:val="24"/>
          <w:szCs w:val="24"/>
          <w:lang w:val="sr-Cyrl-CS"/>
        </w:rPr>
        <w:t xml:space="preserve"> динара,</w:t>
      </w:r>
      <w:r>
        <w:rPr>
          <w:rFonts w:ascii="Times New Roman" w:eastAsia="SimSun" w:hAnsi="Times New Roman"/>
          <w:color w:val="000000" w:themeColor="text1"/>
          <w:sz w:val="24"/>
          <w:szCs w:val="24"/>
          <w:lang w:val="sr-Cyrl-CS"/>
        </w:rPr>
        <w:t>(</w:t>
      </w:r>
      <w:r w:rsidRPr="00226378">
        <w:rPr>
          <w:rFonts w:ascii="Times New Roman" w:hAnsi="Times New Roman"/>
          <w:color w:val="000000" w:themeColor="text1"/>
          <w:sz w:val="24"/>
          <w:szCs w:val="24"/>
          <w:lang w:val="sr-Cyrl-CS"/>
        </w:rPr>
        <w:t>без ПДВ-а</w:t>
      </w:r>
      <w:r>
        <w:rPr>
          <w:rFonts w:ascii="Times New Roman" w:hAnsi="Times New Roman"/>
          <w:color w:val="000000" w:themeColor="text1"/>
          <w:sz w:val="24"/>
          <w:szCs w:val="24"/>
          <w:lang w:val="sr-Cyrl-CS"/>
        </w:rPr>
        <w:t>), односно ____________________ са обрачунатим ПДВ-ом.</w:t>
      </w:r>
    </w:p>
    <w:p w:rsidR="00060B92" w:rsidRPr="005E227A" w:rsidRDefault="00060B92" w:rsidP="00060B92">
      <w:pPr>
        <w:suppressAutoHyphens/>
        <w:spacing w:after="0" w:line="100" w:lineRule="atLeast"/>
        <w:ind w:firstLine="567"/>
        <w:jc w:val="both"/>
        <w:rPr>
          <w:rFonts w:ascii="Times New Roman" w:eastAsia="SimSun" w:hAnsi="Times New Roman"/>
          <w:color w:val="000000" w:themeColor="text1"/>
          <w:sz w:val="24"/>
          <w:szCs w:val="24"/>
          <w:lang w:val="sr-Cyrl-CS"/>
        </w:rPr>
      </w:pPr>
      <w:r w:rsidRPr="005E227A">
        <w:rPr>
          <w:rFonts w:ascii="Times New Roman" w:eastAsia="SimSun" w:hAnsi="Times New Roman"/>
          <w:color w:val="000000" w:themeColor="text1"/>
          <w:sz w:val="24"/>
          <w:szCs w:val="24"/>
          <w:lang w:val="sr-Cyrl-CS"/>
        </w:rPr>
        <w:t>Цена је фиксна и не може се мењати.</w:t>
      </w:r>
      <w:r w:rsidRPr="00441105">
        <w:rPr>
          <w:rFonts w:ascii="Times New Roman" w:eastAsia="SimSun" w:hAnsi="Times New Roman"/>
          <w:sz w:val="24"/>
          <w:szCs w:val="24"/>
        </w:rPr>
        <w:t xml:space="preserve"> </w:t>
      </w:r>
    </w:p>
    <w:p w:rsidR="003A5EF1" w:rsidRPr="00D1704E" w:rsidRDefault="003A5EF1" w:rsidP="003A5EF1">
      <w:pPr>
        <w:spacing w:after="0"/>
        <w:ind w:firstLine="567"/>
        <w:jc w:val="both"/>
        <w:rPr>
          <w:rFonts w:ascii="Times New Roman" w:hAnsi="Times New Roman"/>
          <w:color w:val="000000" w:themeColor="text1"/>
          <w:sz w:val="24"/>
          <w:szCs w:val="24"/>
          <w:lang w:val="sr-Cyrl-CS"/>
        </w:rPr>
      </w:pPr>
      <w:r w:rsidRPr="00D1704E">
        <w:rPr>
          <w:rFonts w:ascii="Times New Roman" w:hAnsi="Times New Roman"/>
          <w:color w:val="000000" w:themeColor="text1"/>
          <w:sz w:val="24"/>
          <w:szCs w:val="24"/>
          <w:lang w:val="sr-Cyrl-CS"/>
        </w:rPr>
        <w:t xml:space="preserve">Коначну вредност добара, уговорне стране ће утврдити након завршетка посла, коначним обрачуном, а на основу стварно испоручених добара, по јединичним ценама из понуде снабдевача. </w:t>
      </w:r>
    </w:p>
    <w:p w:rsidR="003A5EF1" w:rsidRDefault="003A5EF1" w:rsidP="003A5EF1">
      <w:pPr>
        <w:overflowPunct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sr-Cyrl-CS"/>
        </w:rPr>
      </w:pPr>
      <w:r w:rsidRPr="00D1704E">
        <w:rPr>
          <w:rFonts w:ascii="Times New Roman" w:eastAsia="Times New Roman" w:hAnsi="Times New Roman"/>
          <w:color w:val="000000" w:themeColor="text1"/>
          <w:sz w:val="24"/>
          <w:szCs w:val="24"/>
          <w:lang w:val="sr-Cyrl-CS"/>
        </w:rPr>
        <w:t>Уколико се укаже потреба за повећањем обима набавке наручилац ће поступити у складу са чланом 115. став 1. Закона о јавним набавкама а у складу са расположивим средствима.</w:t>
      </w:r>
    </w:p>
    <w:p w:rsidR="0090133B" w:rsidRDefault="0090133B" w:rsidP="003A5EF1">
      <w:pPr>
        <w:overflowPunct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sr-Cyrl-CS"/>
        </w:rPr>
      </w:pPr>
    </w:p>
    <w:p w:rsidR="0090133B" w:rsidRDefault="0090133B" w:rsidP="0090133B">
      <w:pPr>
        <w:overflowPunct w:val="0"/>
        <w:autoSpaceDE w:val="0"/>
        <w:autoSpaceDN w:val="0"/>
        <w:adjustRightInd w:val="0"/>
        <w:spacing w:after="0" w:line="240" w:lineRule="auto"/>
        <w:ind w:left="3600" w:firstLine="720"/>
        <w:rPr>
          <w:rFonts w:ascii="Times New Roman" w:eastAsia="Times New Roman" w:hAnsi="Times New Roman"/>
          <w:b/>
          <w:color w:val="000000" w:themeColor="text1"/>
          <w:sz w:val="24"/>
          <w:szCs w:val="24"/>
          <w:lang w:val="sr-Cyrl-CS"/>
        </w:rPr>
      </w:pPr>
      <w:r w:rsidRPr="0090133B">
        <w:rPr>
          <w:rFonts w:ascii="Times New Roman" w:eastAsia="Times New Roman" w:hAnsi="Times New Roman"/>
          <w:b/>
          <w:color w:val="000000" w:themeColor="text1"/>
          <w:sz w:val="24"/>
          <w:szCs w:val="24"/>
          <w:lang w:val="sr-Cyrl-CS"/>
        </w:rPr>
        <w:t>Члан 5.</w:t>
      </w:r>
    </w:p>
    <w:p w:rsidR="00F734F7" w:rsidRPr="0090133B" w:rsidRDefault="00F734F7" w:rsidP="0090133B">
      <w:pPr>
        <w:overflowPunct w:val="0"/>
        <w:autoSpaceDE w:val="0"/>
        <w:autoSpaceDN w:val="0"/>
        <w:adjustRightInd w:val="0"/>
        <w:spacing w:after="0" w:line="240" w:lineRule="auto"/>
        <w:ind w:left="3600" w:firstLine="720"/>
        <w:rPr>
          <w:rFonts w:ascii="Times New Roman" w:eastAsia="Times New Roman" w:hAnsi="Times New Roman"/>
          <w:b/>
          <w:color w:val="000000" w:themeColor="text1"/>
          <w:sz w:val="24"/>
          <w:szCs w:val="24"/>
          <w:lang w:val="sr-Cyrl-CS"/>
        </w:rPr>
      </w:pPr>
    </w:p>
    <w:p w:rsidR="00AA4889" w:rsidRPr="00D1704E" w:rsidRDefault="00AA4889" w:rsidP="003A5EF1">
      <w:pPr>
        <w:overflowPunct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sr-Cyrl-CS"/>
        </w:rPr>
      </w:pPr>
      <w:r>
        <w:rPr>
          <w:rFonts w:ascii="Times New Roman" w:eastAsia="Times New Roman" w:hAnsi="Times New Roman"/>
          <w:color w:val="000000" w:themeColor="text1"/>
          <w:sz w:val="24"/>
          <w:szCs w:val="24"/>
          <w:lang w:val="sr-Cyrl-CS"/>
        </w:rPr>
        <w:t>Снабдевач је дужан да купцу обезбедеи резервно снабдевање у складу са чланом 192</w:t>
      </w:r>
      <w:r w:rsidR="005F0D0A">
        <w:rPr>
          <w:rFonts w:ascii="Times New Roman" w:eastAsia="Times New Roman" w:hAnsi="Times New Roman"/>
          <w:color w:val="000000" w:themeColor="text1"/>
          <w:sz w:val="24"/>
          <w:szCs w:val="24"/>
          <w:lang w:val="sr-Cyrl-CS"/>
        </w:rPr>
        <w:t>.</w:t>
      </w:r>
      <w:r>
        <w:rPr>
          <w:rFonts w:ascii="Times New Roman" w:eastAsia="Times New Roman" w:hAnsi="Times New Roman"/>
          <w:color w:val="000000" w:themeColor="text1"/>
          <w:sz w:val="24"/>
          <w:szCs w:val="24"/>
          <w:lang w:val="sr-Cyrl-CS"/>
        </w:rPr>
        <w:t xml:space="preserve"> Закона о енергетици („Сл.глРС“ бр.1145/2014) по јединичним ценама из понуде</w:t>
      </w:r>
    </w:p>
    <w:p w:rsidR="003A5EF1" w:rsidRPr="00D1704E" w:rsidRDefault="003A5EF1" w:rsidP="003A5EF1">
      <w:pPr>
        <w:overflowPunct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sr-Cyrl-CS"/>
        </w:rPr>
      </w:pPr>
    </w:p>
    <w:p w:rsidR="003A5EF1" w:rsidRPr="00D1704E" w:rsidRDefault="003A5EF1" w:rsidP="003A5EF1">
      <w:pPr>
        <w:jc w:val="center"/>
        <w:rPr>
          <w:rFonts w:ascii="Times New Roman" w:hAnsi="Times New Roman"/>
          <w:b/>
          <w:color w:val="000000" w:themeColor="text1"/>
          <w:sz w:val="24"/>
          <w:szCs w:val="24"/>
        </w:rPr>
      </w:pPr>
      <w:proofErr w:type="gramStart"/>
      <w:r w:rsidRPr="00D1704E">
        <w:rPr>
          <w:rFonts w:ascii="Times New Roman" w:hAnsi="Times New Roman"/>
          <w:b/>
          <w:color w:val="000000" w:themeColor="text1"/>
          <w:sz w:val="24"/>
          <w:szCs w:val="24"/>
        </w:rPr>
        <w:t xml:space="preserve">Члан </w:t>
      </w:r>
      <w:r w:rsidR="0090133B">
        <w:rPr>
          <w:rFonts w:ascii="Times New Roman" w:hAnsi="Times New Roman"/>
          <w:b/>
          <w:color w:val="000000" w:themeColor="text1"/>
          <w:sz w:val="24"/>
          <w:szCs w:val="24"/>
        </w:rPr>
        <w:t>6</w:t>
      </w:r>
      <w:r w:rsidRPr="00D1704E">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Места испоруке су постојећа обрачунска мерна места Купца прикључена на дистрибутивни систем.</w:t>
      </w:r>
      <w:proofErr w:type="gramEnd"/>
      <w:r w:rsidRPr="00FA501F">
        <w:rPr>
          <w:rFonts w:ascii="Times New Roman" w:hAnsi="Times New Roman"/>
          <w:color w:val="000000" w:themeColor="text1"/>
          <w:sz w:val="24"/>
          <w:szCs w:val="24"/>
          <w:lang w:eastAsia="sr-Latn-CS"/>
        </w:rPr>
        <w:t xml:space="preserve"> </w:t>
      </w:r>
      <w:proofErr w:type="gramStart"/>
      <w:r w:rsidRPr="00FA501F">
        <w:rPr>
          <w:rFonts w:ascii="Times New Roman" w:hAnsi="Times New Roman"/>
          <w:color w:val="000000" w:themeColor="text1"/>
          <w:sz w:val="24"/>
          <w:szCs w:val="24"/>
          <w:lang w:eastAsia="sr-Latn-CS"/>
        </w:rPr>
        <w:t>Снабдевач сноси све ризике, као и све припадајуће и зависне трошкове у вези са преносом и испоруком електричне енергије до места испоруке.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rPr>
          <w:rFonts w:ascii="Times New Roman" w:hAnsi="Times New Roman"/>
          <w:color w:val="000000" w:themeColor="text1"/>
          <w:sz w:val="24"/>
          <w:szCs w:val="24"/>
          <w:lang w:eastAsia="sr-Latn-CS"/>
        </w:rPr>
      </w:pPr>
      <w:r w:rsidRPr="00FA501F">
        <w:rPr>
          <w:rFonts w:ascii="Times New Roman" w:hAnsi="Times New Roman"/>
          <w:color w:val="000000" w:themeColor="text1"/>
          <w:sz w:val="24"/>
          <w:szCs w:val="24"/>
          <w:lang w:eastAsia="sr-Latn-CS"/>
        </w:rPr>
        <w:t xml:space="preserve">Снабдевач је дужан да пре испоруке </w:t>
      </w:r>
      <w:proofErr w:type="gramStart"/>
      <w:r w:rsidRPr="00FA501F">
        <w:rPr>
          <w:rFonts w:ascii="Times New Roman" w:hAnsi="Times New Roman"/>
          <w:color w:val="000000" w:themeColor="text1"/>
          <w:sz w:val="24"/>
          <w:szCs w:val="24"/>
          <w:lang w:eastAsia="sr-Latn-CS"/>
        </w:rPr>
        <w:t>закључи :</w:t>
      </w:r>
      <w:proofErr w:type="gramEnd"/>
    </w:p>
    <w:p w:rsidR="003A5EF1" w:rsidRPr="00FA501F" w:rsidRDefault="003A5EF1" w:rsidP="003A5EF1">
      <w:pPr>
        <w:autoSpaceDE w:val="0"/>
        <w:autoSpaceDN w:val="0"/>
        <w:adjustRightInd w:val="0"/>
        <w:spacing w:after="0" w:line="240" w:lineRule="auto"/>
        <w:ind w:firstLine="567"/>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 Уговор о приступу систему са оператором система за конзумна подручја Купца.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 Уговор којим преузима балансну одговорност за места примопредаје Купца.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 xml:space="preserve">Члан </w:t>
      </w:r>
      <w:r w:rsidR="0090133B">
        <w:rPr>
          <w:rFonts w:ascii="Times New Roman" w:hAnsi="Times New Roman"/>
          <w:b/>
          <w:color w:val="000000" w:themeColor="text1"/>
          <w:sz w:val="24"/>
          <w:szCs w:val="24"/>
        </w:rPr>
        <w:t>7</w:t>
      </w:r>
      <w:r w:rsidRPr="00FA501F">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r w:rsidRPr="00FA501F">
        <w:rPr>
          <w:rFonts w:ascii="Times New Roman" w:hAnsi="Times New Roman"/>
          <w:color w:val="000000" w:themeColor="text1"/>
          <w:sz w:val="24"/>
          <w:szCs w:val="24"/>
          <w:lang w:eastAsia="sr-Latn-CS"/>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w:t>
      </w:r>
      <w:r w:rsidRPr="00FA501F">
        <w:rPr>
          <w:rFonts w:ascii="Times New Roman" w:hAnsi="Times New Roman"/>
          <w:color w:val="000000" w:themeColor="text1"/>
          <w:sz w:val="24"/>
          <w:szCs w:val="24"/>
          <w:lang w:eastAsia="sr-Latn-CS"/>
        </w:rPr>
        <w:lastRenderedPageBreak/>
        <w:t xml:space="preserve">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w:t>
      </w:r>
      <w:proofErr w:type="gramStart"/>
      <w:r w:rsidRPr="00FA501F">
        <w:rPr>
          <w:rFonts w:ascii="Times New Roman" w:hAnsi="Times New Roman"/>
          <w:color w:val="000000" w:themeColor="text1"/>
          <w:sz w:val="24"/>
          <w:szCs w:val="24"/>
          <w:lang w:eastAsia="sr-Latn-CS"/>
        </w:rPr>
        <w:t>Закона о енергетици.</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Снабдевач рачун доставља поштом.</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shd w:val="clear" w:color="auto" w:fill="FFFFFF"/>
        <w:spacing w:after="0"/>
        <w:ind w:firstLine="567"/>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На испостављени рачун Купац може поднети писани приговор у року од 8 дана од дана добијања рачуна.</w:t>
      </w:r>
      <w:proofErr w:type="gramEnd"/>
    </w:p>
    <w:p w:rsidR="003A5EF1" w:rsidRPr="00FA501F" w:rsidRDefault="003A5EF1" w:rsidP="003A5EF1">
      <w:pPr>
        <w:shd w:val="clear" w:color="auto" w:fill="FFFFFF"/>
        <w:spacing w:after="0"/>
        <w:ind w:firstLine="567"/>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Приговор на рачун не одлаже обавезу плаћања рачуна.</w:t>
      </w:r>
      <w:proofErr w:type="gramEnd"/>
    </w:p>
    <w:p w:rsidR="003A5EF1" w:rsidRPr="00FA501F" w:rsidRDefault="003A5EF1" w:rsidP="003A5EF1">
      <w:pPr>
        <w:shd w:val="clear" w:color="auto" w:fill="FFFFFF"/>
        <w:spacing w:after="0"/>
        <w:ind w:firstLine="567"/>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Снабдевач је дужан да приговор реши и писаним путем обавести купца у року од осам дана од дана пријема приговора.</w:t>
      </w:r>
      <w:proofErr w:type="gramEnd"/>
    </w:p>
    <w:p w:rsidR="003A5EF1" w:rsidRPr="00D1704E" w:rsidRDefault="003A5EF1" w:rsidP="003A5EF1">
      <w:pPr>
        <w:shd w:val="clear" w:color="auto" w:fill="FFFFFF"/>
        <w:spacing w:after="0"/>
        <w:ind w:firstLine="567"/>
        <w:jc w:val="both"/>
        <w:rPr>
          <w:rFonts w:ascii="Times New Roman" w:eastAsia="Times New Roman" w:hAnsi="Times New Roman"/>
          <w:color w:val="000000" w:themeColor="text1"/>
          <w:sz w:val="24"/>
          <w:szCs w:val="24"/>
          <w:lang w:val="sr-Cyrl-CS"/>
        </w:rPr>
      </w:pPr>
      <w:r w:rsidRPr="00D1704E">
        <w:rPr>
          <w:rFonts w:ascii="Times New Roman" w:eastAsia="Times New Roman" w:hAnsi="Times New Roman"/>
          <w:color w:val="000000" w:themeColor="text1"/>
          <w:sz w:val="24"/>
          <w:szCs w:val="24"/>
          <w:lang w:val="sr-Cyrl-CS"/>
        </w:rPr>
        <w:t>У случају да је приговор основан Снабдевач ће извршити исправку рачуна, тако што ће купцу издати књижно одобрење у износу признате рекламације.</w:t>
      </w:r>
    </w:p>
    <w:p w:rsidR="003A5EF1" w:rsidRDefault="003A5EF1" w:rsidP="003A5EF1">
      <w:pPr>
        <w:shd w:val="clear" w:color="auto" w:fill="FFFFFF"/>
        <w:spacing w:after="0"/>
        <w:ind w:firstLine="567"/>
        <w:jc w:val="both"/>
        <w:rPr>
          <w:rFonts w:ascii="Times New Roman" w:eastAsia="Times New Roman" w:hAnsi="Times New Roman"/>
          <w:color w:val="000000" w:themeColor="text1"/>
          <w:sz w:val="24"/>
          <w:szCs w:val="24"/>
          <w:lang w:val="sr-Cyrl-CS"/>
        </w:rPr>
      </w:pPr>
      <w:r w:rsidRPr="00D1704E">
        <w:rPr>
          <w:rFonts w:ascii="Times New Roman" w:eastAsia="Times New Roman" w:hAnsi="Times New Roman"/>
          <w:color w:val="000000" w:themeColor="text1"/>
          <w:sz w:val="24"/>
          <w:szCs w:val="24"/>
          <w:lang w:val="sr-Cyrl-CS"/>
        </w:rPr>
        <w:t>У случају да Снабдевач одлучи да приговор није основан, о томе ће писаним путем обавестити Купца уз образложење одлуке о приговору.</w:t>
      </w:r>
    </w:p>
    <w:p w:rsidR="003A5EF1" w:rsidRPr="00D1704E" w:rsidRDefault="003A5EF1" w:rsidP="003A5EF1">
      <w:pPr>
        <w:shd w:val="clear" w:color="auto" w:fill="FFFFFF"/>
        <w:spacing w:after="0"/>
        <w:ind w:firstLine="567"/>
        <w:jc w:val="both"/>
        <w:rPr>
          <w:rFonts w:ascii="Times New Roman" w:hAnsi="Times New Roman"/>
          <w:color w:val="000000" w:themeColor="text1"/>
          <w:sz w:val="24"/>
          <w:szCs w:val="24"/>
          <w:lang w:val="sr-Cyrl-CS"/>
        </w:rPr>
      </w:pPr>
    </w:p>
    <w:p w:rsidR="003A5EF1" w:rsidRPr="00D1704E" w:rsidRDefault="003A5EF1" w:rsidP="003A5EF1">
      <w:pPr>
        <w:jc w:val="center"/>
        <w:rPr>
          <w:rFonts w:ascii="Times New Roman" w:hAnsi="Times New Roman"/>
          <w:b/>
          <w:color w:val="000000" w:themeColor="text1"/>
          <w:sz w:val="24"/>
          <w:szCs w:val="24"/>
        </w:rPr>
      </w:pPr>
      <w:proofErr w:type="gramStart"/>
      <w:r w:rsidRPr="00D1704E">
        <w:rPr>
          <w:rFonts w:ascii="Times New Roman" w:hAnsi="Times New Roman"/>
          <w:b/>
          <w:color w:val="000000" w:themeColor="text1"/>
          <w:sz w:val="24"/>
          <w:szCs w:val="24"/>
        </w:rPr>
        <w:t>Члан</w:t>
      </w:r>
      <w:r w:rsidR="0090133B">
        <w:rPr>
          <w:rFonts w:ascii="Times New Roman" w:hAnsi="Times New Roman"/>
          <w:b/>
          <w:color w:val="000000" w:themeColor="text1"/>
          <w:sz w:val="24"/>
          <w:szCs w:val="24"/>
        </w:rPr>
        <w:t xml:space="preserve"> 8</w:t>
      </w:r>
      <w:r w:rsidRPr="00D1704E">
        <w:rPr>
          <w:rFonts w:ascii="Times New Roman" w:hAnsi="Times New Roman"/>
          <w:b/>
          <w:color w:val="000000" w:themeColor="text1"/>
          <w:sz w:val="24"/>
          <w:szCs w:val="24"/>
        </w:rPr>
        <w:t>.</w:t>
      </w:r>
      <w:proofErr w:type="gramEnd"/>
    </w:p>
    <w:p w:rsidR="003A5EF1" w:rsidRPr="00D1704E" w:rsidRDefault="003A5EF1" w:rsidP="003A5EF1">
      <w:pPr>
        <w:autoSpaceDE w:val="0"/>
        <w:autoSpaceDN w:val="0"/>
        <w:adjustRightInd w:val="0"/>
        <w:spacing w:line="240" w:lineRule="auto"/>
        <w:ind w:firstLine="567"/>
        <w:jc w:val="both"/>
        <w:rPr>
          <w:rFonts w:ascii="Times New Roman" w:hAnsi="Times New Roman"/>
          <w:color w:val="000000" w:themeColor="text1"/>
          <w:sz w:val="24"/>
          <w:szCs w:val="24"/>
          <w:lang w:eastAsia="sr-Latn-CS"/>
        </w:rPr>
      </w:pPr>
      <w:r w:rsidRPr="00D1704E">
        <w:rPr>
          <w:rFonts w:ascii="Times New Roman" w:hAnsi="Times New Roman"/>
          <w:color w:val="000000" w:themeColor="text1"/>
          <w:sz w:val="24"/>
          <w:szCs w:val="24"/>
          <w:lang w:eastAsia="sr-Latn-CS"/>
        </w:rPr>
        <w:t xml:space="preserve">Купац ће извршити плаћање </w:t>
      </w:r>
      <w:r w:rsidRPr="00D1704E">
        <w:rPr>
          <w:rFonts w:ascii="Times New Roman" w:hAnsi="Times New Roman"/>
          <w:color w:val="000000" w:themeColor="text1"/>
          <w:sz w:val="24"/>
          <w:szCs w:val="24"/>
        </w:rPr>
        <w:t xml:space="preserve">у року од 45 дана од дана пријема фактуре за испоручену електричну енергију у предходном месецу, </w:t>
      </w:r>
      <w:r w:rsidRPr="00D1704E">
        <w:rPr>
          <w:rFonts w:ascii="Times New Roman" w:hAnsi="Times New Roman"/>
          <w:color w:val="000000" w:themeColor="text1"/>
          <w:sz w:val="24"/>
          <w:szCs w:val="24"/>
          <w:lang w:eastAsia="sr-Latn-CS"/>
        </w:rPr>
        <w:t xml:space="preserve">на банкарски рачун Снабдевача, по писменим инструкцијама назначеним на самом рачуну, са позивом на број рачуна који се плаћа. </w:t>
      </w:r>
    </w:p>
    <w:p w:rsidR="003A5EF1" w:rsidRPr="00FA501F" w:rsidRDefault="003A5EF1" w:rsidP="003A5EF1">
      <w:pPr>
        <w:autoSpaceDE w:val="0"/>
        <w:autoSpaceDN w:val="0"/>
        <w:adjustRightInd w:val="0"/>
        <w:spacing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Сматраће се да је Купац измирио обавезу када Снабдевачу уплати на рачун укупан износ цене за преузету електричну енергију.</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 xml:space="preserve">Члан </w:t>
      </w:r>
      <w:r w:rsidR="0090133B">
        <w:rPr>
          <w:rFonts w:ascii="Times New Roman" w:hAnsi="Times New Roman"/>
          <w:b/>
          <w:color w:val="000000" w:themeColor="text1"/>
          <w:sz w:val="24"/>
          <w:szCs w:val="24"/>
        </w:rPr>
        <w:t>9</w:t>
      </w:r>
      <w:r w:rsidRPr="00FA501F">
        <w:rPr>
          <w:rFonts w:ascii="Times New Roman" w:hAnsi="Times New Roman"/>
          <w:b/>
          <w:color w:val="000000" w:themeColor="text1"/>
          <w:sz w:val="24"/>
          <w:szCs w:val="24"/>
        </w:rPr>
        <w:t>.</w:t>
      </w:r>
      <w:proofErr w:type="gramEnd"/>
    </w:p>
    <w:p w:rsidR="003A5EF1" w:rsidRPr="00D1704E" w:rsidRDefault="003A5EF1" w:rsidP="003A5EF1">
      <w:pPr>
        <w:pStyle w:val="Caption"/>
        <w:spacing w:before="0" w:after="0"/>
        <w:ind w:firstLine="567"/>
        <w:jc w:val="both"/>
        <w:rPr>
          <w:rFonts w:eastAsia="TimesNewRomanPSMT" w:cs="Times New Roman"/>
          <w:bCs/>
          <w:i w:val="0"/>
          <w:iCs w:val="0"/>
          <w:color w:val="000000" w:themeColor="text1"/>
        </w:rPr>
      </w:pPr>
      <w:r w:rsidRPr="00D1704E">
        <w:rPr>
          <w:rFonts w:eastAsia="TimesNewRomanPSMT" w:cs="Times New Roman"/>
          <w:bCs/>
          <w:i w:val="0"/>
          <w:iCs w:val="0"/>
          <w:color w:val="000000" w:themeColor="text1"/>
        </w:rPr>
        <w:t>Изабрани понуђач се обавезује да у тренутку закључења уговора, односно доставе потписаног</w:t>
      </w:r>
      <w:proofErr w:type="gramStart"/>
      <w:r w:rsidRPr="00D1704E">
        <w:rPr>
          <w:rFonts w:eastAsia="TimesNewRomanPSMT" w:cs="Times New Roman"/>
          <w:bCs/>
          <w:i w:val="0"/>
          <w:iCs w:val="0"/>
          <w:color w:val="000000" w:themeColor="text1"/>
        </w:rPr>
        <w:t>,  преда</w:t>
      </w:r>
      <w:proofErr w:type="gramEnd"/>
      <w:r w:rsidRPr="00D1704E">
        <w:rPr>
          <w:rFonts w:eastAsia="TimesNewRomanPSMT" w:cs="Times New Roman"/>
          <w:bCs/>
          <w:i w:val="0"/>
          <w:iCs w:val="0"/>
          <w:color w:val="000000" w:themeColor="text1"/>
        </w:rPr>
        <w:t xml:space="preserve"> наручиоцу. </w:t>
      </w:r>
    </w:p>
    <w:p w:rsidR="003A5EF1" w:rsidRPr="00D1704E" w:rsidRDefault="003A5EF1" w:rsidP="003A5EF1">
      <w:pPr>
        <w:pStyle w:val="Caption"/>
        <w:spacing w:before="0" w:after="0"/>
        <w:ind w:firstLine="567"/>
        <w:jc w:val="both"/>
        <w:rPr>
          <w:rFonts w:cs="Times New Roman"/>
          <w:i w:val="0"/>
          <w:color w:val="000000" w:themeColor="text1"/>
        </w:rPr>
      </w:pPr>
      <w:r w:rsidRPr="00D1704E">
        <w:rPr>
          <w:rFonts w:cs="Times New Roman"/>
          <w:i w:val="0"/>
          <w:color w:val="000000" w:themeColor="text1"/>
        </w:rPr>
        <w:t>1. бланко сопствену меницу, потписану и оверену службеним печатом од стране овлашћених лица Понуђача, као обезбеђење за добро извршење посла у периоду 30 дана дужем од истека рока за коначно извршење посла, са меничним писмом -овлашћењем да је издата меница неопозива, безусловна и на први позив наплатива и да се може попунити са клаузулом „безпротеста“ у висини 10% уговорене вредности без ПДВ-а  и наплатити у складу са меничним писмом-овлашћењем под условом да Понуђач добара не извршава уговорене обавезе</w:t>
      </w:r>
    </w:p>
    <w:p w:rsidR="003A5EF1" w:rsidRPr="00D1704E" w:rsidRDefault="003A5EF1" w:rsidP="003A5EF1">
      <w:pPr>
        <w:spacing w:after="0" w:line="240" w:lineRule="auto"/>
        <w:ind w:firstLine="567"/>
        <w:jc w:val="both"/>
        <w:rPr>
          <w:rFonts w:ascii="Times New Roman" w:eastAsia="Times New Roman" w:hAnsi="Times New Roman"/>
          <w:color w:val="000000" w:themeColor="text1"/>
          <w:sz w:val="24"/>
          <w:szCs w:val="24"/>
        </w:rPr>
      </w:pPr>
      <w:r w:rsidRPr="00D1704E">
        <w:rPr>
          <w:rFonts w:ascii="Times New Roman" w:hAnsi="Times New Roman"/>
          <w:color w:val="000000" w:themeColor="text1"/>
          <w:sz w:val="24"/>
          <w:szCs w:val="24"/>
        </w:rPr>
        <w:t>2.</w:t>
      </w:r>
      <w:r w:rsidRPr="00D1704E">
        <w:rPr>
          <w:rFonts w:ascii="Times New Roman" w:eastAsia="Times New Roman" w:hAnsi="Times New Roman"/>
          <w:color w:val="000000" w:themeColor="text1"/>
          <w:sz w:val="24"/>
          <w:szCs w:val="24"/>
        </w:rPr>
        <w:t xml:space="preserve"> Картон депонованих потписа код пословне банке овлашћених лица која су потписала бланко меницу. </w:t>
      </w:r>
    </w:p>
    <w:p w:rsidR="003A5EF1" w:rsidRPr="00FA501F" w:rsidRDefault="003A5EF1" w:rsidP="003A5EF1">
      <w:pPr>
        <w:spacing w:after="0" w:line="240" w:lineRule="auto"/>
        <w:ind w:firstLine="567"/>
        <w:jc w:val="both"/>
        <w:rPr>
          <w:rFonts w:ascii="Times New Roman" w:eastAsia="Times New Roman" w:hAnsi="Times New Roman"/>
          <w:color w:val="000000" w:themeColor="text1"/>
          <w:sz w:val="24"/>
          <w:szCs w:val="24"/>
        </w:rPr>
      </w:pPr>
      <w:r w:rsidRPr="00FA501F">
        <w:rPr>
          <w:rFonts w:ascii="Times New Roman" w:eastAsia="Times New Roman" w:hAnsi="Times New Roman"/>
          <w:color w:val="000000" w:themeColor="text1"/>
          <w:sz w:val="24"/>
          <w:szCs w:val="24"/>
        </w:rPr>
        <w:t xml:space="preserve">3. Потврду да је меница евидентирана у регистру меница и овлашћења који води НБС; </w:t>
      </w:r>
    </w:p>
    <w:p w:rsidR="003A5EF1" w:rsidRPr="00FA501F" w:rsidRDefault="003A5EF1" w:rsidP="003A5EF1">
      <w:pPr>
        <w:spacing w:after="0"/>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Купац ће наплатити меницу, за добро извршење посла, у случају да Снабдевач не испоручи електричну енергију под условима и на начин утврђен чланом 2.</w:t>
      </w:r>
      <w:proofErr w:type="gramEnd"/>
      <w:r w:rsidRPr="00FA501F">
        <w:rPr>
          <w:rFonts w:ascii="Times New Roman" w:hAnsi="Times New Roman"/>
          <w:color w:val="000000" w:themeColor="text1"/>
          <w:sz w:val="24"/>
          <w:szCs w:val="24"/>
          <w:lang w:eastAsia="sr-Latn-CS"/>
        </w:rPr>
        <w:t xml:space="preserve"> </w:t>
      </w:r>
      <w:proofErr w:type="gramStart"/>
      <w:r w:rsidRPr="00FA501F">
        <w:rPr>
          <w:rFonts w:ascii="Times New Roman" w:hAnsi="Times New Roman"/>
          <w:color w:val="000000" w:themeColor="text1"/>
          <w:sz w:val="24"/>
          <w:szCs w:val="24"/>
          <w:lang w:eastAsia="sr-Latn-CS"/>
        </w:rPr>
        <w:t>овог</w:t>
      </w:r>
      <w:proofErr w:type="gramEnd"/>
      <w:r w:rsidRPr="00FA501F">
        <w:rPr>
          <w:rFonts w:ascii="Times New Roman" w:hAnsi="Times New Roman"/>
          <w:color w:val="000000" w:themeColor="text1"/>
          <w:sz w:val="24"/>
          <w:szCs w:val="24"/>
          <w:lang w:eastAsia="sr-Latn-CS"/>
        </w:rPr>
        <w:t xml:space="preserve"> уговора.</w:t>
      </w:r>
    </w:p>
    <w:p w:rsidR="003A5EF1" w:rsidRPr="00FA501F" w:rsidRDefault="003A5EF1" w:rsidP="003A5EF1">
      <w:pPr>
        <w:spacing w:after="0"/>
        <w:ind w:firstLine="567"/>
        <w:jc w:val="both"/>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 xml:space="preserve">Члан </w:t>
      </w:r>
      <w:r w:rsidR="0090133B">
        <w:rPr>
          <w:rFonts w:ascii="Times New Roman" w:hAnsi="Times New Roman"/>
          <w:b/>
          <w:color w:val="000000" w:themeColor="text1"/>
          <w:sz w:val="24"/>
          <w:szCs w:val="24"/>
        </w:rPr>
        <w:t>10</w:t>
      </w:r>
      <w:r w:rsidRPr="00FA501F">
        <w:rPr>
          <w:rFonts w:ascii="Times New Roman" w:hAnsi="Times New Roman"/>
          <w:b/>
          <w:color w:val="000000" w:themeColor="text1"/>
          <w:sz w:val="24"/>
          <w:szCs w:val="24"/>
        </w:rPr>
        <w:t>.</w:t>
      </w:r>
      <w:proofErr w:type="gramEnd"/>
    </w:p>
    <w:p w:rsidR="003A5EF1" w:rsidRPr="00FA501F" w:rsidRDefault="003A5EF1" w:rsidP="003A5EF1">
      <w:pPr>
        <w:spacing w:after="0" w:line="240" w:lineRule="auto"/>
        <w:ind w:firstLine="567"/>
        <w:jc w:val="both"/>
        <w:textAlignment w:val="baseline"/>
        <w:rPr>
          <w:rFonts w:ascii="Times New Roman" w:eastAsia="Lucida Sans Unicode" w:hAnsi="Times New Roman"/>
          <w:color w:val="000000" w:themeColor="text1"/>
          <w:sz w:val="24"/>
          <w:szCs w:val="24"/>
          <w:lang w:eastAsia="hi-IN" w:bidi="hi-IN"/>
        </w:rPr>
      </w:pPr>
      <w:proofErr w:type="gramStart"/>
      <w:r w:rsidRPr="00FA501F">
        <w:rPr>
          <w:rFonts w:ascii="Times New Roman" w:eastAsia="Lucida Sans Unicode" w:hAnsi="Times New Roman"/>
          <w:color w:val="000000" w:themeColor="text1"/>
          <w:sz w:val="24"/>
          <w:szCs w:val="24"/>
          <w:lang w:eastAsia="hi-IN" w:bidi="hi-IN"/>
        </w:rPr>
        <w:t>Виша сила ослобађа Снабдевача обавезе да испоручи, а Купца да преузме количине електричне енергије, утврђене уговором за време његовог трајања.</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r w:rsidRPr="00FA501F">
        <w:rPr>
          <w:rFonts w:ascii="Times New Roman" w:hAnsi="Times New Roman"/>
          <w:color w:val="000000" w:themeColor="text1"/>
          <w:sz w:val="24"/>
          <w:szCs w:val="24"/>
          <w:lang w:eastAsia="sr-Latn-CS"/>
        </w:rPr>
        <w:t xml:space="preserve">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w:t>
      </w:r>
      <w:r w:rsidRPr="00FA501F">
        <w:rPr>
          <w:rFonts w:ascii="Times New Roman" w:hAnsi="Times New Roman"/>
          <w:color w:val="000000" w:themeColor="text1"/>
          <w:sz w:val="24"/>
          <w:szCs w:val="24"/>
          <w:lang w:eastAsia="sr-Latn-CS"/>
        </w:rPr>
        <w:lastRenderedPageBreak/>
        <w:t xml:space="preserve">онемогућавају извршење уговорних обавеза, а које уговорна страна није могла спречити, отклонити или избећи. </w:t>
      </w:r>
      <w:proofErr w:type="gramStart"/>
      <w:r w:rsidRPr="00FA501F">
        <w:rPr>
          <w:rFonts w:ascii="Times New Roman" w:hAnsi="Times New Roman"/>
          <w:color w:val="000000" w:themeColor="text1"/>
          <w:sz w:val="24"/>
          <w:szCs w:val="24"/>
          <w:lang w:eastAsia="sr-Latn-CS"/>
        </w:rPr>
        <w:t>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последица више силе.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90133B">
        <w:rPr>
          <w:rFonts w:ascii="Times New Roman" w:hAnsi="Times New Roman"/>
          <w:b/>
          <w:color w:val="000000" w:themeColor="text1"/>
          <w:sz w:val="24"/>
          <w:szCs w:val="24"/>
        </w:rPr>
        <w:t>1</w:t>
      </w:r>
      <w:r w:rsidRPr="00FA501F">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spacing w:after="0"/>
        <w:ind w:firstLine="567"/>
        <w:jc w:val="both"/>
        <w:rPr>
          <w:rFonts w:ascii="Times New Roman" w:hAnsi="Times New Roman"/>
          <w:sz w:val="24"/>
          <w:szCs w:val="24"/>
        </w:rPr>
      </w:pPr>
      <w:proofErr w:type="gramStart"/>
      <w:r w:rsidRPr="00FA501F">
        <w:rPr>
          <w:rFonts w:ascii="Times New Roman" w:hAnsi="Times New Roman"/>
          <w:color w:val="000000" w:themeColor="text1"/>
          <w:sz w:val="24"/>
          <w:szCs w:val="24"/>
        </w:rPr>
        <w:t>Свака од уговорних страна има прав</w:t>
      </w:r>
      <w:r w:rsidRPr="00FA501F">
        <w:rPr>
          <w:rFonts w:ascii="Times New Roman" w:hAnsi="Times New Roman"/>
          <w:sz w:val="24"/>
          <w:szCs w:val="24"/>
        </w:rPr>
        <w:t>о на раскид Уговора у случају неиспуњења уговорних обавеза друге уговорне стране.</w:t>
      </w:r>
      <w:proofErr w:type="gramEnd"/>
    </w:p>
    <w:p w:rsidR="003A5EF1" w:rsidRPr="00FA501F" w:rsidRDefault="003A5EF1" w:rsidP="003A5EF1">
      <w:pPr>
        <w:spacing w:after="0"/>
        <w:ind w:firstLine="567"/>
        <w:jc w:val="both"/>
        <w:rPr>
          <w:rFonts w:ascii="Times New Roman" w:hAnsi="Times New Roman"/>
          <w:sz w:val="24"/>
          <w:szCs w:val="24"/>
        </w:rPr>
      </w:pPr>
      <w:proofErr w:type="gramStart"/>
      <w:r w:rsidRPr="00FA501F">
        <w:rPr>
          <w:rFonts w:ascii="Times New Roman" w:hAnsi="Times New Roman"/>
          <w:sz w:val="24"/>
          <w:szCs w:val="24"/>
        </w:rPr>
        <w:t>О својој намери да раскине Уговор, уговорна страна је дужна да писаним путем обавести другу уговорну страну.</w:t>
      </w:r>
      <w:proofErr w:type="gramEnd"/>
    </w:p>
    <w:p w:rsidR="003A5EF1" w:rsidRPr="00FA501F" w:rsidRDefault="003A5EF1" w:rsidP="003A5EF1">
      <w:pPr>
        <w:suppressAutoHyphens/>
        <w:spacing w:after="0" w:line="100" w:lineRule="atLeast"/>
        <w:ind w:firstLine="567"/>
        <w:rPr>
          <w:rFonts w:ascii="Times New Roman" w:eastAsia="SimSun" w:hAnsi="Times New Roman"/>
          <w:color w:val="000000" w:themeColor="text1"/>
          <w:sz w:val="24"/>
          <w:szCs w:val="24"/>
        </w:rPr>
      </w:pPr>
      <w:proofErr w:type="gramStart"/>
      <w:r w:rsidRPr="00FA501F">
        <w:rPr>
          <w:rFonts w:ascii="Times New Roman" w:eastAsia="SimSun" w:hAnsi="Times New Roman"/>
          <w:color w:val="000000" w:themeColor="text1"/>
          <w:sz w:val="24"/>
          <w:szCs w:val="24"/>
        </w:rPr>
        <w:t>Отказни рок износи 30 (тридесет) дана и почиње да тече од дана пријема писаног обавештења о раскиду уговора.</w:t>
      </w:r>
      <w:proofErr w:type="gramEnd"/>
    </w:p>
    <w:p w:rsidR="003A5EF1" w:rsidRPr="00FA501F" w:rsidRDefault="003A5EF1" w:rsidP="003A5EF1">
      <w:pPr>
        <w:spacing w:after="0"/>
        <w:ind w:firstLine="567"/>
        <w:jc w:val="both"/>
        <w:rPr>
          <w:rFonts w:ascii="Times New Roman" w:hAnsi="Times New Roman"/>
          <w:sz w:val="24"/>
          <w:szCs w:val="24"/>
        </w:rPr>
      </w:pPr>
      <w:proofErr w:type="gramStart"/>
      <w:r w:rsidRPr="00FA501F">
        <w:rPr>
          <w:rFonts w:ascii="Times New Roman" w:hAnsi="Times New Roman"/>
          <w:color w:val="000000" w:themeColor="text1"/>
          <w:sz w:val="24"/>
          <w:szCs w:val="24"/>
        </w:rPr>
        <w:t>У случајевима неизвршавања</w:t>
      </w:r>
      <w:r w:rsidRPr="00FA501F">
        <w:rPr>
          <w:rFonts w:ascii="Times New Roman" w:hAnsi="Times New Roman"/>
          <w:sz w:val="24"/>
          <w:szCs w:val="24"/>
        </w:rPr>
        <w:t xml:space="preserve"> обавеза на уговорени начин и у уговореним роковима, Наручилац има право да једнострано откаже Уговор без отказног рока, о чему без одлагања писмено обавештава Снабдевача.</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C00000"/>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90133B">
        <w:rPr>
          <w:rFonts w:ascii="Times New Roman" w:hAnsi="Times New Roman"/>
          <w:b/>
          <w:color w:val="000000" w:themeColor="text1"/>
          <w:sz w:val="24"/>
          <w:szCs w:val="24"/>
        </w:rPr>
        <w:t>2</w:t>
      </w:r>
      <w:r w:rsidRPr="00FA501F">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Уговорне стране су сагласне да ће сваки спор који настане у вези са овим уговором, настојати да реше мирним путем у духу добре пословне сарадње.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425"/>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 случају да се настали спор не може решити мирним путем, спорове из овог уговора решаваће надлежни суд у Сремској Митровици.</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425"/>
        <w:jc w:val="both"/>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90133B">
        <w:rPr>
          <w:rFonts w:ascii="Times New Roman" w:hAnsi="Times New Roman"/>
          <w:b/>
          <w:color w:val="000000" w:themeColor="text1"/>
          <w:sz w:val="24"/>
          <w:szCs w:val="24"/>
        </w:rPr>
        <w:t>3</w:t>
      </w:r>
      <w:r w:rsidRPr="00FA501F">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90133B">
        <w:rPr>
          <w:rFonts w:ascii="Times New Roman" w:hAnsi="Times New Roman"/>
          <w:b/>
          <w:color w:val="000000" w:themeColor="text1"/>
          <w:sz w:val="24"/>
          <w:szCs w:val="24"/>
        </w:rPr>
        <w:t>4</w:t>
      </w:r>
      <w:r w:rsidRPr="00FA501F">
        <w:rPr>
          <w:rFonts w:ascii="Times New Roman" w:hAnsi="Times New Roman"/>
          <w:b/>
          <w:color w:val="000000" w:themeColor="text1"/>
          <w:sz w:val="24"/>
          <w:szCs w:val="24"/>
        </w:rPr>
        <w:t>.</w:t>
      </w:r>
      <w:proofErr w:type="gramEnd"/>
    </w:p>
    <w:p w:rsidR="003A5EF1" w:rsidRPr="00FA501F" w:rsidRDefault="00FF3E0B" w:rsidP="003A5EF1">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Овај уговор се сматра </w:t>
      </w:r>
      <w:proofErr w:type="gramStart"/>
      <w:r>
        <w:rPr>
          <w:rFonts w:ascii="Times New Roman" w:hAnsi="Times New Roman"/>
          <w:color w:val="000000" w:themeColor="text1"/>
          <w:sz w:val="24"/>
          <w:szCs w:val="24"/>
        </w:rPr>
        <w:t>зак</w:t>
      </w:r>
      <w:r w:rsidR="00AA4889">
        <w:rPr>
          <w:rFonts w:ascii="Times New Roman" w:hAnsi="Times New Roman"/>
          <w:color w:val="000000" w:themeColor="text1"/>
          <w:sz w:val="24"/>
          <w:szCs w:val="24"/>
          <w:lang w:val="sr-Cyrl-CS"/>
        </w:rPr>
        <w:t>љ</w:t>
      </w:r>
      <w:r>
        <w:rPr>
          <w:rFonts w:ascii="Times New Roman" w:hAnsi="Times New Roman"/>
          <w:color w:val="000000" w:themeColor="text1"/>
          <w:sz w:val="24"/>
          <w:szCs w:val="24"/>
        </w:rPr>
        <w:t>ученим  на</w:t>
      </w:r>
      <w:proofErr w:type="gramEnd"/>
      <w:r>
        <w:rPr>
          <w:rFonts w:ascii="Times New Roman" w:hAnsi="Times New Roman"/>
          <w:color w:val="000000" w:themeColor="text1"/>
          <w:sz w:val="24"/>
          <w:szCs w:val="24"/>
        </w:rPr>
        <w:t xml:space="preserve"> дан </w:t>
      </w:r>
      <w:r w:rsidR="00AA4889">
        <w:rPr>
          <w:rFonts w:ascii="Times New Roman" w:hAnsi="Times New Roman"/>
          <w:color w:val="000000" w:themeColor="text1"/>
          <w:sz w:val="24"/>
          <w:szCs w:val="24"/>
          <w:lang w:val="sr-Cyrl-CS"/>
        </w:rPr>
        <w:t xml:space="preserve"> када га потпишу овлашћена лица уговорних страна и овере печатом.</w:t>
      </w:r>
      <w:r w:rsidR="003A5EF1" w:rsidRPr="00FA501F">
        <w:rPr>
          <w:rFonts w:ascii="Times New Roman" w:hAnsi="Times New Roman"/>
          <w:color w:val="000000" w:themeColor="text1"/>
          <w:sz w:val="24"/>
          <w:szCs w:val="24"/>
        </w:rPr>
        <w:t>.</w:t>
      </w:r>
    </w:p>
    <w:p w:rsidR="003A5EF1" w:rsidRPr="00FA501F" w:rsidRDefault="003A5EF1" w:rsidP="003A5EF1">
      <w:pPr>
        <w:autoSpaceDE w:val="0"/>
        <w:autoSpaceDN w:val="0"/>
        <w:adjustRightInd w:val="0"/>
        <w:spacing w:after="0" w:line="240" w:lineRule="auto"/>
        <w:ind w:firstLine="567"/>
        <w:jc w:val="both"/>
        <w:rPr>
          <w:rFonts w:ascii="Times New Roman" w:eastAsia="Lucida Sans Unicode" w:hAnsi="Times New Roman"/>
          <w:color w:val="000000" w:themeColor="text1"/>
          <w:sz w:val="24"/>
          <w:szCs w:val="24"/>
          <w:lang w:eastAsia="hi-IN" w:bidi="hi-IN"/>
        </w:rPr>
      </w:pPr>
      <w:r w:rsidRPr="00FA501F">
        <w:rPr>
          <w:rFonts w:ascii="Times New Roman" w:hAnsi="Times New Roman"/>
          <w:color w:val="000000" w:themeColor="text1"/>
          <w:sz w:val="24"/>
          <w:szCs w:val="24"/>
        </w:rPr>
        <w:t xml:space="preserve">Уговор се закључује на период од </w:t>
      </w:r>
      <w:r w:rsidR="00E045A4">
        <w:rPr>
          <w:rFonts w:ascii="Times New Roman" w:hAnsi="Times New Roman"/>
          <w:color w:val="000000" w:themeColor="text1"/>
          <w:sz w:val="24"/>
          <w:szCs w:val="24"/>
          <w:lang w:val="sr-Cyrl-CS"/>
        </w:rPr>
        <w:t>01.04.201</w:t>
      </w:r>
      <w:r w:rsidR="006F668F">
        <w:rPr>
          <w:rFonts w:ascii="Times New Roman" w:hAnsi="Times New Roman"/>
          <w:color w:val="000000" w:themeColor="text1"/>
          <w:sz w:val="24"/>
          <w:szCs w:val="24"/>
          <w:lang w:val="sr-Cyrl-CS"/>
        </w:rPr>
        <w:t>8</w:t>
      </w:r>
      <w:r w:rsidR="00E045A4">
        <w:rPr>
          <w:rFonts w:ascii="Times New Roman" w:hAnsi="Times New Roman"/>
          <w:color w:val="000000" w:themeColor="text1"/>
          <w:sz w:val="24"/>
          <w:szCs w:val="24"/>
          <w:lang w:val="sr-Cyrl-CS"/>
        </w:rPr>
        <w:t>.г. до 31.03.201</w:t>
      </w:r>
      <w:r w:rsidR="006F668F">
        <w:rPr>
          <w:rFonts w:ascii="Times New Roman" w:hAnsi="Times New Roman"/>
          <w:color w:val="000000" w:themeColor="text1"/>
          <w:sz w:val="24"/>
          <w:szCs w:val="24"/>
          <w:lang w:val="sr-Cyrl-CS"/>
        </w:rPr>
        <w:t>9</w:t>
      </w:r>
      <w:r w:rsidR="00E045A4">
        <w:rPr>
          <w:rFonts w:ascii="Times New Roman" w:hAnsi="Times New Roman"/>
          <w:color w:val="000000" w:themeColor="text1"/>
          <w:sz w:val="24"/>
          <w:szCs w:val="24"/>
          <w:lang w:val="sr-Cyrl-CS"/>
        </w:rPr>
        <w:t>.г.</w:t>
      </w:r>
      <w:r w:rsidRPr="00FA501F">
        <w:rPr>
          <w:rFonts w:ascii="Times New Roman" w:hAnsi="Times New Roman"/>
          <w:color w:val="000000" w:themeColor="text1"/>
          <w:sz w:val="24"/>
          <w:szCs w:val="24"/>
        </w:rPr>
        <w:t xml:space="preserve"> од 00:00 часова до 24:00 часа.</w:t>
      </w:r>
    </w:p>
    <w:p w:rsidR="003A5EF1" w:rsidRPr="00FA501F" w:rsidRDefault="003A5EF1" w:rsidP="003A5EF1">
      <w:pPr>
        <w:jc w:val="center"/>
        <w:rPr>
          <w:rFonts w:ascii="Times New Roman" w:hAnsi="Times New Roman"/>
          <w:color w:val="000000" w:themeColor="text1"/>
          <w:sz w:val="24"/>
          <w:szCs w:val="24"/>
        </w:rPr>
      </w:pPr>
      <w:proofErr w:type="gramStart"/>
      <w:r w:rsidRPr="00FA501F">
        <w:rPr>
          <w:rFonts w:ascii="Times New Roman" w:hAnsi="Times New Roman"/>
          <w:b/>
          <w:color w:val="000000" w:themeColor="text1"/>
          <w:sz w:val="24"/>
          <w:szCs w:val="24"/>
        </w:rPr>
        <w:t>Члан 1</w:t>
      </w:r>
      <w:r w:rsidR="0090133B">
        <w:rPr>
          <w:rFonts w:ascii="Times New Roman" w:hAnsi="Times New Roman"/>
          <w:b/>
          <w:color w:val="000000" w:themeColor="text1"/>
          <w:sz w:val="24"/>
          <w:szCs w:val="24"/>
        </w:rPr>
        <w:t>5</w:t>
      </w:r>
      <w:r w:rsidRPr="00FA501F">
        <w:rPr>
          <w:rFonts w:ascii="Times New Roman" w:hAnsi="Times New Roman"/>
          <w:b/>
          <w:color w:val="000000" w:themeColor="text1"/>
          <w:sz w:val="24"/>
          <w:szCs w:val="24"/>
        </w:rPr>
        <w:t>.</w:t>
      </w:r>
      <w:proofErr w:type="gramEnd"/>
    </w:p>
    <w:p w:rsidR="003A5EF1" w:rsidRPr="00FA501F" w:rsidRDefault="003A5EF1" w:rsidP="003A5EF1">
      <w:pPr>
        <w:autoSpaceDE w:val="0"/>
        <w:autoSpaceDN w:val="0"/>
        <w:adjustRightInd w:val="0"/>
        <w:spacing w:line="240" w:lineRule="auto"/>
        <w:ind w:firstLine="567"/>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Купац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lastRenderedPageBreak/>
        <w:t>Члан 1</w:t>
      </w:r>
      <w:r w:rsidR="0090133B">
        <w:rPr>
          <w:rFonts w:ascii="Times New Roman" w:hAnsi="Times New Roman"/>
          <w:b/>
          <w:color w:val="000000" w:themeColor="text1"/>
          <w:sz w:val="24"/>
          <w:szCs w:val="24"/>
        </w:rPr>
        <w:t>6</w:t>
      </w:r>
      <w:r w:rsidRPr="00FA501F">
        <w:rPr>
          <w:rFonts w:ascii="Times New Roman" w:hAnsi="Times New Roman"/>
          <w:b/>
          <w:color w:val="000000" w:themeColor="text1"/>
          <w:sz w:val="24"/>
          <w:szCs w:val="24"/>
        </w:rPr>
        <w:t>.</w:t>
      </w:r>
      <w:proofErr w:type="gramEnd"/>
    </w:p>
    <w:p w:rsidR="003A5EF1" w:rsidRPr="00FA501F" w:rsidRDefault="003A5EF1" w:rsidP="003A5EF1">
      <w:pPr>
        <w:ind w:firstLine="567"/>
        <w:jc w:val="both"/>
        <w:rPr>
          <w:rFonts w:ascii="Times New Roman" w:hAnsi="Times New Roman"/>
          <w:color w:val="000000" w:themeColor="text1"/>
          <w:sz w:val="24"/>
          <w:szCs w:val="24"/>
        </w:rPr>
      </w:pPr>
      <w:proofErr w:type="gramStart"/>
      <w:r w:rsidRPr="00FA501F">
        <w:rPr>
          <w:rFonts w:ascii="Times New Roman" w:hAnsi="Times New Roman"/>
          <w:color w:val="000000" w:themeColor="text1"/>
          <w:sz w:val="24"/>
          <w:szCs w:val="24"/>
        </w:rPr>
        <w:t xml:space="preserve">Овај Уговор сачињен је у </w:t>
      </w:r>
      <w:r w:rsidR="0090133B">
        <w:rPr>
          <w:rFonts w:ascii="Times New Roman" w:hAnsi="Times New Roman"/>
          <w:color w:val="000000" w:themeColor="text1"/>
          <w:sz w:val="24"/>
          <w:szCs w:val="24"/>
        </w:rPr>
        <w:t>4</w:t>
      </w:r>
      <w:r w:rsidRPr="00FA501F">
        <w:rPr>
          <w:rFonts w:ascii="Times New Roman" w:hAnsi="Times New Roman"/>
          <w:color w:val="000000" w:themeColor="text1"/>
          <w:sz w:val="24"/>
          <w:szCs w:val="24"/>
        </w:rPr>
        <w:t xml:space="preserve"> истоветн</w:t>
      </w:r>
      <w:r w:rsidR="0090133B">
        <w:rPr>
          <w:rFonts w:ascii="Times New Roman" w:hAnsi="Times New Roman"/>
          <w:color w:val="000000" w:themeColor="text1"/>
          <w:sz w:val="24"/>
          <w:szCs w:val="24"/>
        </w:rPr>
        <w:t>а</w:t>
      </w:r>
      <w:r w:rsidRPr="00FA501F">
        <w:rPr>
          <w:rFonts w:ascii="Times New Roman" w:hAnsi="Times New Roman"/>
          <w:color w:val="000000" w:themeColor="text1"/>
          <w:sz w:val="24"/>
          <w:szCs w:val="24"/>
        </w:rPr>
        <w:t xml:space="preserve"> примерка од којих Купац задржава </w:t>
      </w:r>
      <w:r w:rsidR="0090133B">
        <w:rPr>
          <w:rFonts w:ascii="Times New Roman" w:hAnsi="Times New Roman"/>
          <w:color w:val="000000" w:themeColor="text1"/>
          <w:sz w:val="24"/>
          <w:szCs w:val="24"/>
        </w:rPr>
        <w:t>2</w:t>
      </w:r>
      <w:r w:rsidRPr="00FA501F">
        <w:rPr>
          <w:rFonts w:ascii="Times New Roman" w:hAnsi="Times New Roman"/>
          <w:color w:val="000000" w:themeColor="text1"/>
          <w:sz w:val="24"/>
          <w:szCs w:val="24"/>
        </w:rPr>
        <w:t xml:space="preserve"> (</w:t>
      </w:r>
      <w:r w:rsidR="0090133B">
        <w:rPr>
          <w:rFonts w:ascii="Times New Roman" w:hAnsi="Times New Roman"/>
          <w:color w:val="000000" w:themeColor="text1"/>
          <w:sz w:val="24"/>
          <w:szCs w:val="24"/>
        </w:rPr>
        <w:t>два</w:t>
      </w:r>
      <w:r w:rsidRPr="00FA501F">
        <w:rPr>
          <w:rFonts w:ascii="Times New Roman" w:hAnsi="Times New Roman"/>
          <w:color w:val="000000" w:themeColor="text1"/>
          <w:sz w:val="24"/>
          <w:szCs w:val="24"/>
        </w:rPr>
        <w:t>) примерка, а Снабдевач 2 (два).</w:t>
      </w:r>
      <w:proofErr w:type="gramEnd"/>
    </w:p>
    <w:p w:rsidR="003A5EF1" w:rsidRPr="00FA501F" w:rsidRDefault="003A5EF1" w:rsidP="003A5EF1">
      <w:pPr>
        <w:rPr>
          <w:rFonts w:ascii="Times New Roman" w:hAnsi="Times New Roman"/>
          <w:color w:val="000000" w:themeColor="text1"/>
          <w:sz w:val="24"/>
          <w:szCs w:val="24"/>
        </w:rPr>
      </w:pPr>
    </w:p>
    <w:p w:rsidR="003A5EF1" w:rsidRPr="002D503C" w:rsidRDefault="003A5EF1" w:rsidP="003A5EF1">
      <w:pPr>
        <w:spacing w:after="0"/>
        <w:rPr>
          <w:rFonts w:ascii="Times New Roman" w:hAnsi="Times New Roman"/>
          <w:b/>
          <w:color w:val="000000" w:themeColor="text1"/>
          <w:sz w:val="24"/>
          <w:szCs w:val="24"/>
          <w:lang w:val="sr-Cyrl-CS"/>
        </w:rPr>
      </w:pPr>
      <w:r w:rsidRPr="00FA501F">
        <w:rPr>
          <w:rFonts w:ascii="Times New Roman" w:hAnsi="Times New Roman"/>
          <w:b/>
          <w:color w:val="000000" w:themeColor="text1"/>
          <w:sz w:val="24"/>
          <w:szCs w:val="24"/>
        </w:rPr>
        <w:t>ЗА СНАБДЕВАЧА</w:t>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t>ЗА КУПЦА</w:t>
      </w:r>
      <w:r w:rsidR="002D503C">
        <w:rPr>
          <w:rFonts w:ascii="Times New Roman" w:hAnsi="Times New Roman"/>
          <w:b/>
          <w:color w:val="000000" w:themeColor="text1"/>
          <w:sz w:val="24"/>
          <w:szCs w:val="24"/>
          <w:lang w:val="sr-Cyrl-CS"/>
        </w:rPr>
        <w:t>/Директор школе</w:t>
      </w:r>
    </w:p>
    <w:p w:rsidR="002D503C" w:rsidRPr="00FA501F" w:rsidRDefault="003A5EF1" w:rsidP="002D503C">
      <w:pPr>
        <w:spacing w:after="0"/>
        <w:rPr>
          <w:rFonts w:ascii="Times New Roman" w:hAnsi="Times New Roman"/>
          <w:color w:val="000000" w:themeColor="text1"/>
          <w:sz w:val="24"/>
          <w:szCs w:val="24"/>
        </w:rPr>
      </w:pPr>
      <w:r w:rsidRPr="00FA501F">
        <w:rPr>
          <w:rFonts w:ascii="Times New Roman" w:hAnsi="Times New Roman"/>
          <w:b/>
          <w:color w:val="000000" w:themeColor="text1"/>
          <w:sz w:val="24"/>
          <w:szCs w:val="24"/>
        </w:rPr>
        <w:t xml:space="preserve">____________________   </w:t>
      </w:r>
      <w:r w:rsidR="002D503C">
        <w:rPr>
          <w:rFonts w:ascii="Times New Roman" w:hAnsi="Times New Roman"/>
          <w:b/>
          <w:color w:val="000000" w:themeColor="text1"/>
          <w:sz w:val="24"/>
          <w:szCs w:val="24"/>
          <w:lang w:val="sr-Cyrl-CS"/>
        </w:rPr>
        <w:t xml:space="preserve">                                                      _________________________</w:t>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Pr="00FA501F">
        <w:rPr>
          <w:rFonts w:ascii="Times New Roman" w:hAnsi="Times New Roman"/>
          <w:b/>
          <w:color w:val="000000" w:themeColor="text1"/>
          <w:sz w:val="24"/>
          <w:szCs w:val="24"/>
        </w:rPr>
        <w:t xml:space="preserve">                                                    </w:t>
      </w:r>
      <w:r w:rsidR="00E045A4">
        <w:rPr>
          <w:rFonts w:ascii="Times New Roman" w:hAnsi="Times New Roman"/>
          <w:b/>
          <w:color w:val="000000" w:themeColor="text1"/>
          <w:sz w:val="24"/>
          <w:szCs w:val="24"/>
          <w:lang w:val="sr-Cyrl-CS"/>
        </w:rPr>
        <w:t>Слађан Папић</w:t>
      </w:r>
      <w:r w:rsidRPr="00FA501F">
        <w:rPr>
          <w:rFonts w:ascii="Times New Roman" w:hAnsi="Times New Roman"/>
          <w:b/>
          <w:color w:val="000000" w:themeColor="text1"/>
          <w:sz w:val="24"/>
          <w:szCs w:val="24"/>
        </w:rPr>
        <w:t xml:space="preserve">         </w:t>
      </w:r>
      <w:r w:rsidRPr="00FA501F">
        <w:rPr>
          <w:rFonts w:ascii="Times New Roman" w:hAnsi="Times New Roman"/>
          <w:b/>
          <w:color w:val="000000" w:themeColor="text1"/>
          <w:sz w:val="24"/>
          <w:szCs w:val="24"/>
        </w:rPr>
        <w:tab/>
      </w:r>
    </w:p>
    <w:p w:rsidR="003A5EF1" w:rsidRPr="00FA501F" w:rsidRDefault="003A5EF1" w:rsidP="003A5EF1">
      <w:pPr>
        <w:spacing w:after="0"/>
        <w:rPr>
          <w:rFonts w:ascii="Times New Roman" w:hAnsi="Times New Roman"/>
          <w:color w:val="000000" w:themeColor="text1"/>
          <w:sz w:val="24"/>
          <w:szCs w:val="24"/>
        </w:rPr>
      </w:pP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t xml:space="preserve"> </w:t>
      </w:r>
    </w:p>
    <w:p w:rsidR="003A5EF1" w:rsidRPr="00FA501F" w:rsidRDefault="003A5EF1" w:rsidP="002D503C">
      <w:pPr>
        <w:spacing w:after="0"/>
        <w:rPr>
          <w:rFonts w:ascii="Times New Roman" w:hAnsi="Times New Roman"/>
          <w:color w:val="000000" w:themeColor="text1"/>
          <w:sz w:val="24"/>
          <w:szCs w:val="24"/>
        </w:rPr>
      </w:pP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p>
    <w:sectPr w:rsidR="003A5EF1" w:rsidRPr="00FA501F" w:rsidSect="004718F0">
      <w:headerReference w:type="default" r:id="rId9"/>
      <w:footerReference w:type="even" r:id="rId10"/>
      <w:footerReference w:type="default" r:id="rId11"/>
      <w:pgSz w:w="12240" w:h="15840"/>
      <w:pgMar w:top="81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43" w:rsidRDefault="002B0743" w:rsidP="00BC0CD8">
      <w:pPr>
        <w:spacing w:after="0" w:line="240" w:lineRule="auto"/>
      </w:pPr>
      <w:r>
        <w:separator/>
      </w:r>
    </w:p>
  </w:endnote>
  <w:endnote w:type="continuationSeparator" w:id="1">
    <w:p w:rsidR="002B0743" w:rsidRDefault="002B0743" w:rsidP="00BC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43" w:rsidRDefault="002B0743" w:rsidP="0088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0743" w:rsidRDefault="002B0743" w:rsidP="008816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43" w:rsidRDefault="002B0743" w:rsidP="0088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6A4">
      <w:rPr>
        <w:rStyle w:val="PageNumber"/>
        <w:noProof/>
      </w:rPr>
      <w:t>36</w:t>
    </w:r>
    <w:r>
      <w:rPr>
        <w:rStyle w:val="PageNumber"/>
      </w:rPr>
      <w:fldChar w:fldCharType="end"/>
    </w:r>
  </w:p>
  <w:p w:rsidR="002B0743" w:rsidRPr="00347E1D" w:rsidRDefault="002B0743" w:rsidP="008816F7">
    <w:pPr>
      <w:pStyle w:val="Footer"/>
      <w:tabs>
        <w:tab w:val="clear" w:pos="4680"/>
      </w:tabs>
      <w:ind w:right="360"/>
      <w:jc w:val="center"/>
      <w:rPr>
        <w:sz w:val="20"/>
        <w:szCs w:val="20"/>
      </w:rPr>
    </w:pPr>
    <w:r w:rsidRPr="00A22201">
      <w:rPr>
        <w:rFonts w:ascii="Cambria" w:hAnsi="Cambria" w:cs="Cambria"/>
        <w:sz w:val="20"/>
        <w:szCs w:val="20"/>
      </w:rPr>
      <w:tab/>
    </w:r>
    <w:r>
      <w:rPr>
        <w:noProof/>
        <w:sz w:val="20"/>
        <w:szCs w:val="20"/>
        <w:lang w:eastAsia="zh-TW"/>
      </w:rPr>
      <w:pict>
        <v:rect id="_x0000_s1026" style="position:absolute;left:0;text-align:left;margin-left:32.4pt;margin-top:791.3pt;width:7.15pt;height:.15pt;z-index:251661312;mso-height-percent:900;mso-position-horizontal-relative:page;mso-position-vertical-relative:page;mso-height-percent:900;mso-height-relative:bottom-margin-area" fillcolor="#4bacc6" strokecolor="#205867">
          <w10:wrap anchorx="margin" anchory="page"/>
        </v:rect>
      </w:pict>
    </w:r>
    <w:r>
      <w:rPr>
        <w:noProof/>
        <w:sz w:val="20"/>
        <w:szCs w:val="20"/>
        <w:lang w:eastAsia="zh-TW"/>
      </w:rPr>
      <w:pict>
        <v:rect id="_x0000_s1025" style="position:absolute;left:0;text-align:left;margin-left:572.4pt;margin-top:791.3pt;width:7.15pt;height:.15pt;z-index:251660288;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43" w:rsidRDefault="002B0743" w:rsidP="00BC0CD8">
      <w:pPr>
        <w:spacing w:after="0" w:line="240" w:lineRule="auto"/>
      </w:pPr>
      <w:r>
        <w:separator/>
      </w:r>
    </w:p>
  </w:footnote>
  <w:footnote w:type="continuationSeparator" w:id="1">
    <w:p w:rsidR="002B0743" w:rsidRDefault="002B0743" w:rsidP="00BC0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43" w:rsidRPr="001A5CB4" w:rsidRDefault="002B0743" w:rsidP="008816F7">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139D"/>
    <w:multiLevelType w:val="hybridMultilevel"/>
    <w:tmpl w:val="75BC4E38"/>
    <w:lvl w:ilvl="0" w:tplc="29CCF09A">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80"/>
    <w:multiLevelType w:val="hybridMultilevel"/>
    <w:tmpl w:val="C42A0336"/>
    <w:lvl w:ilvl="0" w:tplc="A95EF64E">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822B62"/>
    <w:multiLevelType w:val="hybridMultilevel"/>
    <w:tmpl w:val="C480DE02"/>
    <w:lvl w:ilvl="0" w:tplc="10FC1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E3937"/>
    <w:multiLevelType w:val="hybridMultilevel"/>
    <w:tmpl w:val="640A543E"/>
    <w:lvl w:ilvl="0" w:tplc="52AC1AA4">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56E5735"/>
    <w:multiLevelType w:val="singleLevel"/>
    <w:tmpl w:val="F58E0630"/>
    <w:lvl w:ilvl="0">
      <w:start w:val="1"/>
      <w:numFmt w:val="decimal"/>
      <w:lvlText w:val="%1."/>
      <w:legacy w:legacy="1" w:legacySpace="0" w:legacyIndent="283"/>
      <w:lvlJc w:val="left"/>
      <w:pPr>
        <w:ind w:left="1003" w:hanging="283"/>
      </w:pPr>
      <w:rPr>
        <w:i/>
      </w:rPr>
    </w:lvl>
  </w:abstractNum>
  <w:abstractNum w:abstractNumId="8">
    <w:nsid w:val="284506F9"/>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D0EDC"/>
    <w:multiLevelType w:val="hybridMultilevel"/>
    <w:tmpl w:val="B80C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0676C"/>
    <w:multiLevelType w:val="hybridMultilevel"/>
    <w:tmpl w:val="53CC33B0"/>
    <w:lvl w:ilvl="0" w:tplc="3C12FCF8">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
    <w:nsid w:val="3A951666"/>
    <w:multiLevelType w:val="hybridMultilevel"/>
    <w:tmpl w:val="23B2C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E260D"/>
    <w:multiLevelType w:val="multilevel"/>
    <w:tmpl w:val="30DE333C"/>
    <w:lvl w:ilvl="0">
      <w:start w:val="1"/>
      <w:numFmt w:val="decimal"/>
      <w:lvlText w:val="%1)"/>
      <w:lvlJc w:val="left"/>
      <w:pPr>
        <w:tabs>
          <w:tab w:val="num" w:pos="0"/>
        </w:tabs>
        <w:ind w:left="1440" w:hanging="360"/>
      </w:pPr>
      <w:rPr>
        <w:rFonts w:cs="Arial"/>
        <w:i w:val="0"/>
        <w:sz w:val="24"/>
      </w:rPr>
    </w:lvl>
    <w:lvl w:ilvl="1">
      <w:start w:val="1"/>
      <w:numFmt w:val="bullet"/>
      <w:lvlText w:val=""/>
      <w:lvlJc w:val="left"/>
      <w:pPr>
        <w:tabs>
          <w:tab w:val="num" w:pos="0"/>
        </w:tabs>
        <w:ind w:left="2160" w:hanging="360"/>
      </w:pPr>
      <w:rPr>
        <w:rFonts w:ascii="Wingdings" w:hAnsi="Wingdings" w:hint="default"/>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48176E4D"/>
    <w:multiLevelType w:val="multilevel"/>
    <w:tmpl w:val="9880F624"/>
    <w:lvl w:ilvl="0">
      <w:start w:val="1"/>
      <w:numFmt w:val="bullet"/>
      <w:lvlText w:val=""/>
      <w:lvlJc w:val="left"/>
      <w:pPr>
        <w:tabs>
          <w:tab w:val="num" w:pos="600"/>
        </w:tabs>
        <w:ind w:left="600" w:hanging="360"/>
      </w:pPr>
      <w:rPr>
        <w:rFonts w:ascii="Symbol" w:hAnsi="Symbol" w:hint="default"/>
        <w:sz w:val="20"/>
      </w:rPr>
    </w:lvl>
    <w:lvl w:ilvl="1">
      <w:start w:val="5"/>
      <w:numFmt w:val="decimal"/>
      <w:lvlText w:val="%2."/>
      <w:lvlJc w:val="left"/>
      <w:pPr>
        <w:tabs>
          <w:tab w:val="num" w:pos="1320"/>
        </w:tabs>
        <w:ind w:left="1320" w:hanging="360"/>
      </w:pPr>
      <w:rPr>
        <w:rFonts w:hint="default"/>
        <w:i w:val="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4">
    <w:nsid w:val="4E3633A2"/>
    <w:multiLevelType w:val="hybridMultilevel"/>
    <w:tmpl w:val="031A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A664D8"/>
    <w:multiLevelType w:val="hybridMultilevel"/>
    <w:tmpl w:val="0B4004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2E227B"/>
    <w:multiLevelType w:val="hybridMultilevel"/>
    <w:tmpl w:val="F9CC986E"/>
    <w:lvl w:ilvl="0" w:tplc="63145FBA">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D11DD6"/>
    <w:multiLevelType w:val="hybridMultilevel"/>
    <w:tmpl w:val="1BEC6FB8"/>
    <w:lvl w:ilvl="0" w:tplc="428AF5BE">
      <w:start w:val="5"/>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667729FB"/>
    <w:multiLevelType w:val="hybridMultilevel"/>
    <w:tmpl w:val="B6661F8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345AF"/>
    <w:multiLevelType w:val="hybridMultilevel"/>
    <w:tmpl w:val="B30C5B30"/>
    <w:lvl w:ilvl="0" w:tplc="96BA0C14">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22">
    <w:nsid w:val="673C25F9"/>
    <w:multiLevelType w:val="hybridMultilevel"/>
    <w:tmpl w:val="E49E4384"/>
    <w:lvl w:ilvl="0" w:tplc="7A440B10">
      <w:start w:val="1"/>
      <w:numFmt w:val="decimal"/>
      <w:lvlText w:val="%1)"/>
      <w:lvlJc w:val="left"/>
      <w:pPr>
        <w:ind w:left="927" w:hanging="360"/>
      </w:pPr>
      <w:rPr>
        <w:rFonts w:hint="default"/>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3">
    <w:nsid w:val="718B2632"/>
    <w:multiLevelType w:val="hybridMultilevel"/>
    <w:tmpl w:val="6DDAB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33F8B"/>
    <w:multiLevelType w:val="multilevel"/>
    <w:tmpl w:val="73F046C8"/>
    <w:lvl w:ilvl="0">
      <w:start w:val="1"/>
      <w:numFmt w:val="decimal"/>
      <w:lvlText w:val="%1."/>
      <w:lvlJc w:val="left"/>
      <w:pPr>
        <w:ind w:left="90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C6D41CC"/>
    <w:multiLevelType w:val="hybridMultilevel"/>
    <w:tmpl w:val="06D093F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5"/>
  </w:num>
  <w:num w:numId="2">
    <w:abstractNumId w:val="13"/>
  </w:num>
  <w:num w:numId="3">
    <w:abstractNumId w:val="17"/>
  </w:num>
  <w:num w:numId="4">
    <w:abstractNumId w:val="7"/>
    <w:lvlOverride w:ilvl="0">
      <w:startOverride w:val="1"/>
    </w:lvlOverride>
  </w:num>
  <w:num w:numId="5">
    <w:abstractNumId w:val="26"/>
  </w:num>
  <w:num w:numId="6">
    <w:abstractNumId w:val="20"/>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6"/>
  </w:num>
  <w:num w:numId="14">
    <w:abstractNumId w:val="8"/>
  </w:num>
  <w:num w:numId="15">
    <w:abstractNumId w:val="5"/>
  </w:num>
  <w:num w:numId="16">
    <w:abstractNumId w:val="15"/>
  </w:num>
  <w:num w:numId="17">
    <w:abstractNumId w:val="6"/>
  </w:num>
  <w:num w:numId="18">
    <w:abstractNumId w:val="24"/>
  </w:num>
  <w:num w:numId="19">
    <w:abstractNumId w:val="1"/>
  </w:num>
  <w:num w:numId="20">
    <w:abstractNumId w:val="2"/>
  </w:num>
  <w:num w:numId="21">
    <w:abstractNumId w:val="21"/>
  </w:num>
  <w:num w:numId="22">
    <w:abstractNumId w:val="23"/>
  </w:num>
  <w:num w:numId="23">
    <w:abstractNumId w:val="18"/>
  </w:num>
  <w:num w:numId="24">
    <w:abstractNumId w:val="3"/>
  </w:num>
  <w:num w:numId="25">
    <w:abstractNumId w:val="14"/>
  </w:num>
  <w:num w:numId="26">
    <w:abstractNumId w:val="10"/>
  </w:num>
  <w:num w:numId="27">
    <w:abstractNumId w:val="4"/>
  </w:num>
  <w:num w:numId="28">
    <w:abstractNumId w:val="22"/>
  </w:num>
  <w:num w:numId="29">
    <w:abstractNumId w:val="0"/>
  </w:num>
  <w:num w:numId="30">
    <w:abstractNumId w:val="1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A5EF1"/>
    <w:rsid w:val="00027D83"/>
    <w:rsid w:val="0005179E"/>
    <w:rsid w:val="00060B92"/>
    <w:rsid w:val="00150F28"/>
    <w:rsid w:val="0015238D"/>
    <w:rsid w:val="001F686C"/>
    <w:rsid w:val="00211962"/>
    <w:rsid w:val="002B0743"/>
    <w:rsid w:val="002D503C"/>
    <w:rsid w:val="002E1A4E"/>
    <w:rsid w:val="002F13DE"/>
    <w:rsid w:val="003A5EF1"/>
    <w:rsid w:val="003E4F71"/>
    <w:rsid w:val="0041351C"/>
    <w:rsid w:val="00415E2D"/>
    <w:rsid w:val="00416354"/>
    <w:rsid w:val="0046409C"/>
    <w:rsid w:val="004718F0"/>
    <w:rsid w:val="004A44A9"/>
    <w:rsid w:val="004E3BDA"/>
    <w:rsid w:val="005652D4"/>
    <w:rsid w:val="005C4A9C"/>
    <w:rsid w:val="005E339D"/>
    <w:rsid w:val="005F0D0A"/>
    <w:rsid w:val="006236A4"/>
    <w:rsid w:val="00637BEB"/>
    <w:rsid w:val="006F668F"/>
    <w:rsid w:val="00740A0E"/>
    <w:rsid w:val="0077677F"/>
    <w:rsid w:val="007A4FB0"/>
    <w:rsid w:val="007B088A"/>
    <w:rsid w:val="007D4500"/>
    <w:rsid w:val="008720B8"/>
    <w:rsid w:val="008816F7"/>
    <w:rsid w:val="00891BE3"/>
    <w:rsid w:val="0090133B"/>
    <w:rsid w:val="00970B8A"/>
    <w:rsid w:val="009A7C93"/>
    <w:rsid w:val="00A1655A"/>
    <w:rsid w:val="00A41C7D"/>
    <w:rsid w:val="00A720C4"/>
    <w:rsid w:val="00A81025"/>
    <w:rsid w:val="00AA4889"/>
    <w:rsid w:val="00B35B2B"/>
    <w:rsid w:val="00B5219A"/>
    <w:rsid w:val="00B55074"/>
    <w:rsid w:val="00B61493"/>
    <w:rsid w:val="00BC0CD8"/>
    <w:rsid w:val="00BC692D"/>
    <w:rsid w:val="00BD25A5"/>
    <w:rsid w:val="00BF7CD4"/>
    <w:rsid w:val="00CB3B34"/>
    <w:rsid w:val="00CB7251"/>
    <w:rsid w:val="00CD7525"/>
    <w:rsid w:val="00CF0824"/>
    <w:rsid w:val="00D70D70"/>
    <w:rsid w:val="00DB5FA3"/>
    <w:rsid w:val="00DD4727"/>
    <w:rsid w:val="00E045A4"/>
    <w:rsid w:val="00E1280B"/>
    <w:rsid w:val="00E87987"/>
    <w:rsid w:val="00E9171D"/>
    <w:rsid w:val="00E943D0"/>
    <w:rsid w:val="00F42DF3"/>
    <w:rsid w:val="00F43058"/>
    <w:rsid w:val="00F734F7"/>
    <w:rsid w:val="00FF3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F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A5EF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3A5EF1"/>
    <w:pPr>
      <w:keepNext/>
      <w:suppressAutoHyphens/>
      <w:spacing w:after="0" w:line="240" w:lineRule="auto"/>
      <w:jc w:val="both"/>
      <w:outlineLvl w:val="1"/>
    </w:pPr>
    <w:rPr>
      <w:rFonts w:ascii="Times New Roman" w:eastAsia="TimesNewRomanPSMT" w:hAnsi="Times New Roman"/>
      <w:bCs/>
      <w:iCs/>
      <w:color w:val="000000"/>
      <w:kern w:val="1"/>
      <w:sz w:val="24"/>
      <w:szCs w:val="24"/>
      <w:lang w:val="sr-Cyrl-C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E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A5EF1"/>
    <w:rPr>
      <w:rFonts w:ascii="Times New Roman" w:eastAsia="TimesNewRomanPSMT" w:hAnsi="Times New Roman" w:cs="Times New Roman"/>
      <w:bCs/>
      <w:iCs/>
      <w:color w:val="000000"/>
      <w:kern w:val="1"/>
      <w:sz w:val="24"/>
      <w:szCs w:val="24"/>
      <w:lang w:val="sr-Cyrl-CS" w:eastAsia="hi-IN" w:bidi="hi-IN"/>
    </w:rPr>
  </w:style>
  <w:style w:type="paragraph" w:styleId="ListParagraph">
    <w:name w:val="List Paragraph"/>
    <w:basedOn w:val="Normal"/>
    <w:link w:val="ListParagraphChar"/>
    <w:uiPriority w:val="99"/>
    <w:qFormat/>
    <w:rsid w:val="003A5EF1"/>
    <w:pPr>
      <w:ind w:left="720"/>
      <w:contextualSpacing/>
    </w:pPr>
  </w:style>
  <w:style w:type="character" w:customStyle="1" w:styleId="ListParagraphChar">
    <w:name w:val="List Paragraph Char"/>
    <w:basedOn w:val="DefaultParagraphFont"/>
    <w:link w:val="ListParagraph"/>
    <w:uiPriority w:val="99"/>
    <w:locked/>
    <w:rsid w:val="003A5EF1"/>
    <w:rPr>
      <w:rFonts w:ascii="Calibri" w:eastAsia="Calibri" w:hAnsi="Calibri" w:cs="Times New Roman"/>
    </w:rPr>
  </w:style>
  <w:style w:type="table" w:styleId="TableGrid">
    <w:name w:val="Table Grid"/>
    <w:basedOn w:val="TableNormal"/>
    <w:uiPriority w:val="59"/>
    <w:rsid w:val="003A5EF1"/>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Char"/>
    <w:basedOn w:val="Normal"/>
    <w:link w:val="HeaderChar"/>
    <w:semiHidden/>
    <w:unhideWhenUsed/>
    <w:rsid w:val="003A5EF1"/>
    <w:pPr>
      <w:tabs>
        <w:tab w:val="center" w:pos="4680"/>
        <w:tab w:val="right" w:pos="9360"/>
      </w:tabs>
      <w:spacing w:after="0" w:line="240" w:lineRule="auto"/>
    </w:pPr>
  </w:style>
  <w:style w:type="character" w:customStyle="1" w:styleId="HeaderChar">
    <w:name w:val="Header Char"/>
    <w:aliases w:val="Char Char"/>
    <w:basedOn w:val="DefaultParagraphFont"/>
    <w:link w:val="Header"/>
    <w:semiHidden/>
    <w:rsid w:val="003A5EF1"/>
    <w:rPr>
      <w:rFonts w:ascii="Calibri" w:eastAsia="Calibri" w:hAnsi="Calibri" w:cs="Times New Roman"/>
    </w:rPr>
  </w:style>
  <w:style w:type="paragraph" w:styleId="Footer">
    <w:name w:val="footer"/>
    <w:basedOn w:val="Normal"/>
    <w:link w:val="FooterChar"/>
    <w:unhideWhenUsed/>
    <w:rsid w:val="003A5EF1"/>
    <w:pPr>
      <w:tabs>
        <w:tab w:val="center" w:pos="4680"/>
        <w:tab w:val="right" w:pos="9360"/>
      </w:tabs>
      <w:spacing w:after="0" w:line="240" w:lineRule="auto"/>
    </w:pPr>
  </w:style>
  <w:style w:type="character" w:customStyle="1" w:styleId="FooterChar">
    <w:name w:val="Footer Char"/>
    <w:basedOn w:val="DefaultParagraphFont"/>
    <w:link w:val="Footer"/>
    <w:rsid w:val="003A5EF1"/>
    <w:rPr>
      <w:rFonts w:ascii="Calibri" w:eastAsia="Calibri" w:hAnsi="Calibri" w:cs="Times New Roman"/>
    </w:rPr>
  </w:style>
  <w:style w:type="paragraph" w:customStyle="1" w:styleId="msonormalcxspmiddle">
    <w:name w:val="msonormalcxspmiddle"/>
    <w:basedOn w:val="Normal"/>
    <w:rsid w:val="003A5EF1"/>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qFormat/>
    <w:rsid w:val="003A5EF1"/>
    <w:rPr>
      <w:rFonts w:ascii="Arial" w:hAnsi="Arial"/>
      <w:b/>
      <w:bCs/>
      <w:iCs/>
      <w:color w:val="auto"/>
      <w:sz w:val="28"/>
      <w:u w:val="single"/>
    </w:rPr>
  </w:style>
  <w:style w:type="character" w:styleId="Hyperlink">
    <w:name w:val="Hyperlink"/>
    <w:basedOn w:val="DefaultParagraphFont"/>
    <w:uiPriority w:val="99"/>
    <w:rsid w:val="003A5EF1"/>
    <w:rPr>
      <w:color w:val="0000FF"/>
      <w:u w:val="single"/>
    </w:rPr>
  </w:style>
  <w:style w:type="paragraph" w:styleId="BodyText3">
    <w:name w:val="Body Text 3"/>
    <w:basedOn w:val="Normal"/>
    <w:link w:val="BodyText3Char"/>
    <w:rsid w:val="003A5EF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3A5EF1"/>
    <w:rPr>
      <w:rFonts w:ascii="Times New Roman" w:eastAsia="Times New Roman" w:hAnsi="Times New Roman" w:cs="Times New Roman"/>
      <w:sz w:val="16"/>
      <w:szCs w:val="16"/>
    </w:rPr>
  </w:style>
  <w:style w:type="paragraph" w:customStyle="1" w:styleId="Clan">
    <w:name w:val="Clan"/>
    <w:basedOn w:val="Normal"/>
    <w:rsid w:val="003A5EF1"/>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HeaderChar1">
    <w:name w:val="Header Char1"/>
    <w:aliases w:val="Char Char1"/>
    <w:basedOn w:val="DefaultParagraphFont"/>
    <w:locked/>
    <w:rsid w:val="003A5EF1"/>
    <w:rPr>
      <w:rFonts w:ascii="Times New Roman" w:hAnsi="Times New Roman" w:cs="Times New Roman"/>
      <w:sz w:val="24"/>
      <w:szCs w:val="24"/>
      <w:lang w:val="en-US"/>
    </w:rPr>
  </w:style>
  <w:style w:type="paragraph" w:styleId="NormalWeb">
    <w:name w:val="Normal (Web)"/>
    <w:basedOn w:val="Normal"/>
    <w:rsid w:val="003A5EF1"/>
    <w:pPr>
      <w:spacing w:before="100" w:beforeAutospacing="1" w:after="115" w:line="240" w:lineRule="auto"/>
    </w:pPr>
    <w:rPr>
      <w:rFonts w:ascii="Times New Roman" w:hAnsi="Times New Roman"/>
      <w:sz w:val="24"/>
      <w:szCs w:val="24"/>
      <w:lang w:val="sr-Latn-CS" w:eastAsia="sr-Latn-CS"/>
    </w:rPr>
  </w:style>
  <w:style w:type="paragraph" w:customStyle="1" w:styleId="western">
    <w:name w:val="western"/>
    <w:basedOn w:val="Normal"/>
    <w:rsid w:val="003A5EF1"/>
    <w:pPr>
      <w:spacing w:before="100" w:beforeAutospacing="1" w:after="0" w:line="240" w:lineRule="auto"/>
      <w:jc w:val="both"/>
    </w:pPr>
    <w:rPr>
      <w:rFonts w:ascii="Times New Roman" w:hAnsi="Times New Roman"/>
      <w:sz w:val="24"/>
      <w:szCs w:val="24"/>
      <w:lang w:val="sr-Latn-CS" w:eastAsia="sr-Latn-CS"/>
    </w:rPr>
  </w:style>
  <w:style w:type="character" w:styleId="PageNumber">
    <w:name w:val="page number"/>
    <w:basedOn w:val="DefaultParagraphFont"/>
    <w:rsid w:val="003A5EF1"/>
  </w:style>
  <w:style w:type="paragraph" w:styleId="BodyTextIndent">
    <w:name w:val="Body Text Indent"/>
    <w:basedOn w:val="Normal"/>
    <w:link w:val="BodyTextIndentChar"/>
    <w:rsid w:val="003A5EF1"/>
    <w:pPr>
      <w:spacing w:after="120"/>
      <w:ind w:left="283"/>
    </w:pPr>
  </w:style>
  <w:style w:type="character" w:customStyle="1" w:styleId="BodyTextIndentChar">
    <w:name w:val="Body Text Indent Char"/>
    <w:basedOn w:val="DefaultParagraphFont"/>
    <w:link w:val="BodyTextIndent"/>
    <w:rsid w:val="003A5EF1"/>
    <w:rPr>
      <w:rFonts w:ascii="Calibri" w:eastAsia="Calibri" w:hAnsi="Calibri" w:cs="Times New Roman"/>
    </w:rPr>
  </w:style>
  <w:style w:type="paragraph" w:customStyle="1" w:styleId="TableContents">
    <w:name w:val="Table Contents"/>
    <w:basedOn w:val="Normal"/>
    <w:rsid w:val="003A5EF1"/>
    <w:pPr>
      <w:suppressLineNumbers/>
      <w:suppressAutoHyphens/>
      <w:spacing w:after="0" w:line="270" w:lineRule="atLeast"/>
    </w:pPr>
    <w:rPr>
      <w:rFonts w:ascii="Times New Roman" w:eastAsia="Times New Roman" w:hAnsi="Times New Roman"/>
      <w:sz w:val="23"/>
      <w:szCs w:val="20"/>
      <w:lang w:val="en-GB" w:eastAsia="ar-SA"/>
    </w:rPr>
  </w:style>
  <w:style w:type="paragraph" w:styleId="Title">
    <w:name w:val="Title"/>
    <w:basedOn w:val="Normal"/>
    <w:link w:val="TitleChar"/>
    <w:qFormat/>
    <w:rsid w:val="003A5EF1"/>
    <w:pPr>
      <w:spacing w:after="0" w:line="240" w:lineRule="auto"/>
      <w:jc w:val="center"/>
    </w:pPr>
    <w:rPr>
      <w:rFonts w:ascii="Times New Roman" w:eastAsia="Times New Roman" w:hAnsi="Times New Roman"/>
      <w:b/>
      <w:bCs/>
      <w:sz w:val="24"/>
      <w:szCs w:val="24"/>
      <w:u w:val="single"/>
      <w:lang w:val="sr-Cyrl-CS"/>
    </w:rPr>
  </w:style>
  <w:style w:type="character" w:customStyle="1" w:styleId="TitleChar">
    <w:name w:val="Title Char"/>
    <w:basedOn w:val="DefaultParagraphFont"/>
    <w:link w:val="Title"/>
    <w:rsid w:val="003A5EF1"/>
    <w:rPr>
      <w:rFonts w:ascii="Times New Roman" w:eastAsia="Times New Roman" w:hAnsi="Times New Roman" w:cs="Times New Roman"/>
      <w:b/>
      <w:bCs/>
      <w:sz w:val="24"/>
      <w:szCs w:val="24"/>
      <w:u w:val="single"/>
      <w:lang w:val="sr-Cyrl-CS"/>
    </w:rPr>
  </w:style>
  <w:style w:type="paragraph" w:customStyle="1" w:styleId="1tekst">
    <w:name w:val="1tekst"/>
    <w:basedOn w:val="Normal"/>
    <w:rsid w:val="003A5EF1"/>
    <w:pPr>
      <w:spacing w:after="0" w:line="240" w:lineRule="auto"/>
      <w:ind w:left="375" w:right="375" w:firstLine="240"/>
      <w:jc w:val="both"/>
    </w:pPr>
    <w:rPr>
      <w:rFonts w:ascii="Arial" w:eastAsia="Times New Roman" w:hAnsi="Arial" w:cs="Arial"/>
      <w:sz w:val="20"/>
      <w:szCs w:val="20"/>
    </w:rPr>
  </w:style>
  <w:style w:type="paragraph" w:styleId="BodyText2">
    <w:name w:val="Body Text 2"/>
    <w:basedOn w:val="Normal"/>
    <w:link w:val="BodyText2Char"/>
    <w:rsid w:val="003A5EF1"/>
    <w:pPr>
      <w:spacing w:after="120" w:line="480" w:lineRule="auto"/>
    </w:pPr>
  </w:style>
  <w:style w:type="character" w:customStyle="1" w:styleId="BodyText2Char">
    <w:name w:val="Body Text 2 Char"/>
    <w:basedOn w:val="DefaultParagraphFont"/>
    <w:link w:val="BodyText2"/>
    <w:rsid w:val="003A5EF1"/>
    <w:rPr>
      <w:rFonts w:ascii="Calibri" w:eastAsia="Calibri" w:hAnsi="Calibri" w:cs="Times New Roman"/>
    </w:rPr>
  </w:style>
  <w:style w:type="character" w:customStyle="1" w:styleId="CharChar3">
    <w:name w:val="Char Char3"/>
    <w:basedOn w:val="DefaultParagraphFont"/>
    <w:rsid w:val="003A5EF1"/>
    <w:rPr>
      <w:rFonts w:eastAsia="Calibri"/>
      <w:sz w:val="24"/>
      <w:szCs w:val="22"/>
      <w:lang w:val="en-US" w:eastAsia="en-US" w:bidi="ar-SA"/>
    </w:rPr>
  </w:style>
  <w:style w:type="character" w:customStyle="1" w:styleId="CharChar2">
    <w:name w:val="Char Char2"/>
    <w:basedOn w:val="DefaultParagraphFont"/>
    <w:rsid w:val="003A5EF1"/>
    <w:rPr>
      <w:rFonts w:eastAsia="Calibri"/>
      <w:sz w:val="24"/>
      <w:szCs w:val="22"/>
      <w:lang w:val="en-US" w:eastAsia="en-US" w:bidi="ar-SA"/>
    </w:rPr>
  </w:style>
  <w:style w:type="paragraph" w:customStyle="1" w:styleId="normal0">
    <w:name w:val="normal"/>
    <w:basedOn w:val="Normal"/>
    <w:rsid w:val="003A5EF1"/>
    <w:pPr>
      <w:spacing w:before="100" w:beforeAutospacing="1" w:after="100" w:afterAutospacing="1" w:line="240" w:lineRule="auto"/>
    </w:pPr>
    <w:rPr>
      <w:rFonts w:ascii="Arial" w:eastAsia="Times New Roman" w:hAnsi="Arial" w:cs="Arial"/>
    </w:rPr>
  </w:style>
  <w:style w:type="character" w:customStyle="1" w:styleId="bold">
    <w:name w:val="bold"/>
    <w:basedOn w:val="DefaultParagraphFont"/>
    <w:rsid w:val="003A5EF1"/>
  </w:style>
  <w:style w:type="paragraph" w:styleId="BodyText">
    <w:name w:val="Body Text"/>
    <w:basedOn w:val="Normal"/>
    <w:link w:val="BodyTextChar"/>
    <w:uiPriority w:val="99"/>
    <w:unhideWhenUsed/>
    <w:rsid w:val="003A5EF1"/>
    <w:pPr>
      <w:spacing w:after="120"/>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3A5EF1"/>
    <w:rPr>
      <w:rFonts w:eastAsiaTheme="minorEastAsia"/>
    </w:rPr>
  </w:style>
  <w:style w:type="paragraph" w:customStyle="1" w:styleId="Normal1">
    <w:name w:val="Normal1"/>
    <w:basedOn w:val="Normal"/>
    <w:uiPriority w:val="99"/>
    <w:rsid w:val="003A5EF1"/>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Default">
    <w:name w:val="Default"/>
    <w:uiPriority w:val="99"/>
    <w:rsid w:val="003A5EF1"/>
    <w:pPr>
      <w:autoSpaceDE w:val="0"/>
      <w:autoSpaceDN w:val="0"/>
      <w:adjustRightInd w:val="0"/>
    </w:pPr>
    <w:rPr>
      <w:rFonts w:ascii="Times New Roman" w:eastAsia="Times New Roman" w:hAnsi="Times New Roman" w:cs="Times New Roman"/>
      <w:color w:val="000000"/>
      <w:sz w:val="24"/>
      <w:szCs w:val="24"/>
    </w:rPr>
  </w:style>
  <w:style w:type="paragraph" w:styleId="Caption">
    <w:name w:val="caption"/>
    <w:basedOn w:val="Normal"/>
    <w:qFormat/>
    <w:rsid w:val="003A5EF1"/>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drnarod.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F5B3-E807-4D75-AF53-B1AAC075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36</Pages>
  <Words>9976</Words>
  <Characters>56866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14</cp:revision>
  <cp:lastPrinted>2018-02-14T08:07:00Z</cp:lastPrinted>
  <dcterms:created xsi:type="dcterms:W3CDTF">2017-03-08T12:14:00Z</dcterms:created>
  <dcterms:modified xsi:type="dcterms:W3CDTF">2018-02-14T10:17:00Z</dcterms:modified>
</cp:coreProperties>
</file>